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176FE2" w14:textId="77777777" w:rsidR="003A59A5" w:rsidRPr="0004637B" w:rsidRDefault="000048E4" w:rsidP="003A59A5">
      <w:pPr>
        <w:ind w:left="142"/>
        <w:jc w:val="center"/>
        <w:rPr>
          <w:rFonts w:eastAsia="Calibri"/>
          <w:lang w:val="uk-UA" w:eastAsia="uk-UA"/>
        </w:rPr>
      </w:pPr>
      <w:r>
        <w:rPr>
          <w:rFonts w:eastAsia="Calibri"/>
        </w:rPr>
        <w:object w:dxaOrig="780" w:dyaOrig="972" w14:anchorId="13BB2C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.75pt" o:ole="">
            <v:imagedata r:id="rId6" o:title=""/>
          </v:shape>
          <o:OLEObject Type="Embed" ProgID="PBrush" ShapeID="_x0000_i1025" DrawAspect="Content" ObjectID="_1805112076" r:id="rId7"/>
        </w:object>
      </w:r>
    </w:p>
    <w:p w14:paraId="432C32BA" w14:textId="77777777" w:rsidR="003A59A5" w:rsidRPr="0004637B" w:rsidRDefault="000048E4" w:rsidP="003A59A5">
      <w:pPr>
        <w:ind w:left="142"/>
        <w:jc w:val="center"/>
        <w:rPr>
          <w:rFonts w:eastAsia="Calibri"/>
          <w:b/>
          <w:sz w:val="28"/>
          <w:szCs w:val="28"/>
          <w:lang w:val="uk-UA" w:eastAsia="uk-UA"/>
        </w:rPr>
      </w:pPr>
      <w:r w:rsidRPr="0004637B">
        <w:rPr>
          <w:rFonts w:eastAsia="Calibri"/>
          <w:b/>
          <w:sz w:val="28"/>
          <w:szCs w:val="28"/>
          <w:lang w:val="uk-UA" w:eastAsia="uk-UA"/>
        </w:rPr>
        <w:t>У К Р А Ї Н А</w:t>
      </w:r>
    </w:p>
    <w:p w14:paraId="11A2EC8E" w14:textId="77777777" w:rsidR="003A59A5" w:rsidRPr="0004637B" w:rsidRDefault="000048E4" w:rsidP="003A59A5">
      <w:pPr>
        <w:ind w:left="142"/>
        <w:jc w:val="center"/>
        <w:rPr>
          <w:rFonts w:eastAsia="Calibri"/>
          <w:b/>
          <w:sz w:val="28"/>
          <w:szCs w:val="28"/>
          <w:lang w:val="uk-UA" w:eastAsia="uk-UA"/>
        </w:rPr>
      </w:pPr>
      <w:r w:rsidRPr="0004637B">
        <w:rPr>
          <w:rFonts w:eastAsia="Calibri"/>
          <w:b/>
          <w:sz w:val="28"/>
          <w:szCs w:val="28"/>
          <w:lang w:val="uk-UA" w:eastAsia="uk-UA"/>
        </w:rPr>
        <w:t>ФОНТАНСЬКА СІЛЬСЬКА РАДА</w:t>
      </w:r>
    </w:p>
    <w:p w14:paraId="3259B50A" w14:textId="77777777" w:rsidR="003A59A5" w:rsidRPr="0004637B" w:rsidRDefault="000048E4" w:rsidP="003A59A5">
      <w:pPr>
        <w:ind w:left="142"/>
        <w:jc w:val="center"/>
        <w:rPr>
          <w:rFonts w:eastAsia="Calibri"/>
          <w:b/>
          <w:sz w:val="28"/>
          <w:szCs w:val="28"/>
          <w:lang w:val="uk-UA" w:eastAsia="uk-UA"/>
        </w:rPr>
      </w:pPr>
      <w:r w:rsidRPr="0004637B">
        <w:rPr>
          <w:rFonts w:eastAsia="Calibri"/>
          <w:b/>
          <w:sz w:val="28"/>
          <w:szCs w:val="28"/>
          <w:lang w:val="uk-UA" w:eastAsia="uk-UA"/>
        </w:rPr>
        <w:t>ОДЕСЬКОГО РАЙОНУ ОДЕСЬКОЇ ОБЛАСТІ</w:t>
      </w:r>
    </w:p>
    <w:p w14:paraId="2C001186" w14:textId="77777777" w:rsidR="008C3094" w:rsidRDefault="008C3094" w:rsidP="008C3094">
      <w:pPr>
        <w:ind w:left="142"/>
        <w:jc w:val="center"/>
        <w:rPr>
          <w:rFonts w:eastAsia="Calibri"/>
          <w:b/>
          <w:sz w:val="28"/>
          <w:szCs w:val="28"/>
          <w:lang w:val="uk-UA"/>
        </w:rPr>
      </w:pPr>
    </w:p>
    <w:p w14:paraId="05CD8458" w14:textId="2B4C5FB3" w:rsidR="008C3094" w:rsidRPr="008C3094" w:rsidRDefault="008C3094" w:rsidP="008C3094">
      <w:pPr>
        <w:ind w:left="142"/>
        <w:jc w:val="center"/>
        <w:rPr>
          <w:rFonts w:eastAsia="Calibri"/>
          <w:b/>
          <w:sz w:val="28"/>
          <w:szCs w:val="28"/>
          <w:lang w:val="uk-UA"/>
        </w:rPr>
      </w:pPr>
      <w:r w:rsidRPr="008C3094">
        <w:rPr>
          <w:rFonts w:eastAsia="Calibri"/>
          <w:b/>
          <w:sz w:val="28"/>
          <w:szCs w:val="28"/>
          <w:lang w:val="uk-UA"/>
        </w:rPr>
        <w:t>РІШЕННЯ</w:t>
      </w:r>
    </w:p>
    <w:p w14:paraId="385AE29C" w14:textId="77777777" w:rsidR="008C3094" w:rsidRPr="008C3094" w:rsidRDefault="008C3094" w:rsidP="008C3094">
      <w:pPr>
        <w:ind w:left="142"/>
        <w:jc w:val="center"/>
        <w:rPr>
          <w:rFonts w:eastAsia="Calibri"/>
          <w:b/>
          <w:sz w:val="28"/>
          <w:szCs w:val="28"/>
          <w:lang w:val="uk-UA"/>
        </w:rPr>
      </w:pPr>
    </w:p>
    <w:p w14:paraId="11B44ED2" w14:textId="77777777" w:rsidR="008C3094" w:rsidRPr="008C3094" w:rsidRDefault="008C3094" w:rsidP="008C3094">
      <w:pPr>
        <w:ind w:left="142"/>
        <w:jc w:val="center"/>
        <w:rPr>
          <w:rFonts w:eastAsia="Calibri"/>
          <w:b/>
          <w:sz w:val="28"/>
          <w:szCs w:val="28"/>
          <w:lang w:val="uk-UA"/>
        </w:rPr>
      </w:pPr>
      <w:r w:rsidRPr="008C3094">
        <w:rPr>
          <w:rFonts w:eastAsia="Calibri"/>
          <w:b/>
          <w:sz w:val="28"/>
          <w:szCs w:val="28"/>
          <w:lang w:val="uk-UA"/>
        </w:rPr>
        <w:t xml:space="preserve">Сімдесят першої сесії Фонтанської сільської ради </w:t>
      </w:r>
      <w:r w:rsidRPr="001328C5">
        <w:rPr>
          <w:rFonts w:eastAsia="Calibri"/>
          <w:b/>
          <w:sz w:val="28"/>
          <w:szCs w:val="28"/>
        </w:rPr>
        <w:t>V</w:t>
      </w:r>
      <w:r w:rsidRPr="008C3094">
        <w:rPr>
          <w:rFonts w:eastAsia="Calibri"/>
          <w:b/>
          <w:sz w:val="28"/>
          <w:szCs w:val="28"/>
          <w:lang w:val="uk-UA"/>
        </w:rPr>
        <w:t xml:space="preserve">ІІІ скликання </w:t>
      </w:r>
    </w:p>
    <w:p w14:paraId="4D408117" w14:textId="77777777" w:rsidR="008C3094" w:rsidRPr="008C3094" w:rsidRDefault="008C3094" w:rsidP="008C3094">
      <w:pPr>
        <w:ind w:left="142"/>
        <w:jc w:val="center"/>
        <w:rPr>
          <w:rFonts w:eastAsia="Calibri"/>
          <w:b/>
          <w:sz w:val="28"/>
          <w:szCs w:val="28"/>
          <w:lang w:val="uk-UA"/>
        </w:rPr>
      </w:pPr>
    </w:p>
    <w:p w14:paraId="3EA52F0A" w14:textId="183B2FAC" w:rsidR="008C3094" w:rsidRPr="008C3094" w:rsidRDefault="008C3094" w:rsidP="008C3094">
      <w:pPr>
        <w:ind w:left="142"/>
        <w:jc w:val="both"/>
        <w:rPr>
          <w:rFonts w:eastAsia="Calibri"/>
          <w:b/>
          <w:sz w:val="28"/>
          <w:szCs w:val="28"/>
          <w:lang w:val="ru-RU"/>
        </w:rPr>
      </w:pPr>
      <w:r w:rsidRPr="008C3094">
        <w:rPr>
          <w:rFonts w:eastAsia="Calibri"/>
          <w:b/>
          <w:sz w:val="28"/>
          <w:szCs w:val="28"/>
          <w:lang w:val="uk-UA"/>
        </w:rPr>
        <w:tab/>
      </w:r>
      <w:r w:rsidRPr="008C3094">
        <w:rPr>
          <w:rFonts w:eastAsia="Calibri"/>
          <w:b/>
          <w:sz w:val="28"/>
          <w:szCs w:val="28"/>
          <w:lang w:val="ru-RU"/>
        </w:rPr>
        <w:t>№</w:t>
      </w:r>
      <w:r w:rsidR="000048E4">
        <w:rPr>
          <w:rFonts w:eastAsia="Calibri"/>
          <w:b/>
          <w:sz w:val="28"/>
          <w:szCs w:val="28"/>
          <w:lang w:val="ru-RU"/>
        </w:rPr>
        <w:t>2821</w:t>
      </w:r>
      <w:r w:rsidRPr="008C3094">
        <w:rPr>
          <w:rFonts w:eastAsia="Calibri"/>
          <w:b/>
          <w:sz w:val="28"/>
          <w:szCs w:val="28"/>
          <w:lang w:val="ru-RU"/>
        </w:rPr>
        <w:t>-</w:t>
      </w:r>
      <w:r w:rsidRPr="001328C5">
        <w:rPr>
          <w:rFonts w:eastAsia="Calibri"/>
          <w:b/>
          <w:sz w:val="28"/>
          <w:szCs w:val="28"/>
        </w:rPr>
        <w:t>V</w:t>
      </w:r>
      <w:r w:rsidRPr="008C3094">
        <w:rPr>
          <w:rFonts w:eastAsia="Calibri"/>
          <w:b/>
          <w:sz w:val="28"/>
          <w:szCs w:val="28"/>
          <w:lang w:val="ru-RU"/>
        </w:rPr>
        <w:t>ІІІ                                                              від 01 квітня 2025 року</w:t>
      </w:r>
    </w:p>
    <w:p w14:paraId="36F12058" w14:textId="77777777" w:rsidR="00DC69FE" w:rsidRPr="008C3094" w:rsidRDefault="00DC69FE" w:rsidP="003A59A5">
      <w:pPr>
        <w:ind w:left="4820"/>
        <w:rPr>
          <w:rFonts w:eastAsia="Calibri"/>
          <w:lang w:val="ru-RU" w:eastAsia="uk-UA"/>
        </w:rPr>
      </w:pPr>
    </w:p>
    <w:p w14:paraId="5822E4CB" w14:textId="77777777" w:rsidR="008A03B8" w:rsidRPr="0004637B" w:rsidRDefault="008A03B8" w:rsidP="00707BDC">
      <w:pPr>
        <w:ind w:left="142"/>
        <w:jc w:val="center"/>
        <w:rPr>
          <w:rFonts w:eastAsia="Calibri"/>
          <w:b/>
          <w:bCs/>
          <w:lang w:val="uk-UA" w:eastAsia="ru-RU"/>
        </w:rPr>
      </w:pPr>
    </w:p>
    <w:p w14:paraId="4DB028F2" w14:textId="77777777" w:rsidR="00762D88" w:rsidRDefault="000048E4" w:rsidP="00483322">
      <w:pPr>
        <w:rPr>
          <w:rFonts w:eastAsia="Calibri"/>
          <w:b/>
          <w:bCs/>
          <w:sz w:val="28"/>
          <w:szCs w:val="28"/>
          <w:lang w:val="uk-UA" w:eastAsia="ru-RU"/>
        </w:rPr>
      </w:pPr>
      <w:r w:rsidRPr="0004637B">
        <w:rPr>
          <w:rFonts w:eastAsia="Calibri"/>
          <w:b/>
          <w:bCs/>
          <w:sz w:val="28"/>
          <w:szCs w:val="28"/>
          <w:lang w:val="uk-UA" w:eastAsia="ru-RU"/>
        </w:rPr>
        <w:t xml:space="preserve">Про </w:t>
      </w:r>
      <w:r w:rsidR="0001421A" w:rsidRPr="0004637B">
        <w:rPr>
          <w:rFonts w:eastAsia="Calibri"/>
          <w:b/>
          <w:bCs/>
          <w:sz w:val="28"/>
          <w:szCs w:val="28"/>
          <w:lang w:val="uk-UA" w:eastAsia="ru-RU"/>
        </w:rPr>
        <w:t xml:space="preserve">внесення змін та </w:t>
      </w:r>
    </w:p>
    <w:p w14:paraId="7A1FA6A6" w14:textId="77777777" w:rsidR="00762D88" w:rsidRDefault="000048E4" w:rsidP="00483322">
      <w:pPr>
        <w:rPr>
          <w:rFonts w:eastAsia="Calibri"/>
          <w:b/>
          <w:bCs/>
          <w:sz w:val="28"/>
          <w:szCs w:val="28"/>
          <w:lang w:val="uk-UA" w:eastAsia="ru-RU"/>
        </w:rPr>
      </w:pPr>
      <w:r w:rsidRPr="0004637B">
        <w:rPr>
          <w:rFonts w:eastAsia="Calibri"/>
          <w:b/>
          <w:bCs/>
          <w:sz w:val="28"/>
          <w:szCs w:val="28"/>
          <w:lang w:val="uk-UA" w:eastAsia="ru-RU"/>
        </w:rPr>
        <w:t>затвердження</w:t>
      </w:r>
      <w:r>
        <w:rPr>
          <w:rFonts w:eastAsia="Calibri"/>
          <w:b/>
          <w:bCs/>
          <w:sz w:val="28"/>
          <w:szCs w:val="28"/>
          <w:lang w:val="uk-UA" w:eastAsia="ru-RU"/>
        </w:rPr>
        <w:t xml:space="preserve"> </w:t>
      </w:r>
      <w:r w:rsidRPr="0004637B">
        <w:rPr>
          <w:rFonts w:eastAsia="Calibri"/>
          <w:b/>
          <w:bCs/>
          <w:sz w:val="28"/>
          <w:szCs w:val="28"/>
          <w:lang w:val="uk-UA" w:eastAsia="ru-RU"/>
        </w:rPr>
        <w:t>фінансов</w:t>
      </w:r>
      <w:r w:rsidR="00100D15" w:rsidRPr="0004637B">
        <w:rPr>
          <w:rFonts w:eastAsia="Calibri"/>
          <w:b/>
          <w:bCs/>
          <w:sz w:val="28"/>
          <w:szCs w:val="28"/>
          <w:lang w:val="uk-UA" w:eastAsia="ru-RU"/>
        </w:rPr>
        <w:t>ого</w:t>
      </w:r>
      <w:r w:rsidRPr="0004637B">
        <w:rPr>
          <w:rFonts w:eastAsia="Calibri"/>
          <w:b/>
          <w:bCs/>
          <w:sz w:val="28"/>
          <w:szCs w:val="28"/>
          <w:lang w:val="uk-UA" w:eastAsia="ru-RU"/>
        </w:rPr>
        <w:t xml:space="preserve"> </w:t>
      </w:r>
    </w:p>
    <w:p w14:paraId="2B492D3C" w14:textId="77777777" w:rsidR="00762D88" w:rsidRDefault="000048E4" w:rsidP="00483322">
      <w:pPr>
        <w:rPr>
          <w:rFonts w:eastAsia="Calibri"/>
          <w:b/>
          <w:bCs/>
          <w:sz w:val="28"/>
          <w:szCs w:val="28"/>
          <w:lang w:val="uk-UA" w:eastAsia="ru-RU"/>
        </w:rPr>
      </w:pPr>
      <w:r w:rsidRPr="0004637B">
        <w:rPr>
          <w:rFonts w:eastAsia="Calibri"/>
          <w:b/>
          <w:bCs/>
          <w:sz w:val="28"/>
          <w:szCs w:val="28"/>
          <w:lang w:val="uk-UA" w:eastAsia="ru-RU"/>
        </w:rPr>
        <w:t>план</w:t>
      </w:r>
      <w:r w:rsidR="00100D15" w:rsidRPr="0004637B">
        <w:rPr>
          <w:rFonts w:eastAsia="Calibri"/>
          <w:b/>
          <w:bCs/>
          <w:sz w:val="28"/>
          <w:szCs w:val="28"/>
          <w:lang w:val="uk-UA" w:eastAsia="ru-RU"/>
        </w:rPr>
        <w:t>у</w:t>
      </w:r>
      <w:r>
        <w:rPr>
          <w:rFonts w:eastAsia="Calibri"/>
          <w:b/>
          <w:bCs/>
          <w:sz w:val="28"/>
          <w:szCs w:val="28"/>
          <w:lang w:val="uk-UA" w:eastAsia="ru-RU"/>
        </w:rPr>
        <w:t xml:space="preserve"> </w:t>
      </w:r>
      <w:r w:rsidR="003A59A5" w:rsidRPr="0004637B">
        <w:rPr>
          <w:rFonts w:eastAsia="Calibri"/>
          <w:b/>
          <w:bCs/>
          <w:sz w:val="28"/>
          <w:szCs w:val="28"/>
          <w:lang w:val="uk-UA" w:eastAsia="ru-RU"/>
        </w:rPr>
        <w:t>КП «Ритуальна служба»</w:t>
      </w:r>
    </w:p>
    <w:p w14:paraId="3159253F" w14:textId="77777777" w:rsidR="008A03B8" w:rsidRPr="0004637B" w:rsidRDefault="000048E4" w:rsidP="00483322">
      <w:pPr>
        <w:rPr>
          <w:rFonts w:eastAsia="Calibri"/>
          <w:b/>
          <w:bCs/>
          <w:sz w:val="28"/>
          <w:szCs w:val="28"/>
          <w:lang w:val="uk-UA" w:eastAsia="ru-RU"/>
        </w:rPr>
      </w:pPr>
      <w:r w:rsidRPr="0004637B">
        <w:rPr>
          <w:rFonts w:eastAsia="Calibri"/>
          <w:b/>
          <w:bCs/>
          <w:sz w:val="28"/>
          <w:szCs w:val="28"/>
          <w:lang w:val="uk-UA" w:eastAsia="ru-RU"/>
        </w:rPr>
        <w:t xml:space="preserve">на </w:t>
      </w:r>
      <w:r w:rsidR="00100D15" w:rsidRPr="0004637B">
        <w:rPr>
          <w:rFonts w:eastAsia="Calibri"/>
          <w:b/>
          <w:bCs/>
          <w:sz w:val="28"/>
          <w:szCs w:val="28"/>
          <w:lang w:val="uk-UA" w:eastAsia="ru-RU"/>
        </w:rPr>
        <w:t>202</w:t>
      </w:r>
      <w:r w:rsidR="005564D7">
        <w:rPr>
          <w:rFonts w:eastAsia="Calibri"/>
          <w:b/>
          <w:bCs/>
          <w:sz w:val="28"/>
          <w:szCs w:val="28"/>
          <w:lang w:val="uk-UA" w:eastAsia="ru-RU"/>
        </w:rPr>
        <w:t>5</w:t>
      </w:r>
      <w:r w:rsidR="00100D15" w:rsidRPr="0004637B">
        <w:rPr>
          <w:rFonts w:eastAsia="Calibri"/>
          <w:b/>
          <w:bCs/>
          <w:sz w:val="28"/>
          <w:szCs w:val="28"/>
          <w:lang w:val="uk-UA" w:eastAsia="ru-RU"/>
        </w:rPr>
        <w:t xml:space="preserve"> рік</w:t>
      </w:r>
      <w:r w:rsidR="00EA0761" w:rsidRPr="0004637B">
        <w:rPr>
          <w:rFonts w:eastAsia="Calibri"/>
          <w:b/>
          <w:bCs/>
          <w:sz w:val="28"/>
          <w:szCs w:val="28"/>
          <w:lang w:val="uk-UA" w:eastAsia="ru-RU"/>
        </w:rPr>
        <w:t xml:space="preserve"> у новій редакції</w:t>
      </w:r>
    </w:p>
    <w:p w14:paraId="43F6C28B" w14:textId="77777777" w:rsidR="00100D15" w:rsidRPr="0004637B" w:rsidRDefault="00100D15" w:rsidP="00100D15">
      <w:pPr>
        <w:jc w:val="center"/>
        <w:rPr>
          <w:rFonts w:eastAsia="Calibri"/>
          <w:sz w:val="28"/>
          <w:szCs w:val="28"/>
          <w:lang w:val="uk-UA" w:eastAsia="ru-RU"/>
        </w:rPr>
      </w:pPr>
    </w:p>
    <w:p w14:paraId="6C923479" w14:textId="77777777" w:rsidR="00707BDC" w:rsidRPr="0004637B" w:rsidRDefault="000048E4" w:rsidP="00762D88">
      <w:pPr>
        <w:tabs>
          <w:tab w:val="left" w:pos="3686"/>
        </w:tabs>
        <w:ind w:firstLine="567"/>
        <w:jc w:val="both"/>
        <w:rPr>
          <w:rFonts w:eastAsia="Calibri"/>
          <w:sz w:val="28"/>
          <w:szCs w:val="28"/>
          <w:lang w:val="uk-UA" w:eastAsia="ru-RU"/>
        </w:rPr>
      </w:pPr>
      <w:r w:rsidRPr="0004637B">
        <w:rPr>
          <w:rFonts w:eastAsia="Calibri"/>
          <w:sz w:val="28"/>
          <w:szCs w:val="28"/>
          <w:lang w:val="uk-UA" w:eastAsia="ru-RU"/>
        </w:rPr>
        <w:t xml:space="preserve">Відповідно до </w:t>
      </w:r>
      <w:r w:rsidR="00FF4F27" w:rsidRPr="0004637B">
        <w:rPr>
          <w:rFonts w:eastAsia="Calibri"/>
          <w:sz w:val="28"/>
          <w:szCs w:val="28"/>
          <w:lang w:val="uk-UA" w:eastAsia="ru-RU"/>
        </w:rPr>
        <w:t>Порядку</w:t>
      </w:r>
      <w:r w:rsidRPr="0004637B">
        <w:rPr>
          <w:rFonts w:eastAsia="Calibri"/>
          <w:sz w:val="28"/>
          <w:szCs w:val="28"/>
          <w:lang w:val="uk-UA" w:eastAsia="ru-RU"/>
        </w:rPr>
        <w:t xml:space="preserve"> складання, затвердження та контролю </w:t>
      </w:r>
      <w:r w:rsidR="00CC0449" w:rsidRPr="0004637B">
        <w:rPr>
          <w:rFonts w:eastAsia="Calibri"/>
          <w:sz w:val="28"/>
          <w:szCs w:val="28"/>
          <w:lang w:val="uk-UA" w:eastAsia="ru-RU"/>
        </w:rPr>
        <w:t xml:space="preserve">виконання </w:t>
      </w:r>
      <w:r w:rsidRPr="0004637B">
        <w:rPr>
          <w:rFonts w:eastAsia="Calibri"/>
          <w:sz w:val="28"/>
          <w:szCs w:val="28"/>
          <w:lang w:val="uk-UA" w:eastAsia="ru-RU"/>
        </w:rPr>
        <w:t xml:space="preserve">фінансового плану суб’єкта господарювання державного сектору економіки затвердженого наказом Міністерства економічного розвитку і торгівлі України 02 березня 2015 року № 205 (у редакції наказу Міністерства </w:t>
      </w:r>
      <w:r w:rsidR="00CC0449" w:rsidRPr="0004637B">
        <w:rPr>
          <w:rFonts w:eastAsia="Calibri"/>
          <w:sz w:val="28"/>
          <w:szCs w:val="28"/>
          <w:lang w:val="uk-UA" w:eastAsia="ru-RU"/>
        </w:rPr>
        <w:t xml:space="preserve">економіки </w:t>
      </w:r>
      <w:r w:rsidRPr="0004637B">
        <w:rPr>
          <w:rFonts w:eastAsia="Calibri"/>
          <w:sz w:val="28"/>
          <w:szCs w:val="28"/>
          <w:lang w:val="uk-UA" w:eastAsia="ru-RU"/>
        </w:rPr>
        <w:t xml:space="preserve">України від </w:t>
      </w:r>
      <w:r w:rsidR="00CC0449" w:rsidRPr="0004637B">
        <w:rPr>
          <w:rFonts w:eastAsia="Calibri"/>
          <w:sz w:val="28"/>
          <w:szCs w:val="28"/>
          <w:lang w:val="uk-UA" w:eastAsia="ru-RU"/>
        </w:rPr>
        <w:t>13 липня 2022</w:t>
      </w:r>
      <w:r w:rsidR="005E0D81" w:rsidRPr="0004637B">
        <w:rPr>
          <w:rFonts w:eastAsia="Calibri"/>
          <w:sz w:val="28"/>
          <w:szCs w:val="28"/>
          <w:lang w:val="uk-UA" w:eastAsia="ru-RU"/>
        </w:rPr>
        <w:t xml:space="preserve"> року № </w:t>
      </w:r>
      <w:r w:rsidR="00CC0449" w:rsidRPr="0004637B">
        <w:rPr>
          <w:rFonts w:eastAsia="Calibri"/>
          <w:sz w:val="28"/>
          <w:szCs w:val="28"/>
          <w:lang w:val="uk-UA" w:eastAsia="ru-RU"/>
        </w:rPr>
        <w:t>2076)</w:t>
      </w:r>
      <w:r w:rsidR="00CC0449" w:rsidRPr="0004637B">
        <w:rPr>
          <w:rFonts w:eastAsia="Calibri"/>
          <w:color w:val="000000"/>
          <w:sz w:val="28"/>
          <w:szCs w:val="28"/>
          <w:lang w:val="uk-UA" w:eastAsia="uk-UA"/>
        </w:rPr>
        <w:t xml:space="preserve"> та згідно рішення сесії Фонтанської сільської ради</w:t>
      </w:r>
      <w:r w:rsidR="0001421A" w:rsidRPr="0004637B">
        <w:rPr>
          <w:rFonts w:eastAsia="Calibri"/>
          <w:color w:val="000000"/>
          <w:sz w:val="28"/>
          <w:szCs w:val="28"/>
          <w:lang w:val="uk-UA" w:eastAsia="uk-UA"/>
        </w:rPr>
        <w:t xml:space="preserve"> №</w:t>
      </w:r>
      <w:r w:rsidR="00FF3B85">
        <w:rPr>
          <w:rFonts w:eastAsia="Calibri"/>
          <w:color w:val="000000"/>
          <w:sz w:val="28"/>
          <w:szCs w:val="28"/>
          <w:lang w:val="uk-UA" w:eastAsia="uk-UA"/>
        </w:rPr>
        <w:t xml:space="preserve"> 1077- VІІІ від 28.12.2022 року</w:t>
      </w:r>
      <w:r w:rsidR="00CC0449" w:rsidRPr="0004637B">
        <w:rPr>
          <w:rFonts w:eastAsia="Calibri"/>
          <w:color w:val="000000"/>
          <w:sz w:val="28"/>
          <w:szCs w:val="28"/>
          <w:lang w:val="uk-UA" w:eastAsia="uk-UA"/>
        </w:rPr>
        <w:t xml:space="preserve"> «Про затвердження Програми фінансової підтримки комунального підприємства «Ритуальна служба» Фонтанської сільської ради Одеського району Одеської області на 2023-2025 рік»</w:t>
      </w:r>
      <w:r w:rsidR="00085275">
        <w:rPr>
          <w:rFonts w:eastAsia="Calibri"/>
          <w:color w:val="000000"/>
          <w:sz w:val="28"/>
          <w:szCs w:val="28"/>
          <w:lang w:val="uk-UA" w:eastAsia="uk-UA"/>
        </w:rPr>
        <w:t>(зі змінами)</w:t>
      </w:r>
      <w:r w:rsidR="00483322" w:rsidRPr="0004637B">
        <w:rPr>
          <w:rFonts w:eastAsia="Calibri"/>
          <w:color w:val="000000"/>
          <w:sz w:val="28"/>
          <w:szCs w:val="28"/>
          <w:lang w:val="uk-UA" w:eastAsia="uk-UA"/>
        </w:rPr>
        <w:t>, Фонтанська сільська рада Одеського району, Одеської області,-</w:t>
      </w:r>
    </w:p>
    <w:p w14:paraId="3FF3E7F7" w14:textId="77777777" w:rsidR="00DC69FE" w:rsidRPr="0004637B" w:rsidRDefault="00DC69FE" w:rsidP="00103BB8">
      <w:pPr>
        <w:jc w:val="center"/>
        <w:rPr>
          <w:rFonts w:eastAsia="Calibri"/>
          <w:b/>
          <w:bCs/>
          <w:lang w:val="uk-UA" w:eastAsia="ru-RU"/>
        </w:rPr>
      </w:pPr>
    </w:p>
    <w:p w14:paraId="0B16B8B0" w14:textId="77777777" w:rsidR="008A03B8" w:rsidRPr="0004637B" w:rsidRDefault="000048E4" w:rsidP="00103BB8">
      <w:pPr>
        <w:jc w:val="center"/>
        <w:rPr>
          <w:rFonts w:eastAsia="Calibri"/>
          <w:b/>
          <w:bCs/>
          <w:sz w:val="28"/>
          <w:szCs w:val="28"/>
          <w:lang w:val="uk-UA" w:eastAsia="ru-RU"/>
        </w:rPr>
      </w:pPr>
      <w:r w:rsidRPr="0004637B">
        <w:rPr>
          <w:rFonts w:eastAsia="Calibri"/>
          <w:b/>
          <w:bCs/>
          <w:sz w:val="28"/>
          <w:szCs w:val="28"/>
          <w:lang w:val="uk-UA" w:eastAsia="ru-RU"/>
        </w:rPr>
        <w:t>ВИРІШИЛА:</w:t>
      </w:r>
    </w:p>
    <w:p w14:paraId="01B7F622" w14:textId="77777777" w:rsidR="00707BDC" w:rsidRPr="0004637B" w:rsidRDefault="00707BDC" w:rsidP="003A59A5">
      <w:pPr>
        <w:ind w:firstLine="851"/>
        <w:jc w:val="both"/>
        <w:rPr>
          <w:rFonts w:eastAsia="Calibri"/>
          <w:b/>
          <w:bCs/>
          <w:sz w:val="28"/>
          <w:szCs w:val="28"/>
          <w:lang w:val="uk-UA" w:eastAsia="ru-RU"/>
        </w:rPr>
      </w:pPr>
    </w:p>
    <w:p w14:paraId="096A20B1" w14:textId="77777777" w:rsidR="003A59A5" w:rsidRPr="0004637B" w:rsidRDefault="000048E4" w:rsidP="00762D88">
      <w:pPr>
        <w:numPr>
          <w:ilvl w:val="0"/>
          <w:numId w:val="1"/>
        </w:numPr>
        <w:ind w:left="0" w:firstLine="567"/>
        <w:contextualSpacing/>
        <w:jc w:val="both"/>
        <w:rPr>
          <w:rFonts w:eastAsia="Calibri"/>
          <w:sz w:val="28"/>
          <w:szCs w:val="28"/>
          <w:lang w:val="uk-UA" w:eastAsia="ru-RU"/>
        </w:rPr>
      </w:pPr>
      <w:bookmarkStart w:id="0" w:name="_Hlk121991954"/>
      <w:r w:rsidRPr="0004637B">
        <w:rPr>
          <w:rFonts w:eastAsia="Calibri"/>
          <w:sz w:val="28"/>
          <w:szCs w:val="28"/>
          <w:lang w:val="uk-UA" w:eastAsia="ru-RU"/>
        </w:rPr>
        <w:t xml:space="preserve">Внести зміни до </w:t>
      </w:r>
      <w:r w:rsidR="005E0D81" w:rsidRPr="0004637B">
        <w:rPr>
          <w:rFonts w:eastAsia="Calibri"/>
          <w:sz w:val="28"/>
          <w:szCs w:val="28"/>
          <w:lang w:val="uk-UA" w:eastAsia="ru-RU"/>
        </w:rPr>
        <w:t>фінансов</w:t>
      </w:r>
      <w:r w:rsidRPr="0004637B">
        <w:rPr>
          <w:rFonts w:eastAsia="Calibri"/>
          <w:sz w:val="28"/>
          <w:szCs w:val="28"/>
          <w:lang w:val="uk-UA" w:eastAsia="ru-RU"/>
        </w:rPr>
        <w:t>ого</w:t>
      </w:r>
      <w:r w:rsidR="005E0D81" w:rsidRPr="0004637B">
        <w:rPr>
          <w:rFonts w:eastAsia="Calibri"/>
          <w:sz w:val="28"/>
          <w:szCs w:val="28"/>
          <w:lang w:val="uk-UA" w:eastAsia="ru-RU"/>
        </w:rPr>
        <w:t xml:space="preserve"> план</w:t>
      </w:r>
      <w:r w:rsidRPr="0004637B">
        <w:rPr>
          <w:rFonts w:eastAsia="Calibri"/>
          <w:sz w:val="28"/>
          <w:szCs w:val="28"/>
          <w:lang w:val="uk-UA" w:eastAsia="ru-RU"/>
        </w:rPr>
        <w:t xml:space="preserve">у Комунального підприємства «Ритуальна служба» Фонтанської сільської ради Одеського району Одеської області </w:t>
      </w:r>
      <w:r w:rsidR="00100D15" w:rsidRPr="0004637B">
        <w:rPr>
          <w:rFonts w:eastAsia="Calibri"/>
          <w:sz w:val="28"/>
          <w:szCs w:val="28"/>
          <w:lang w:val="uk-UA" w:eastAsia="ru-RU"/>
        </w:rPr>
        <w:t>на</w:t>
      </w:r>
      <w:r w:rsidR="00DC69FE" w:rsidRPr="0004637B">
        <w:rPr>
          <w:rFonts w:eastAsia="Calibri"/>
          <w:sz w:val="28"/>
          <w:szCs w:val="28"/>
          <w:lang w:val="uk-UA" w:eastAsia="ru-RU"/>
        </w:rPr>
        <w:t xml:space="preserve"> 202</w:t>
      </w:r>
      <w:r w:rsidR="005564D7">
        <w:rPr>
          <w:rFonts w:eastAsia="Calibri"/>
          <w:sz w:val="28"/>
          <w:szCs w:val="28"/>
          <w:lang w:val="uk-UA" w:eastAsia="ru-RU"/>
        </w:rPr>
        <w:t>5</w:t>
      </w:r>
      <w:r w:rsidR="00DC69FE" w:rsidRPr="0004637B">
        <w:rPr>
          <w:rFonts w:eastAsia="Calibri"/>
          <w:sz w:val="28"/>
          <w:szCs w:val="28"/>
          <w:lang w:val="uk-UA" w:eastAsia="ru-RU"/>
        </w:rPr>
        <w:t xml:space="preserve"> рік </w:t>
      </w:r>
      <w:r w:rsidRPr="0004637B">
        <w:rPr>
          <w:rFonts w:eastAsia="Calibri"/>
          <w:sz w:val="28"/>
          <w:szCs w:val="28"/>
          <w:lang w:val="uk-UA" w:eastAsia="ru-RU"/>
        </w:rPr>
        <w:t>та затвердити його</w:t>
      </w:r>
      <w:r w:rsidRPr="0004637B">
        <w:rPr>
          <w:rFonts w:eastAsia="Calibri"/>
          <w:sz w:val="28"/>
          <w:szCs w:val="28"/>
          <w:lang w:val="uk-UA" w:eastAsia="ru-RU"/>
        </w:rPr>
        <w:t xml:space="preserve"> у нов</w:t>
      </w:r>
      <w:r w:rsidR="0004637B">
        <w:rPr>
          <w:rFonts w:eastAsia="Calibri"/>
          <w:sz w:val="28"/>
          <w:szCs w:val="28"/>
          <w:lang w:val="uk-UA" w:eastAsia="ru-RU"/>
        </w:rPr>
        <w:t>і</w:t>
      </w:r>
      <w:r w:rsidRPr="0004637B">
        <w:rPr>
          <w:rFonts w:eastAsia="Calibri"/>
          <w:sz w:val="28"/>
          <w:szCs w:val="28"/>
          <w:lang w:val="uk-UA" w:eastAsia="ru-RU"/>
        </w:rPr>
        <w:t xml:space="preserve">й редакції </w:t>
      </w:r>
      <w:r w:rsidR="005E0D81" w:rsidRPr="0004637B">
        <w:rPr>
          <w:rFonts w:eastAsia="Calibri"/>
          <w:sz w:val="28"/>
          <w:szCs w:val="28"/>
          <w:lang w:val="uk-UA" w:eastAsia="ru-RU"/>
        </w:rPr>
        <w:t xml:space="preserve">у складі </w:t>
      </w:r>
      <w:r w:rsidR="00100D15" w:rsidRPr="0004637B">
        <w:rPr>
          <w:rFonts w:eastAsia="Calibri"/>
          <w:sz w:val="28"/>
          <w:szCs w:val="28"/>
          <w:lang w:val="uk-UA" w:eastAsia="ru-RU"/>
        </w:rPr>
        <w:t>фінансового плану</w:t>
      </w:r>
      <w:r w:rsidR="00483322" w:rsidRPr="0004637B">
        <w:rPr>
          <w:rFonts w:eastAsia="Calibri"/>
          <w:sz w:val="28"/>
          <w:szCs w:val="28"/>
          <w:lang w:val="uk-UA" w:eastAsia="ru-RU"/>
        </w:rPr>
        <w:t xml:space="preserve"> та пояснювальної записки</w:t>
      </w:r>
      <w:r w:rsidR="005E0D81" w:rsidRPr="0004637B">
        <w:rPr>
          <w:rFonts w:eastAsia="Calibri"/>
          <w:sz w:val="28"/>
          <w:szCs w:val="28"/>
          <w:lang w:val="uk-UA" w:eastAsia="ru-RU"/>
        </w:rPr>
        <w:t xml:space="preserve"> до нього </w:t>
      </w:r>
      <w:r w:rsidRPr="0004637B">
        <w:rPr>
          <w:rFonts w:eastAsia="Calibri"/>
          <w:sz w:val="28"/>
          <w:szCs w:val="28"/>
          <w:lang w:val="uk-UA" w:eastAsia="ru-RU"/>
        </w:rPr>
        <w:t>(Додаток  №</w:t>
      </w:r>
      <w:r w:rsidR="00DC69FE" w:rsidRPr="0004637B">
        <w:rPr>
          <w:rFonts w:eastAsia="Calibri"/>
          <w:sz w:val="28"/>
          <w:szCs w:val="28"/>
          <w:lang w:val="uk-UA" w:eastAsia="ru-RU"/>
        </w:rPr>
        <w:t xml:space="preserve"> 1</w:t>
      </w:r>
      <w:r w:rsidRPr="0004637B">
        <w:rPr>
          <w:rFonts w:eastAsia="Calibri"/>
          <w:sz w:val="28"/>
          <w:szCs w:val="28"/>
          <w:lang w:val="uk-UA" w:eastAsia="ru-RU"/>
        </w:rPr>
        <w:t>).</w:t>
      </w:r>
    </w:p>
    <w:bookmarkEnd w:id="0"/>
    <w:p w14:paraId="4774CB78" w14:textId="77777777" w:rsidR="0001421A" w:rsidRPr="000C1AA3" w:rsidRDefault="000048E4" w:rsidP="00762D88">
      <w:pPr>
        <w:numPr>
          <w:ilvl w:val="0"/>
          <w:numId w:val="1"/>
        </w:numPr>
        <w:ind w:left="0" w:firstLine="567"/>
        <w:jc w:val="both"/>
        <w:rPr>
          <w:b/>
          <w:bCs/>
          <w:lang w:val="uk-UA" w:eastAsia="ru-RU"/>
        </w:rPr>
      </w:pPr>
      <w:r w:rsidRPr="000C1AA3">
        <w:rPr>
          <w:sz w:val="28"/>
          <w:szCs w:val="28"/>
          <w:lang w:val="uk-UA" w:eastAsia="ru-RU"/>
        </w:rPr>
        <w:t>Контроль за виконанням даного рішення покласти на постійні комісії з питань</w:t>
      </w:r>
      <w:r w:rsidR="0004637B">
        <w:rPr>
          <w:color w:val="000000"/>
          <w:sz w:val="28"/>
          <w:szCs w:val="28"/>
          <w:lang w:val="uk-UA" w:eastAsia="ru-RU"/>
        </w:rPr>
        <w:t xml:space="preserve"> </w:t>
      </w:r>
      <w:r w:rsidRPr="0004637B">
        <w:rPr>
          <w:color w:val="000000"/>
          <w:sz w:val="28"/>
          <w:szCs w:val="28"/>
          <w:lang w:val="uk-UA" w:eastAsia="ru-RU"/>
        </w:rPr>
        <w:t>фінансів, бюджету, планування</w:t>
      </w:r>
      <w:r w:rsidR="0004637B">
        <w:rPr>
          <w:color w:val="000000"/>
          <w:sz w:val="28"/>
          <w:szCs w:val="28"/>
          <w:lang w:val="uk-UA" w:eastAsia="ru-RU"/>
        </w:rPr>
        <w:t xml:space="preserve"> </w:t>
      </w:r>
      <w:r w:rsidRPr="0004637B">
        <w:rPr>
          <w:color w:val="000000"/>
          <w:sz w:val="28"/>
          <w:szCs w:val="28"/>
          <w:lang w:val="uk-UA" w:eastAsia="ru-RU"/>
        </w:rPr>
        <w:t>спеціально-економічного</w:t>
      </w:r>
      <w:r w:rsidR="0004637B">
        <w:rPr>
          <w:color w:val="000000"/>
          <w:sz w:val="28"/>
          <w:szCs w:val="28"/>
          <w:lang w:val="uk-UA" w:eastAsia="ru-RU"/>
        </w:rPr>
        <w:t xml:space="preserve"> </w:t>
      </w:r>
      <w:r w:rsidRPr="0004637B">
        <w:rPr>
          <w:color w:val="000000"/>
          <w:sz w:val="28"/>
          <w:szCs w:val="28"/>
          <w:lang w:val="uk-UA" w:eastAsia="ru-RU"/>
        </w:rPr>
        <w:t xml:space="preserve">розвитку, інвестицій та </w:t>
      </w:r>
      <w:r w:rsidRPr="0004637B">
        <w:rPr>
          <w:color w:val="000000"/>
          <w:sz w:val="28"/>
          <w:szCs w:val="28"/>
          <w:lang w:val="uk-UA" w:eastAsia="ru-RU"/>
        </w:rPr>
        <w:t>міжнародного</w:t>
      </w:r>
      <w:r w:rsidR="0004637B">
        <w:rPr>
          <w:color w:val="000000"/>
          <w:sz w:val="28"/>
          <w:szCs w:val="28"/>
          <w:lang w:val="uk-UA" w:eastAsia="ru-RU"/>
        </w:rPr>
        <w:t xml:space="preserve"> </w:t>
      </w:r>
      <w:r w:rsidRPr="0004637B">
        <w:rPr>
          <w:color w:val="000000"/>
          <w:sz w:val="28"/>
          <w:szCs w:val="28"/>
          <w:lang w:val="uk-UA" w:eastAsia="ru-RU"/>
        </w:rPr>
        <w:t xml:space="preserve">співробітництва </w:t>
      </w:r>
      <w:r w:rsidRPr="000C1AA3">
        <w:rPr>
          <w:sz w:val="28"/>
          <w:szCs w:val="28"/>
          <w:lang w:val="uk-UA" w:eastAsia="ru-RU"/>
        </w:rPr>
        <w:t>(заступник голови Вавілова</w:t>
      </w:r>
      <w:r w:rsidRPr="000C1AA3">
        <w:rPr>
          <w:b/>
          <w:bCs/>
          <w:sz w:val="28"/>
          <w:szCs w:val="28"/>
          <w:lang w:val="uk-UA" w:eastAsia="ru-RU"/>
        </w:rPr>
        <w:t xml:space="preserve"> </w:t>
      </w:r>
      <w:r w:rsidRPr="000C1AA3">
        <w:rPr>
          <w:sz w:val="28"/>
          <w:szCs w:val="28"/>
          <w:lang w:val="uk-UA" w:eastAsia="ru-RU"/>
        </w:rPr>
        <w:t>А.Ю.)</w:t>
      </w:r>
      <w:r w:rsidRPr="000C1AA3">
        <w:rPr>
          <w:b/>
          <w:bCs/>
          <w:sz w:val="28"/>
          <w:szCs w:val="28"/>
          <w:lang w:val="uk-UA" w:eastAsia="ru-RU"/>
        </w:rPr>
        <w:t xml:space="preserve"> </w:t>
      </w:r>
      <w:r w:rsidRPr="000C1AA3">
        <w:rPr>
          <w:sz w:val="28"/>
          <w:szCs w:val="28"/>
          <w:lang w:val="uk-UA" w:eastAsia="ru-RU"/>
        </w:rPr>
        <w:t>та</w:t>
      </w:r>
      <w:r w:rsidRPr="000C1AA3">
        <w:rPr>
          <w:b/>
          <w:bCs/>
          <w:sz w:val="28"/>
          <w:szCs w:val="28"/>
          <w:lang w:val="uk-UA" w:eastAsia="ru-RU"/>
        </w:rPr>
        <w:t xml:space="preserve"> </w:t>
      </w:r>
      <w:r w:rsidRPr="000C1AA3">
        <w:rPr>
          <w:sz w:val="28"/>
          <w:szCs w:val="28"/>
          <w:shd w:val="clear" w:color="auto" w:fill="FFFFFF"/>
          <w:lang w:val="uk-UA" w:eastAsia="ru-RU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Pr="000C1AA3">
        <w:rPr>
          <w:b/>
          <w:bCs/>
          <w:color w:val="000000"/>
          <w:sz w:val="28"/>
          <w:szCs w:val="28"/>
          <w:lang w:val="uk-UA" w:eastAsia="ru-RU"/>
        </w:rPr>
        <w:t>.</w:t>
      </w:r>
    </w:p>
    <w:p w14:paraId="66AE88A8" w14:textId="77777777" w:rsidR="000C1AA3" w:rsidRPr="0004637B" w:rsidRDefault="000C1AA3" w:rsidP="000C1AA3">
      <w:pPr>
        <w:ind w:left="567"/>
        <w:jc w:val="both"/>
        <w:rPr>
          <w:lang w:val="uk-UA" w:eastAsia="ru-RU"/>
        </w:rPr>
      </w:pPr>
    </w:p>
    <w:p w14:paraId="50BD904A" w14:textId="77777777" w:rsidR="00DC69FE" w:rsidRPr="0004637B" w:rsidRDefault="00DC69FE" w:rsidP="00DC69FE">
      <w:pPr>
        <w:jc w:val="both"/>
        <w:rPr>
          <w:rFonts w:eastAsia="Calibri"/>
          <w:sz w:val="28"/>
          <w:szCs w:val="28"/>
          <w:lang w:val="uk-UA" w:eastAsia="ru-RU"/>
        </w:rPr>
      </w:pPr>
    </w:p>
    <w:p w14:paraId="6794137A" w14:textId="77777777" w:rsidR="00F7465E" w:rsidRPr="00F7465E" w:rsidRDefault="00F7465E" w:rsidP="00F7465E">
      <w:pPr>
        <w:tabs>
          <w:tab w:val="left" w:pos="1180"/>
        </w:tabs>
        <w:jc w:val="center"/>
        <w:rPr>
          <w:b/>
          <w:sz w:val="28"/>
          <w:szCs w:val="28"/>
          <w:lang w:val="ru-RU"/>
        </w:rPr>
      </w:pPr>
      <w:r w:rsidRPr="00D54648">
        <w:rPr>
          <w:b/>
          <w:sz w:val="28"/>
          <w:szCs w:val="28"/>
          <w:lang w:val="ru-RU"/>
        </w:rPr>
        <w:t>В.о. сільського голови                                                   Андрій СЕРЕБРІЙ</w:t>
      </w:r>
    </w:p>
    <w:p w14:paraId="4778B833" w14:textId="77777777" w:rsidR="00DC69FE" w:rsidRPr="0004637B" w:rsidRDefault="00DC69FE" w:rsidP="00DC69FE">
      <w:pPr>
        <w:jc w:val="both"/>
        <w:rPr>
          <w:rFonts w:eastAsia="Calibri"/>
          <w:lang w:val="uk-UA" w:eastAsia="ru-RU"/>
        </w:rPr>
      </w:pPr>
    </w:p>
    <w:p w14:paraId="7D3F5863" w14:textId="77777777" w:rsidR="00BD1DC3" w:rsidRPr="0004637B" w:rsidRDefault="00BD1DC3" w:rsidP="00DC69FE">
      <w:pPr>
        <w:jc w:val="both"/>
        <w:rPr>
          <w:rFonts w:eastAsia="Calibri"/>
          <w:lang w:val="uk-UA" w:eastAsia="ru-RU"/>
        </w:rPr>
      </w:pPr>
    </w:p>
    <w:p w14:paraId="022EC255" w14:textId="77777777" w:rsidR="00A76E4D" w:rsidRPr="0004637B" w:rsidRDefault="00A76E4D" w:rsidP="003A59A5">
      <w:pPr>
        <w:ind w:firstLine="851"/>
        <w:jc w:val="right"/>
        <w:rPr>
          <w:rFonts w:eastAsia="Calibri"/>
          <w:lang w:val="uk-UA" w:eastAsia="ru-RU"/>
        </w:rPr>
      </w:pPr>
    </w:p>
    <w:p w14:paraId="56E1EDCD" w14:textId="77777777" w:rsidR="00707BDC" w:rsidRPr="0004637B" w:rsidRDefault="00707BDC" w:rsidP="003A59A5">
      <w:pPr>
        <w:ind w:firstLine="851"/>
        <w:jc w:val="right"/>
        <w:rPr>
          <w:rFonts w:eastAsia="Calibri"/>
          <w:lang w:val="uk-UA" w:eastAsia="ru-RU"/>
        </w:rPr>
      </w:pPr>
    </w:p>
    <w:p w14:paraId="4B49233C" w14:textId="77777777" w:rsidR="007978F7" w:rsidRPr="0004637B" w:rsidRDefault="007978F7" w:rsidP="00483322">
      <w:pPr>
        <w:jc w:val="both"/>
        <w:rPr>
          <w:rFonts w:eastAsia="Calibri"/>
          <w:sz w:val="28"/>
          <w:szCs w:val="28"/>
          <w:lang w:val="uk-UA" w:eastAsia="ru-RU"/>
        </w:rPr>
      </w:pPr>
    </w:p>
    <w:p w14:paraId="4FD98AF7" w14:textId="77777777" w:rsidR="000B5F2B" w:rsidRPr="0004637B" w:rsidRDefault="000B5F2B" w:rsidP="00483322">
      <w:pPr>
        <w:jc w:val="both"/>
        <w:rPr>
          <w:rFonts w:eastAsia="Calibri"/>
          <w:sz w:val="28"/>
          <w:szCs w:val="28"/>
          <w:lang w:val="uk-UA" w:eastAsia="ru-RU"/>
        </w:rPr>
        <w:sectPr w:rsidR="000B5F2B" w:rsidRPr="0004637B" w:rsidSect="00C24151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14:paraId="026C1DB2" w14:textId="77777777" w:rsidR="00A657C9" w:rsidRPr="008A2132" w:rsidRDefault="000048E4" w:rsidP="00A657C9">
      <w:pPr>
        <w:tabs>
          <w:tab w:val="left" w:pos="280"/>
          <w:tab w:val="right" w:pos="9920"/>
        </w:tabs>
        <w:spacing w:line="264" w:lineRule="atLeast"/>
        <w:rPr>
          <w:rFonts w:eastAsia="Calibri"/>
          <w:lang w:val="ru-RU" w:eastAsia="uk-UA"/>
        </w:rPr>
      </w:pPr>
      <w:r>
        <w:rPr>
          <w:rFonts w:eastAsiaTheme="minorHAnsi" w:cstheme="minorBidi"/>
          <w:b/>
          <w:lang w:val="uk-UA" w:eastAsia="uk-UA"/>
        </w:rPr>
        <w:lastRenderedPageBreak/>
        <w:t xml:space="preserve">      </w:t>
      </w:r>
      <w:r w:rsidRPr="008F1774">
        <w:rPr>
          <w:rFonts w:eastAsiaTheme="minorHAnsi" w:cstheme="minorBidi"/>
          <w:b/>
          <w:lang w:val="uk-UA" w:eastAsia="uk-UA"/>
        </w:rPr>
        <w:t>ПОГОЖДЕНО</w:t>
      </w:r>
      <w:r>
        <w:rPr>
          <w:rFonts w:eastAsiaTheme="minorHAnsi" w:cstheme="minorBidi"/>
          <w:lang w:val="ru-RU" w:eastAsia="uk-UA"/>
        </w:rPr>
        <w:tab/>
      </w:r>
      <w:r w:rsidRPr="008A2132">
        <w:rPr>
          <w:rFonts w:eastAsiaTheme="minorHAnsi" w:cstheme="minorBidi"/>
          <w:lang w:val="ru-RU" w:eastAsia="uk-UA"/>
        </w:rPr>
        <w:t xml:space="preserve">Додаток № 1 до </w:t>
      </w:r>
      <w:r>
        <w:rPr>
          <w:rFonts w:eastAsiaTheme="minorHAnsi" w:cstheme="minorBidi"/>
          <w:lang w:val="ru-RU" w:eastAsia="uk-UA"/>
        </w:rPr>
        <w:t xml:space="preserve">проекта </w:t>
      </w:r>
      <w:r w:rsidRPr="008A2132">
        <w:rPr>
          <w:rFonts w:eastAsiaTheme="minorHAnsi" w:cstheme="minorBidi"/>
          <w:lang w:val="ru-RU" w:eastAsia="uk-UA"/>
        </w:rPr>
        <w:t xml:space="preserve">рішення </w:t>
      </w:r>
    </w:p>
    <w:p w14:paraId="08BBE7A5" w14:textId="77777777" w:rsidR="00A657C9" w:rsidRPr="008A2132" w:rsidRDefault="000048E4" w:rsidP="00A657C9">
      <w:pPr>
        <w:tabs>
          <w:tab w:val="left" w:pos="204"/>
          <w:tab w:val="right" w:pos="9920"/>
        </w:tabs>
        <w:spacing w:line="264" w:lineRule="atLeast"/>
        <w:rPr>
          <w:rFonts w:eastAsia="Calibri"/>
          <w:lang w:val="ru-RU" w:eastAsia="uk-UA"/>
        </w:rPr>
      </w:pPr>
      <w:r>
        <w:rPr>
          <w:rFonts w:eastAsiaTheme="minorHAnsi" w:cstheme="minorBidi"/>
          <w:lang w:val="ru-RU" w:eastAsia="uk-UA"/>
        </w:rPr>
        <w:tab/>
      </w:r>
      <w:r w:rsidRPr="008F1774">
        <w:rPr>
          <w:rFonts w:eastAsiaTheme="minorHAnsi" w:cstheme="minorBidi"/>
          <w:b/>
          <w:lang w:val="uk-UA" w:eastAsia="uk-UA"/>
        </w:rPr>
        <w:t>Фонтанська сільська рада</w:t>
      </w:r>
      <w:r>
        <w:rPr>
          <w:rFonts w:eastAsiaTheme="minorHAnsi" w:cstheme="minorBidi"/>
          <w:lang w:val="ru-RU" w:eastAsia="uk-UA"/>
        </w:rPr>
        <w:tab/>
      </w:r>
      <w:r w:rsidRPr="008A2132">
        <w:rPr>
          <w:rFonts w:eastAsiaTheme="minorHAnsi" w:cstheme="minorBidi"/>
          <w:lang w:val="ru-RU" w:eastAsia="uk-UA"/>
        </w:rPr>
        <w:t xml:space="preserve">Фонтанської сільської ради </w:t>
      </w:r>
    </w:p>
    <w:p w14:paraId="2BB25E57" w14:textId="5E9034A1" w:rsidR="00A657C9" w:rsidRPr="00E7073F" w:rsidRDefault="000048E4" w:rsidP="00A657C9">
      <w:pPr>
        <w:tabs>
          <w:tab w:val="left" w:pos="204"/>
          <w:tab w:val="right" w:pos="9920"/>
        </w:tabs>
        <w:spacing w:line="264" w:lineRule="atLeast"/>
        <w:rPr>
          <w:rFonts w:eastAsia="Calibri"/>
          <w:lang w:val="uk-UA" w:eastAsia="uk-UA"/>
        </w:rPr>
      </w:pPr>
      <w:r>
        <w:rPr>
          <w:rFonts w:eastAsiaTheme="minorHAnsi" w:cstheme="minorBidi"/>
          <w:lang w:val="ru-RU" w:eastAsia="uk-UA"/>
        </w:rPr>
        <w:tab/>
      </w:r>
      <w:r w:rsidRPr="00810776">
        <w:rPr>
          <w:rFonts w:eastAsiaTheme="minorHAnsi" w:cstheme="minorBidi"/>
          <w:color w:val="000000"/>
          <w:sz w:val="20"/>
          <w:szCs w:val="20"/>
          <w:lang w:val="ru-RU" w:eastAsia="uk-UA"/>
        </w:rPr>
        <w:t xml:space="preserve">(найменування органу, яким </w:t>
      </w:r>
      <w:r>
        <w:rPr>
          <w:rFonts w:eastAsiaTheme="minorHAnsi" w:cstheme="minorBidi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eastAsiaTheme="minorHAnsi" w:cstheme="minorBidi"/>
          <w:color w:val="000000"/>
          <w:sz w:val="20"/>
          <w:szCs w:val="20"/>
          <w:lang w:val="ru-RU" w:eastAsia="uk-UA"/>
        </w:rPr>
        <w:t xml:space="preserve"> фінансовий план)</w:t>
      </w:r>
      <w:r>
        <w:rPr>
          <w:rFonts w:eastAsiaTheme="minorHAnsi" w:cstheme="minorBidi"/>
          <w:lang w:val="ru-RU" w:eastAsia="uk-UA"/>
        </w:rPr>
        <w:tab/>
      </w:r>
      <w:r w:rsidRPr="008A2132">
        <w:rPr>
          <w:rFonts w:eastAsiaTheme="minorHAnsi" w:cstheme="minorBidi"/>
          <w:lang w:val="ru-RU" w:eastAsia="uk-UA"/>
        </w:rPr>
        <w:t>№</w:t>
      </w:r>
      <w:r>
        <w:rPr>
          <w:rFonts w:eastAsiaTheme="minorHAnsi" w:cstheme="minorBidi"/>
          <w:lang w:val="ru-RU" w:eastAsia="uk-UA"/>
        </w:rPr>
        <w:t>2821</w:t>
      </w:r>
      <w:bookmarkStart w:id="1" w:name="_GoBack"/>
      <w:bookmarkEnd w:id="1"/>
      <w:r w:rsidR="002351B0">
        <w:rPr>
          <w:rFonts w:eastAsiaTheme="minorHAnsi" w:cstheme="minorBidi"/>
          <w:lang w:val="uk-UA" w:eastAsia="uk-UA"/>
        </w:rPr>
        <w:t>-</w:t>
      </w:r>
      <w:r w:rsidR="002351B0">
        <w:rPr>
          <w:rFonts w:eastAsiaTheme="minorHAnsi" w:cstheme="minorBidi"/>
          <w:lang w:eastAsia="uk-UA"/>
        </w:rPr>
        <w:t>V</w:t>
      </w:r>
      <w:r w:rsidR="002351B0">
        <w:rPr>
          <w:rFonts w:eastAsiaTheme="minorHAnsi" w:cstheme="minorBidi"/>
          <w:lang w:val="uk-UA" w:eastAsia="uk-UA"/>
        </w:rPr>
        <w:t>ІІІ</w:t>
      </w:r>
      <w:r w:rsidRPr="008A2132">
        <w:rPr>
          <w:rFonts w:eastAsiaTheme="minorHAnsi" w:cstheme="minorBidi"/>
          <w:lang w:val="ru-RU" w:eastAsia="uk-UA"/>
        </w:rPr>
        <w:t xml:space="preserve"> від </w:t>
      </w:r>
      <w:r w:rsidR="00F7465E">
        <w:rPr>
          <w:rFonts w:eastAsiaTheme="minorHAnsi" w:cstheme="minorBidi"/>
          <w:lang w:val="uk-UA" w:eastAsia="uk-UA"/>
        </w:rPr>
        <w:t xml:space="preserve">01 квітня 2025 </w:t>
      </w:r>
      <w:r w:rsidR="00E7073F">
        <w:rPr>
          <w:rFonts w:eastAsiaTheme="minorHAnsi" w:cstheme="minorBidi"/>
          <w:lang w:val="uk-UA" w:eastAsia="uk-UA"/>
        </w:rPr>
        <w:t>р.</w:t>
      </w:r>
    </w:p>
    <w:p w14:paraId="74D9FF51" w14:textId="77777777" w:rsidR="00A657C9" w:rsidRPr="008F1774" w:rsidRDefault="000048E4" w:rsidP="00A657C9">
      <w:pPr>
        <w:tabs>
          <w:tab w:val="left" w:pos="229"/>
        </w:tabs>
        <w:spacing w:line="264" w:lineRule="atLeast"/>
        <w:rPr>
          <w:rFonts w:eastAsia="Calibri"/>
          <w:b/>
          <w:lang w:val="uk-UA" w:eastAsia="uk-UA"/>
        </w:rPr>
      </w:pPr>
      <w:r>
        <w:rPr>
          <w:rFonts w:eastAsiaTheme="minorHAnsi" w:cstheme="minorBidi"/>
          <w:lang w:val="ru-RU" w:eastAsia="uk-UA"/>
        </w:rPr>
        <w:tab/>
      </w:r>
      <w:r w:rsidR="00E34FD0">
        <w:rPr>
          <w:rFonts w:eastAsiaTheme="minorHAnsi" w:cstheme="minorBidi"/>
          <w:b/>
          <w:lang w:val="uk-UA" w:eastAsia="uk-UA"/>
        </w:rPr>
        <w:t>В.о.с</w:t>
      </w:r>
      <w:r w:rsidRPr="008F1774">
        <w:rPr>
          <w:rFonts w:eastAsiaTheme="minorHAnsi" w:cstheme="minorBidi"/>
          <w:b/>
          <w:lang w:val="uk-UA" w:eastAsia="uk-UA"/>
        </w:rPr>
        <w:t>ільськ</w:t>
      </w:r>
      <w:r w:rsidR="00E34FD0">
        <w:rPr>
          <w:rFonts w:eastAsiaTheme="minorHAnsi" w:cstheme="minorBidi"/>
          <w:b/>
          <w:lang w:val="uk-UA" w:eastAsia="uk-UA"/>
        </w:rPr>
        <w:t>ого</w:t>
      </w:r>
      <w:r w:rsidRPr="008F1774">
        <w:rPr>
          <w:rFonts w:eastAsiaTheme="minorHAnsi" w:cstheme="minorBidi"/>
          <w:b/>
          <w:lang w:val="uk-UA" w:eastAsia="uk-UA"/>
        </w:rPr>
        <w:t xml:space="preserve"> голов</w:t>
      </w:r>
      <w:r w:rsidR="00E34FD0">
        <w:rPr>
          <w:rFonts w:eastAsiaTheme="minorHAnsi" w:cstheme="minorBidi"/>
          <w:b/>
          <w:lang w:val="uk-UA" w:eastAsia="uk-UA"/>
        </w:rPr>
        <w:t>и</w:t>
      </w:r>
      <w:r>
        <w:rPr>
          <w:rFonts w:eastAsiaTheme="minorHAnsi" w:cstheme="minorBidi"/>
          <w:b/>
          <w:lang w:val="uk-UA" w:eastAsia="uk-UA"/>
        </w:rPr>
        <w:t xml:space="preserve">           </w:t>
      </w:r>
      <w:r w:rsidRPr="008F1774">
        <w:rPr>
          <w:rFonts w:eastAsiaTheme="minorHAnsi" w:cstheme="minorBidi"/>
          <w:b/>
          <w:lang w:val="uk-UA" w:eastAsia="uk-UA"/>
        </w:rPr>
        <w:t xml:space="preserve">       </w:t>
      </w:r>
      <w:r w:rsidR="00E34FD0">
        <w:rPr>
          <w:rFonts w:eastAsiaTheme="minorHAnsi" w:cstheme="minorBidi"/>
          <w:b/>
          <w:lang w:val="uk-UA" w:eastAsia="uk-UA"/>
        </w:rPr>
        <w:t>Андрій СЕРЕБРІЙ</w:t>
      </w:r>
    </w:p>
    <w:p w14:paraId="6A24C191" w14:textId="77777777" w:rsidR="00A657C9" w:rsidRDefault="000048E4" w:rsidP="00A657C9">
      <w:pPr>
        <w:spacing w:after="160" w:line="259" w:lineRule="auto"/>
        <w:rPr>
          <w:rFonts w:eastAsia="Calibri"/>
          <w:sz w:val="20"/>
          <w:szCs w:val="20"/>
          <w:lang w:val="ru-RU" w:eastAsia="uk-UA"/>
        </w:rPr>
      </w:pPr>
      <w:r>
        <w:rPr>
          <w:rFonts w:eastAsiaTheme="minorHAnsi" w:cstheme="minorBidi"/>
          <w:sz w:val="16"/>
          <w:szCs w:val="16"/>
          <w:lang w:val="uk-UA" w:eastAsia="uk-UA"/>
        </w:rPr>
        <w:t xml:space="preserve">      </w:t>
      </w:r>
      <w:r w:rsidRPr="008F1774">
        <w:rPr>
          <w:rFonts w:eastAsiaTheme="minorHAnsi" w:cstheme="minorBidi"/>
          <w:sz w:val="16"/>
          <w:szCs w:val="16"/>
          <w:lang w:val="ru-RU" w:eastAsia="uk-UA"/>
        </w:rPr>
        <w:t>М. П.</w:t>
      </w:r>
      <w:r w:rsidRPr="00C743BF">
        <w:rPr>
          <w:rFonts w:eastAsiaTheme="minorHAnsi" w:cstheme="minorBidi"/>
          <w:lang w:val="ru-RU" w:eastAsia="uk-UA"/>
        </w:rPr>
        <w:t> </w:t>
      </w:r>
      <w:r w:rsidRPr="00810776">
        <w:rPr>
          <w:rFonts w:eastAsiaTheme="minorHAnsi" w:cstheme="minorBidi"/>
          <w:sz w:val="20"/>
          <w:szCs w:val="20"/>
          <w:lang w:val="ru-RU" w:eastAsia="uk-UA"/>
        </w:rPr>
        <w:t xml:space="preserve">(посада, </w:t>
      </w:r>
      <w:proofErr w:type="gramStart"/>
      <w:r w:rsidRPr="00810776">
        <w:rPr>
          <w:rFonts w:eastAsiaTheme="minorHAnsi" w:cstheme="minorBidi"/>
          <w:sz w:val="20"/>
          <w:szCs w:val="20"/>
          <w:lang w:val="ru-RU" w:eastAsia="uk-UA"/>
        </w:rPr>
        <w:t>пр</w:t>
      </w:r>
      <w:proofErr w:type="gramEnd"/>
      <w:r w:rsidRPr="00810776">
        <w:rPr>
          <w:rFonts w:eastAsiaTheme="minorHAnsi" w:cstheme="minorBidi"/>
          <w:sz w:val="20"/>
          <w:szCs w:val="20"/>
          <w:lang w:val="ru-RU" w:eastAsia="uk-UA"/>
        </w:rPr>
        <w:t>ізвище та власне ім’я, дата, підпис)</w:t>
      </w:r>
    </w:p>
    <w:p w14:paraId="1F22D8EE" w14:textId="77777777" w:rsidR="00A657C9" w:rsidRDefault="000048E4" w:rsidP="00A657C9">
      <w:pPr>
        <w:spacing w:line="259" w:lineRule="auto"/>
        <w:rPr>
          <w:rFonts w:eastAsia="Calibri"/>
          <w:b/>
          <w:lang w:val="uk-UA" w:eastAsia="uk-UA"/>
        </w:rPr>
      </w:pPr>
      <w:r>
        <w:rPr>
          <w:rFonts w:eastAsiaTheme="minorHAnsi" w:cstheme="minorBidi"/>
          <w:b/>
          <w:lang w:val="uk-UA" w:eastAsia="uk-UA"/>
        </w:rPr>
        <w:t xml:space="preserve">   </w:t>
      </w:r>
      <w:r w:rsidRPr="008F1774">
        <w:rPr>
          <w:rFonts w:eastAsiaTheme="minorHAnsi" w:cstheme="minorBidi"/>
          <w:b/>
          <w:lang w:val="uk-UA" w:eastAsia="uk-UA"/>
        </w:rPr>
        <w:t>ПОГОЖДЕНО</w:t>
      </w:r>
    </w:p>
    <w:p w14:paraId="16E8E29A" w14:textId="77777777" w:rsidR="00A657C9" w:rsidRDefault="000048E4" w:rsidP="00A657C9">
      <w:pPr>
        <w:spacing w:line="259" w:lineRule="auto"/>
        <w:rPr>
          <w:rFonts w:eastAsia="Calibri"/>
          <w:b/>
          <w:lang w:val="uk-UA"/>
        </w:rPr>
      </w:pPr>
      <w:r>
        <w:rPr>
          <w:rFonts w:eastAsiaTheme="minorHAnsi"/>
          <w:b/>
          <w:lang w:val="uk-UA"/>
        </w:rPr>
        <w:t xml:space="preserve">   </w:t>
      </w:r>
      <w:r w:rsidRPr="008F1774">
        <w:rPr>
          <w:rFonts w:eastAsiaTheme="minorHAnsi"/>
          <w:b/>
          <w:lang w:val="uk-UA"/>
        </w:rPr>
        <w:t>Управління фінансів Фонтанської сільської ради</w:t>
      </w:r>
    </w:p>
    <w:p w14:paraId="7F49F400" w14:textId="77777777" w:rsidR="00A657C9" w:rsidRPr="008F1774" w:rsidRDefault="000048E4" w:rsidP="00A657C9">
      <w:pPr>
        <w:spacing w:line="259" w:lineRule="auto"/>
        <w:rPr>
          <w:rFonts w:eastAsia="Calibri"/>
          <w:b/>
          <w:lang w:val="uk-UA"/>
        </w:rPr>
      </w:pPr>
      <w:r>
        <w:rPr>
          <w:rFonts w:eastAsiaTheme="minorHAnsi" w:cstheme="minorBidi"/>
          <w:color w:val="000000"/>
          <w:sz w:val="20"/>
          <w:szCs w:val="20"/>
          <w:lang w:val="uk-UA" w:eastAsia="uk-UA"/>
        </w:rPr>
        <w:t xml:space="preserve">   </w:t>
      </w:r>
      <w:r w:rsidRPr="00810776">
        <w:rPr>
          <w:rFonts w:eastAsiaTheme="minorHAnsi" w:cstheme="minorBidi"/>
          <w:color w:val="000000"/>
          <w:sz w:val="20"/>
          <w:szCs w:val="20"/>
          <w:lang w:val="ru-RU" w:eastAsia="uk-UA"/>
        </w:rPr>
        <w:t xml:space="preserve">(найменування органу, яким </w:t>
      </w:r>
      <w:r>
        <w:rPr>
          <w:rFonts w:eastAsiaTheme="minorHAnsi" w:cstheme="minorBidi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eastAsiaTheme="minorHAnsi" w:cstheme="minorBidi"/>
          <w:color w:val="000000"/>
          <w:sz w:val="20"/>
          <w:szCs w:val="20"/>
          <w:lang w:val="ru-RU" w:eastAsia="uk-UA"/>
        </w:rPr>
        <w:t xml:space="preserve"> фінансовий план)</w:t>
      </w:r>
    </w:p>
    <w:p w14:paraId="53229DD5" w14:textId="77777777" w:rsidR="00A657C9" w:rsidRDefault="000048E4" w:rsidP="00A657C9">
      <w:pPr>
        <w:tabs>
          <w:tab w:val="left" w:pos="217"/>
        </w:tabs>
        <w:spacing w:line="264" w:lineRule="atLeast"/>
        <w:rPr>
          <w:rFonts w:eastAsia="Calibri"/>
          <w:b/>
          <w:lang w:val="uk-UA" w:eastAsia="uk-UA"/>
        </w:rPr>
      </w:pPr>
      <w:r>
        <w:rPr>
          <w:rFonts w:eastAsiaTheme="minorHAnsi" w:cstheme="minorBidi"/>
          <w:b/>
          <w:lang w:val="uk-UA" w:eastAsia="uk-UA"/>
        </w:rPr>
        <w:t xml:space="preserve">   </w:t>
      </w:r>
      <w:r w:rsidRPr="008F1774">
        <w:rPr>
          <w:rFonts w:eastAsiaTheme="minorHAnsi" w:cstheme="minorBidi"/>
          <w:b/>
          <w:lang w:val="uk-UA" w:eastAsia="uk-UA"/>
        </w:rPr>
        <w:t>Начальник</w:t>
      </w:r>
      <w:r>
        <w:rPr>
          <w:rFonts w:eastAsiaTheme="minorHAnsi" w:cstheme="minorBidi"/>
          <w:b/>
          <w:lang w:val="uk-UA" w:eastAsia="uk-UA"/>
        </w:rPr>
        <w:t xml:space="preserve"> </w:t>
      </w:r>
      <w:r w:rsidR="0090014F">
        <w:rPr>
          <w:rFonts w:eastAsiaTheme="minorHAnsi" w:cstheme="minorBidi"/>
          <w:b/>
          <w:lang w:val="uk-UA" w:eastAsia="uk-UA"/>
        </w:rPr>
        <w:t>управління фінансів</w:t>
      </w:r>
      <w:r>
        <w:rPr>
          <w:rFonts w:eastAsiaTheme="minorHAnsi" w:cstheme="minorBidi"/>
          <w:b/>
          <w:lang w:val="uk-UA" w:eastAsia="uk-UA"/>
        </w:rPr>
        <w:t xml:space="preserve">                    Алла ДІХТЯР</w:t>
      </w:r>
    </w:p>
    <w:p w14:paraId="720DDBB4" w14:textId="77777777" w:rsidR="00A657C9" w:rsidRDefault="000048E4" w:rsidP="00A657C9">
      <w:pPr>
        <w:tabs>
          <w:tab w:val="left" w:pos="217"/>
        </w:tabs>
        <w:spacing w:line="264" w:lineRule="atLeast"/>
        <w:rPr>
          <w:rFonts w:eastAsia="Calibri"/>
          <w:sz w:val="20"/>
          <w:szCs w:val="20"/>
          <w:lang w:val="ru-RU" w:eastAsia="uk-UA"/>
        </w:rPr>
      </w:pPr>
      <w:r>
        <w:rPr>
          <w:rFonts w:eastAsiaTheme="minorHAnsi" w:cstheme="minorBidi"/>
          <w:b/>
          <w:lang w:val="uk-UA" w:eastAsia="uk-UA"/>
        </w:rPr>
        <w:t xml:space="preserve">   </w:t>
      </w:r>
      <w:r w:rsidRPr="008F1774">
        <w:rPr>
          <w:rFonts w:eastAsiaTheme="minorHAnsi" w:cstheme="minorBidi"/>
          <w:sz w:val="16"/>
          <w:szCs w:val="16"/>
          <w:lang w:val="ru-RU" w:eastAsia="uk-UA"/>
        </w:rPr>
        <w:t>М. П.</w:t>
      </w:r>
      <w:r w:rsidRPr="00C743BF">
        <w:rPr>
          <w:rFonts w:eastAsiaTheme="minorHAnsi" w:cstheme="minorBidi"/>
          <w:lang w:val="ru-RU" w:eastAsia="uk-UA"/>
        </w:rPr>
        <w:t> </w:t>
      </w:r>
      <w:r w:rsidRPr="00810776">
        <w:rPr>
          <w:rFonts w:eastAsiaTheme="minorHAnsi" w:cstheme="minorBidi"/>
          <w:sz w:val="20"/>
          <w:szCs w:val="20"/>
          <w:lang w:val="ru-RU" w:eastAsia="uk-UA"/>
        </w:rPr>
        <w:t xml:space="preserve">(посада, </w:t>
      </w:r>
      <w:proofErr w:type="gramStart"/>
      <w:r w:rsidRPr="00810776">
        <w:rPr>
          <w:rFonts w:eastAsiaTheme="minorHAnsi" w:cstheme="minorBidi"/>
          <w:sz w:val="20"/>
          <w:szCs w:val="20"/>
          <w:lang w:val="ru-RU" w:eastAsia="uk-UA"/>
        </w:rPr>
        <w:t>пр</w:t>
      </w:r>
      <w:proofErr w:type="gramEnd"/>
      <w:r w:rsidRPr="00810776">
        <w:rPr>
          <w:rFonts w:eastAsiaTheme="minorHAnsi" w:cstheme="minorBidi"/>
          <w:sz w:val="20"/>
          <w:szCs w:val="20"/>
          <w:lang w:val="ru-RU" w:eastAsia="uk-UA"/>
        </w:rPr>
        <w:t>ізвище та власне ім’я, дата, підпис)</w:t>
      </w:r>
    </w:p>
    <w:p w14:paraId="18B274BD" w14:textId="77777777" w:rsidR="00A657C9" w:rsidRDefault="000048E4" w:rsidP="00A657C9">
      <w:pPr>
        <w:spacing w:line="259" w:lineRule="auto"/>
        <w:rPr>
          <w:rFonts w:eastAsia="Calibri"/>
          <w:b/>
          <w:lang w:val="uk-UA" w:eastAsia="uk-UA"/>
        </w:rPr>
      </w:pPr>
      <w:r>
        <w:rPr>
          <w:rFonts w:eastAsiaTheme="minorHAnsi" w:cstheme="minorBidi"/>
          <w:b/>
          <w:lang w:val="uk-UA" w:eastAsia="uk-UA"/>
        </w:rPr>
        <w:t xml:space="preserve">  </w:t>
      </w:r>
    </w:p>
    <w:p w14:paraId="11354351" w14:textId="77777777" w:rsidR="00A657C9" w:rsidRDefault="000048E4" w:rsidP="00A657C9">
      <w:pPr>
        <w:spacing w:line="259" w:lineRule="auto"/>
        <w:rPr>
          <w:rFonts w:eastAsia="Calibri"/>
          <w:b/>
          <w:lang w:val="uk-UA" w:eastAsia="uk-UA"/>
        </w:rPr>
      </w:pPr>
      <w:r>
        <w:rPr>
          <w:rFonts w:eastAsiaTheme="minorHAnsi" w:cstheme="minorBidi"/>
          <w:b/>
          <w:lang w:val="uk-UA" w:eastAsia="uk-UA"/>
        </w:rPr>
        <w:t xml:space="preserve">    </w:t>
      </w:r>
      <w:r w:rsidRPr="008F1774">
        <w:rPr>
          <w:rFonts w:eastAsiaTheme="minorHAnsi" w:cstheme="minorBidi"/>
          <w:b/>
          <w:lang w:val="uk-UA" w:eastAsia="uk-UA"/>
        </w:rPr>
        <w:t>ПОГОЖДЕНО</w:t>
      </w:r>
    </w:p>
    <w:p w14:paraId="436426EF" w14:textId="77777777" w:rsidR="00A657C9" w:rsidRDefault="000048E4" w:rsidP="00A657C9">
      <w:pPr>
        <w:spacing w:line="259" w:lineRule="auto"/>
        <w:rPr>
          <w:rFonts w:eastAsia="Calibri"/>
          <w:b/>
          <w:lang w:val="uk-UA"/>
        </w:rPr>
      </w:pPr>
      <w:r>
        <w:rPr>
          <w:rFonts w:eastAsiaTheme="minorHAnsi"/>
          <w:b/>
          <w:lang w:val="uk-UA"/>
        </w:rPr>
        <w:t xml:space="preserve">   Відділ ЖКГ</w:t>
      </w:r>
      <w:r w:rsidRPr="008F1774">
        <w:rPr>
          <w:rFonts w:eastAsiaTheme="minorHAnsi"/>
          <w:b/>
          <w:lang w:val="uk-UA"/>
        </w:rPr>
        <w:t xml:space="preserve"> Фонтанської сільської ради</w:t>
      </w:r>
    </w:p>
    <w:p w14:paraId="7436749D" w14:textId="77777777" w:rsidR="00A657C9" w:rsidRPr="008F1774" w:rsidRDefault="000048E4" w:rsidP="00A657C9">
      <w:pPr>
        <w:spacing w:line="259" w:lineRule="auto"/>
        <w:rPr>
          <w:rFonts w:eastAsia="Calibri"/>
          <w:b/>
          <w:lang w:val="uk-UA"/>
        </w:rPr>
      </w:pPr>
      <w:r>
        <w:rPr>
          <w:rFonts w:eastAsiaTheme="minorHAnsi" w:cstheme="minorBidi"/>
          <w:color w:val="000000"/>
          <w:sz w:val="20"/>
          <w:szCs w:val="20"/>
          <w:lang w:val="uk-UA" w:eastAsia="uk-UA"/>
        </w:rPr>
        <w:t xml:space="preserve">   </w:t>
      </w:r>
      <w:r w:rsidRPr="00810776">
        <w:rPr>
          <w:rFonts w:eastAsiaTheme="minorHAnsi" w:cstheme="minorBidi"/>
          <w:color w:val="000000"/>
          <w:sz w:val="20"/>
          <w:szCs w:val="20"/>
          <w:lang w:val="ru-RU" w:eastAsia="uk-UA"/>
        </w:rPr>
        <w:t xml:space="preserve">(найменування органу, яким </w:t>
      </w:r>
      <w:r>
        <w:rPr>
          <w:rFonts w:eastAsiaTheme="minorHAnsi" w:cstheme="minorBidi"/>
          <w:color w:val="000000"/>
          <w:sz w:val="20"/>
          <w:szCs w:val="20"/>
          <w:lang w:val="uk-UA" w:eastAsia="uk-UA"/>
        </w:rPr>
        <w:t>погоджено</w:t>
      </w:r>
      <w:r w:rsidRPr="00810776">
        <w:rPr>
          <w:rFonts w:eastAsiaTheme="minorHAnsi" w:cstheme="minorBidi"/>
          <w:color w:val="000000"/>
          <w:sz w:val="20"/>
          <w:szCs w:val="20"/>
          <w:lang w:val="ru-RU" w:eastAsia="uk-UA"/>
        </w:rPr>
        <w:t xml:space="preserve"> фінансовий план)</w:t>
      </w:r>
    </w:p>
    <w:p w14:paraId="6824AA69" w14:textId="77777777" w:rsidR="00A657C9" w:rsidRDefault="000048E4" w:rsidP="00A657C9">
      <w:pPr>
        <w:tabs>
          <w:tab w:val="left" w:pos="217"/>
        </w:tabs>
        <w:spacing w:line="264" w:lineRule="atLeast"/>
        <w:rPr>
          <w:rFonts w:eastAsia="Calibri"/>
          <w:b/>
          <w:lang w:val="uk-UA" w:eastAsia="uk-UA"/>
        </w:rPr>
      </w:pPr>
      <w:r w:rsidRPr="00342D44">
        <w:rPr>
          <w:rFonts w:eastAsiaTheme="minorHAnsi" w:cstheme="minorBidi"/>
          <w:b/>
          <w:lang w:val="uk-UA" w:eastAsia="uk-UA"/>
        </w:rPr>
        <w:t xml:space="preserve">  </w:t>
      </w:r>
      <w:r>
        <w:rPr>
          <w:rFonts w:eastAsiaTheme="minorHAnsi" w:cstheme="minorBidi"/>
          <w:b/>
          <w:lang w:val="uk-UA" w:eastAsia="uk-UA"/>
        </w:rPr>
        <w:t xml:space="preserve">Начальник відділу ЖКГ                   Ганна </w:t>
      </w:r>
      <w:r>
        <w:rPr>
          <w:rFonts w:eastAsiaTheme="minorHAnsi" w:cstheme="minorBidi"/>
          <w:b/>
          <w:lang w:val="uk-UA" w:eastAsia="uk-UA"/>
        </w:rPr>
        <w:t>КАРАБАДЖАК</w:t>
      </w:r>
    </w:p>
    <w:p w14:paraId="61AA7641" w14:textId="77777777" w:rsidR="00A657C9" w:rsidRPr="008F1774" w:rsidRDefault="000048E4" w:rsidP="00A657C9">
      <w:pPr>
        <w:tabs>
          <w:tab w:val="left" w:pos="217"/>
        </w:tabs>
        <w:spacing w:line="264" w:lineRule="atLeast"/>
        <w:rPr>
          <w:rFonts w:eastAsia="Calibri"/>
          <w:b/>
          <w:lang w:val="uk-UA" w:eastAsia="uk-UA"/>
        </w:rPr>
      </w:pPr>
      <w:r>
        <w:rPr>
          <w:rFonts w:eastAsiaTheme="minorHAnsi" w:cstheme="minorBidi"/>
          <w:b/>
          <w:lang w:val="uk-UA" w:eastAsia="uk-UA"/>
        </w:rPr>
        <w:t xml:space="preserve">   </w:t>
      </w:r>
      <w:r w:rsidRPr="008F1774">
        <w:rPr>
          <w:rFonts w:eastAsiaTheme="minorHAnsi" w:cstheme="minorBidi"/>
          <w:sz w:val="16"/>
          <w:szCs w:val="16"/>
          <w:lang w:val="ru-RU" w:eastAsia="uk-UA"/>
        </w:rPr>
        <w:t>М. П.</w:t>
      </w:r>
      <w:r w:rsidRPr="00C743BF">
        <w:rPr>
          <w:rFonts w:eastAsiaTheme="minorHAnsi" w:cstheme="minorBidi"/>
          <w:lang w:val="ru-RU" w:eastAsia="uk-UA"/>
        </w:rPr>
        <w:t> </w:t>
      </w:r>
      <w:r w:rsidRPr="00810776">
        <w:rPr>
          <w:rFonts w:eastAsiaTheme="minorHAnsi" w:cstheme="minorBidi"/>
          <w:sz w:val="20"/>
          <w:szCs w:val="20"/>
          <w:lang w:val="ru-RU" w:eastAsia="uk-UA"/>
        </w:rPr>
        <w:t xml:space="preserve">(посада, </w:t>
      </w:r>
      <w:proofErr w:type="gramStart"/>
      <w:r w:rsidRPr="00810776">
        <w:rPr>
          <w:rFonts w:eastAsiaTheme="minorHAnsi" w:cstheme="minorBidi"/>
          <w:sz w:val="20"/>
          <w:szCs w:val="20"/>
          <w:lang w:val="ru-RU" w:eastAsia="uk-UA"/>
        </w:rPr>
        <w:t>пр</w:t>
      </w:r>
      <w:proofErr w:type="gramEnd"/>
      <w:r w:rsidRPr="00810776">
        <w:rPr>
          <w:rFonts w:eastAsiaTheme="minorHAnsi" w:cstheme="minorBidi"/>
          <w:sz w:val="20"/>
          <w:szCs w:val="20"/>
          <w:lang w:val="ru-RU" w:eastAsia="uk-UA"/>
        </w:rPr>
        <w:t>ізвище та власне ім’я, дата, підпис</w:t>
      </w:r>
    </w:p>
    <w:p w14:paraId="63877BF8" w14:textId="77777777" w:rsidR="00064BDD" w:rsidRDefault="000048E4" w:rsidP="00A657C9">
      <w:pPr>
        <w:tabs>
          <w:tab w:val="left" w:pos="280"/>
          <w:tab w:val="right" w:pos="9920"/>
        </w:tabs>
        <w:spacing w:line="264" w:lineRule="atLeast"/>
        <w:rPr>
          <w:rFonts w:eastAsia="Calibri"/>
          <w:lang w:val="ru-RU" w:eastAsia="uk-UA"/>
        </w:rPr>
      </w:pPr>
      <w:r>
        <w:rPr>
          <w:rFonts w:eastAsiaTheme="minorHAnsi" w:cstheme="minorBidi"/>
          <w:lang w:val="ru-RU" w:eastAsia="uk-UA"/>
        </w:rPr>
        <w:tab/>
      </w:r>
      <w:r>
        <w:rPr>
          <w:rFonts w:eastAsiaTheme="minorHAnsi" w:cstheme="minorBidi"/>
          <w:lang w:val="ru-RU" w:eastAsia="uk-UA"/>
        </w:rPr>
        <w:tab/>
      </w:r>
    </w:p>
    <w:p w14:paraId="5FABC98F" w14:textId="5C9835E7" w:rsidR="00D1436A" w:rsidRPr="008F1774" w:rsidRDefault="008C3094" w:rsidP="00D1436A">
      <w:pPr>
        <w:tabs>
          <w:tab w:val="left" w:pos="191"/>
          <w:tab w:val="right" w:pos="9920"/>
        </w:tabs>
        <w:spacing w:line="264" w:lineRule="atLeast"/>
        <w:rPr>
          <w:rFonts w:eastAsia="Calibri"/>
          <w:b/>
          <w:lang w:val="ru-RU" w:eastAsia="uk-UA"/>
        </w:rPr>
      </w:pPr>
      <w:r>
        <w:rPr>
          <w:rFonts w:eastAsiaTheme="minorHAnsi" w:cstheme="minorBidi"/>
          <w:lang w:val="ru-RU" w:eastAsia="uk-UA"/>
        </w:rPr>
        <w:t xml:space="preserve">                                                                                                                                </w:t>
      </w:r>
      <w:r w:rsidRPr="008F1774">
        <w:rPr>
          <w:rFonts w:eastAsiaTheme="minorHAnsi" w:cstheme="minorBidi"/>
          <w:b/>
          <w:lang w:val="ru-RU" w:eastAsia="uk-UA"/>
        </w:rPr>
        <w:t>ЗАТВЕРДЖЕНО</w:t>
      </w:r>
    </w:p>
    <w:p w14:paraId="5C606570" w14:textId="77777777" w:rsidR="00D1436A" w:rsidRPr="00466E0B" w:rsidRDefault="000048E4" w:rsidP="00D1436A">
      <w:pPr>
        <w:jc w:val="right"/>
        <w:rPr>
          <w:rFonts w:eastAsia="Calibri"/>
          <w:b/>
          <w:lang w:val="ru-RU" w:eastAsia="uk-UA"/>
        </w:rPr>
      </w:pPr>
      <w:r w:rsidRPr="00466E0B">
        <w:rPr>
          <w:rFonts w:eastAsiaTheme="minorHAnsi" w:cstheme="minorBidi"/>
          <w:b/>
          <w:lang w:val="ru-RU" w:eastAsia="uk-UA"/>
        </w:rPr>
        <w:t> КП «Ритуальна служба»</w:t>
      </w:r>
    </w:p>
    <w:p w14:paraId="79206881" w14:textId="77777777" w:rsidR="00D1436A" w:rsidRDefault="000048E4" w:rsidP="00D1436A">
      <w:pPr>
        <w:spacing w:before="17" w:line="150" w:lineRule="atLeast"/>
        <w:jc w:val="right"/>
        <w:rPr>
          <w:rFonts w:eastAsia="Calibri"/>
          <w:color w:val="000000"/>
          <w:sz w:val="20"/>
          <w:szCs w:val="20"/>
          <w:lang w:val="ru-RU" w:eastAsia="uk-UA"/>
        </w:rPr>
      </w:pPr>
      <w:r w:rsidRPr="00810776">
        <w:rPr>
          <w:rFonts w:eastAsiaTheme="minorHAnsi" w:cstheme="minorBidi"/>
          <w:color w:val="000000"/>
          <w:sz w:val="20"/>
          <w:szCs w:val="20"/>
          <w:lang w:val="ru-RU" w:eastAsia="uk-UA"/>
        </w:rPr>
        <w:t xml:space="preserve">(найменування органу, </w:t>
      </w:r>
      <w:r w:rsidRPr="00810776">
        <w:rPr>
          <w:rFonts w:eastAsiaTheme="minorHAnsi" w:cstheme="minorBidi"/>
          <w:color w:val="000000"/>
          <w:sz w:val="20"/>
          <w:szCs w:val="20"/>
          <w:lang w:val="ru-RU" w:eastAsia="uk-UA"/>
        </w:rPr>
        <w:t>яким затверджено фінансовий план)</w:t>
      </w:r>
    </w:p>
    <w:p w14:paraId="6B560F80" w14:textId="77777777" w:rsidR="00D1436A" w:rsidRPr="00D93503" w:rsidRDefault="000048E4" w:rsidP="00D1436A">
      <w:pPr>
        <w:spacing w:before="17" w:line="150" w:lineRule="atLeast"/>
        <w:ind w:hanging="248"/>
        <w:jc w:val="right"/>
        <w:rPr>
          <w:rFonts w:eastAsia="Calibri"/>
          <w:lang w:val="uk-UA" w:eastAsia="uk-UA"/>
        </w:rPr>
      </w:pPr>
      <w:r w:rsidRPr="00466E0B">
        <w:rPr>
          <w:rFonts w:eastAsiaTheme="minorHAnsi" w:cstheme="minorBidi"/>
          <w:b/>
          <w:color w:val="000000"/>
          <w:lang w:val="ru-RU" w:eastAsia="uk-UA"/>
        </w:rPr>
        <w:t xml:space="preserve">Директор                    </w:t>
      </w:r>
      <w:r>
        <w:rPr>
          <w:rFonts w:eastAsiaTheme="minorHAnsi" w:cstheme="minorBidi"/>
          <w:b/>
          <w:color w:val="000000"/>
          <w:lang w:val="uk-UA" w:eastAsia="uk-UA"/>
        </w:rPr>
        <w:t>Олександр ЛІПАТОВ</w:t>
      </w:r>
    </w:p>
    <w:p w14:paraId="5F9D9E67" w14:textId="77777777" w:rsidR="00D1436A" w:rsidRDefault="000048E4" w:rsidP="00D1436A">
      <w:pPr>
        <w:spacing w:after="160" w:line="259" w:lineRule="auto"/>
        <w:jc w:val="right"/>
        <w:rPr>
          <w:rFonts w:ascii="Calibri" w:eastAsia="Calibri" w:hAnsi="Calibri"/>
          <w:sz w:val="22"/>
          <w:szCs w:val="22"/>
          <w:lang w:val="ru-RU"/>
        </w:rPr>
      </w:pPr>
      <w:r w:rsidRPr="00C743BF">
        <w:rPr>
          <w:rFonts w:eastAsiaTheme="minorHAnsi" w:cstheme="minorBidi"/>
          <w:lang w:val="ru-RU" w:eastAsia="uk-UA"/>
        </w:rPr>
        <w:t>М. П.     </w:t>
      </w:r>
      <w:r w:rsidRPr="00810776">
        <w:rPr>
          <w:rFonts w:eastAsiaTheme="minorHAnsi" w:cstheme="minorBidi"/>
          <w:sz w:val="20"/>
          <w:szCs w:val="20"/>
          <w:lang w:val="ru-RU" w:eastAsia="uk-UA"/>
        </w:rPr>
        <w:t xml:space="preserve">(посада, </w:t>
      </w:r>
      <w:proofErr w:type="gramStart"/>
      <w:r w:rsidRPr="00810776">
        <w:rPr>
          <w:rFonts w:eastAsiaTheme="minorHAnsi" w:cstheme="minorBidi"/>
          <w:sz w:val="20"/>
          <w:szCs w:val="20"/>
          <w:lang w:val="ru-RU" w:eastAsia="uk-UA"/>
        </w:rPr>
        <w:t>пр</w:t>
      </w:r>
      <w:proofErr w:type="gramEnd"/>
      <w:r w:rsidRPr="00810776">
        <w:rPr>
          <w:rFonts w:eastAsiaTheme="minorHAnsi" w:cstheme="minorBidi"/>
          <w:sz w:val="20"/>
          <w:szCs w:val="20"/>
          <w:lang w:val="ru-RU" w:eastAsia="uk-UA"/>
        </w:rPr>
        <w:t>ізвище та власне ім’я, дата, підпис)</w:t>
      </w:r>
    </w:p>
    <w:tbl>
      <w:tblPr>
        <w:tblStyle w:val="a7"/>
        <w:tblW w:w="9802" w:type="dxa"/>
        <w:tblInd w:w="5" w:type="dxa"/>
        <w:tblLook w:val="04A0" w:firstRow="1" w:lastRow="0" w:firstColumn="1" w:lastColumn="0" w:noHBand="0" w:noVBand="1"/>
      </w:tblPr>
      <w:tblGrid>
        <w:gridCol w:w="2658"/>
        <w:gridCol w:w="2853"/>
        <w:gridCol w:w="1048"/>
        <w:gridCol w:w="949"/>
        <w:gridCol w:w="1339"/>
        <w:gridCol w:w="986"/>
      </w:tblGrid>
      <w:tr w:rsidR="00DA6C4B" w:rsidRPr="000048E4" w14:paraId="0ABD9EAD" w14:textId="77777777" w:rsidTr="00083D94">
        <w:trPr>
          <w:trHeight w:val="20"/>
        </w:trPr>
        <w:tc>
          <w:tcPr>
            <w:tcW w:w="5511" w:type="dxa"/>
            <w:gridSpan w:val="2"/>
            <w:tcBorders>
              <w:top w:val="nil"/>
              <w:left w:val="nil"/>
            </w:tcBorders>
            <w:noWrap/>
            <w:hideMark/>
          </w:tcPr>
          <w:p w14:paraId="3CD2CDD4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  <w:p w14:paraId="7E2F13E1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  <w:p w14:paraId="6F1AA515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  <w:p w14:paraId="6C3C0AB1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</w:tcBorders>
            <w:hideMark/>
          </w:tcPr>
          <w:p w14:paraId="56731013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Код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</w:tcBorders>
            <w:hideMark/>
          </w:tcPr>
          <w:p w14:paraId="173C98C6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proofErr w:type="gramStart"/>
            <w:r w:rsidRPr="00866043">
              <w:rPr>
                <w:rFonts w:eastAsiaTheme="minorHAnsi"/>
                <w:sz w:val="20"/>
                <w:szCs w:val="20"/>
              </w:rPr>
              <w:t>Внесен</w:t>
            </w:r>
            <w:proofErr w:type="gramEnd"/>
            <w:r w:rsidRPr="00866043">
              <w:rPr>
                <w:rFonts w:eastAsiaTheme="minorHAnsi"/>
                <w:sz w:val="20"/>
                <w:szCs w:val="20"/>
              </w:rPr>
              <w:t>і зміни до затвердженного фінансового плану (дата)</w:t>
            </w:r>
          </w:p>
        </w:tc>
      </w:tr>
      <w:tr w:rsidR="00DA6C4B" w14:paraId="0A27367B" w14:textId="77777777" w:rsidTr="000B1718">
        <w:trPr>
          <w:trHeight w:val="20"/>
        </w:trPr>
        <w:tc>
          <w:tcPr>
            <w:tcW w:w="2658" w:type="dxa"/>
            <w:hideMark/>
          </w:tcPr>
          <w:p w14:paraId="277D15E9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proofErr w:type="gramStart"/>
            <w:r w:rsidRPr="00866043">
              <w:rPr>
                <w:rFonts w:eastAsiaTheme="minorHAnsi"/>
                <w:sz w:val="20"/>
                <w:szCs w:val="20"/>
              </w:rPr>
              <w:t>П</w:t>
            </w:r>
            <w:proofErr w:type="gramEnd"/>
            <w:r w:rsidRPr="00866043">
              <w:rPr>
                <w:rFonts w:eastAsiaTheme="minorHAnsi"/>
                <w:sz w:val="20"/>
                <w:szCs w:val="20"/>
              </w:rPr>
              <w:t xml:space="preserve">ідприємство  </w:t>
            </w:r>
          </w:p>
        </w:tc>
        <w:tc>
          <w:tcPr>
            <w:tcW w:w="2853" w:type="dxa"/>
            <w:hideMark/>
          </w:tcPr>
          <w:p w14:paraId="04BE54EE" w14:textId="77777777" w:rsidR="00083D94" w:rsidRPr="00866043" w:rsidRDefault="000048E4" w:rsidP="00083D94">
            <w:pPr>
              <w:rPr>
                <w:b/>
                <w:bCs/>
                <w:sz w:val="20"/>
                <w:szCs w:val="20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 xml:space="preserve">Комунальне </w:t>
            </w:r>
            <w:proofErr w:type="gramStart"/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п</w:t>
            </w:r>
            <w:proofErr w:type="gramEnd"/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 xml:space="preserve">ідприємство </w:t>
            </w: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"Ритуальна служба" Фонтанської сільської ради</w:t>
            </w:r>
          </w:p>
        </w:tc>
        <w:tc>
          <w:tcPr>
            <w:tcW w:w="1048" w:type="dxa"/>
            <w:noWrap/>
            <w:hideMark/>
          </w:tcPr>
          <w:p w14:paraId="14CCD44D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 xml:space="preserve">за ЄДРПОУ </w:t>
            </w:r>
          </w:p>
        </w:tc>
        <w:tc>
          <w:tcPr>
            <w:tcW w:w="949" w:type="dxa"/>
            <w:hideMark/>
          </w:tcPr>
          <w:p w14:paraId="10F95D66" w14:textId="77777777" w:rsidR="00083D94" w:rsidRPr="00866043" w:rsidRDefault="000048E4" w:rsidP="00083D94">
            <w:pPr>
              <w:rPr>
                <w:b/>
                <w:bCs/>
                <w:sz w:val="20"/>
                <w:szCs w:val="20"/>
              </w:rPr>
            </w:pPr>
            <w:r w:rsidRPr="00083D94">
              <w:rPr>
                <w:rFonts w:eastAsiaTheme="minorHAnsi"/>
                <w:b/>
                <w:bCs/>
                <w:sz w:val="18"/>
                <w:szCs w:val="18"/>
              </w:rPr>
              <w:t>44155506</w:t>
            </w:r>
          </w:p>
        </w:tc>
        <w:tc>
          <w:tcPr>
            <w:tcW w:w="1306" w:type="dxa"/>
            <w:noWrap/>
            <w:vAlign w:val="center"/>
            <w:hideMark/>
          </w:tcPr>
          <w:p w14:paraId="4980DA36" w14:textId="77777777" w:rsidR="00083D94" w:rsidRPr="00083D94" w:rsidRDefault="000048E4" w:rsidP="00083D94">
            <w:pPr>
              <w:rPr>
                <w:sz w:val="18"/>
                <w:szCs w:val="18"/>
              </w:rPr>
            </w:pPr>
            <w:r w:rsidRPr="00083D94">
              <w:rPr>
                <w:rFonts w:eastAsiaTheme="minorHAnsi" w:cstheme="minorBidi"/>
                <w:color w:val="000000"/>
                <w:spacing w:val="-2"/>
                <w:sz w:val="18"/>
                <w:szCs w:val="18"/>
                <w:lang w:eastAsia="uk-UA"/>
              </w:rPr>
              <w:t>основний ФП</w:t>
            </w:r>
            <w:r w:rsidRPr="00083D94">
              <w:rPr>
                <w:rFonts w:eastAsiaTheme="minorHAnsi" w:cstheme="minorBidi"/>
                <w:color w:val="000000"/>
                <w:spacing w:val="-2"/>
                <w:sz w:val="18"/>
                <w:szCs w:val="18"/>
                <w:lang w:eastAsia="uk-UA"/>
              </w:rPr>
              <w:br/>
              <w:t>(дата затвердження)</w:t>
            </w:r>
          </w:p>
        </w:tc>
        <w:tc>
          <w:tcPr>
            <w:tcW w:w="986" w:type="dxa"/>
            <w:noWrap/>
          </w:tcPr>
          <w:p w14:paraId="6F402062" w14:textId="77777777" w:rsidR="00083D94" w:rsidRPr="00A81678" w:rsidRDefault="000048E4" w:rsidP="00083D94">
            <w:pPr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24.12.24</w:t>
            </w:r>
          </w:p>
        </w:tc>
      </w:tr>
      <w:tr w:rsidR="00DA6C4B" w14:paraId="162CBB74" w14:textId="77777777" w:rsidTr="000B1718">
        <w:trPr>
          <w:trHeight w:val="402"/>
        </w:trPr>
        <w:tc>
          <w:tcPr>
            <w:tcW w:w="2658" w:type="dxa"/>
            <w:noWrap/>
            <w:hideMark/>
          </w:tcPr>
          <w:p w14:paraId="1D61CF4C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 xml:space="preserve">Організаційно-правова форма </w:t>
            </w:r>
          </w:p>
        </w:tc>
        <w:tc>
          <w:tcPr>
            <w:tcW w:w="2853" w:type="dxa"/>
            <w:hideMark/>
          </w:tcPr>
          <w:p w14:paraId="4C5A5C71" w14:textId="77777777" w:rsidR="00083D94" w:rsidRPr="00866043" w:rsidRDefault="000048E4" w:rsidP="00083D94">
            <w:pPr>
              <w:rPr>
                <w:b/>
                <w:bCs/>
                <w:sz w:val="20"/>
                <w:szCs w:val="20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 xml:space="preserve">Комунальне </w:t>
            </w:r>
            <w:proofErr w:type="gramStart"/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п</w:t>
            </w:r>
            <w:proofErr w:type="gramEnd"/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 xml:space="preserve">ідприємство </w:t>
            </w:r>
          </w:p>
        </w:tc>
        <w:tc>
          <w:tcPr>
            <w:tcW w:w="1048" w:type="dxa"/>
            <w:hideMark/>
          </w:tcPr>
          <w:p w14:paraId="41993FFB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за КОПФГ</w:t>
            </w:r>
          </w:p>
        </w:tc>
        <w:tc>
          <w:tcPr>
            <w:tcW w:w="949" w:type="dxa"/>
            <w:noWrap/>
            <w:hideMark/>
          </w:tcPr>
          <w:p w14:paraId="2F384D5C" w14:textId="77777777" w:rsidR="00083D94" w:rsidRPr="00866043" w:rsidRDefault="000048E4" w:rsidP="00083D94">
            <w:pPr>
              <w:rPr>
                <w:b/>
                <w:bCs/>
                <w:sz w:val="20"/>
                <w:szCs w:val="20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306" w:type="dxa"/>
            <w:noWrap/>
            <w:vAlign w:val="center"/>
            <w:hideMark/>
          </w:tcPr>
          <w:p w14:paraId="1DFC9FB6" w14:textId="77777777" w:rsidR="00083D94" w:rsidRPr="00083D94" w:rsidRDefault="000048E4" w:rsidP="00083D94">
            <w:pPr>
              <w:rPr>
                <w:sz w:val="18"/>
                <w:szCs w:val="18"/>
              </w:rPr>
            </w:pPr>
            <w:r w:rsidRPr="00083D94">
              <w:rPr>
                <w:rFonts w:eastAsiaTheme="minorHAnsi" w:cstheme="minorBidi"/>
                <w:color w:val="000000"/>
                <w:spacing w:val="-2"/>
                <w:sz w:val="18"/>
                <w:szCs w:val="18"/>
                <w:lang w:eastAsia="uk-UA"/>
              </w:rPr>
              <w:t>змінений ФП</w:t>
            </w:r>
            <w:r w:rsidRPr="00083D94">
              <w:rPr>
                <w:rFonts w:eastAsiaTheme="minorHAnsi" w:cstheme="minorBidi"/>
                <w:color w:val="000000"/>
                <w:spacing w:val="-2"/>
                <w:sz w:val="18"/>
                <w:szCs w:val="18"/>
                <w:lang w:eastAsia="uk-UA"/>
              </w:rPr>
              <w:br/>
              <w:t>(дата затвердження)</w:t>
            </w:r>
          </w:p>
        </w:tc>
        <w:tc>
          <w:tcPr>
            <w:tcW w:w="986" w:type="dxa"/>
            <w:noWrap/>
          </w:tcPr>
          <w:p w14:paraId="7F87C20F" w14:textId="77777777" w:rsidR="00083D94" w:rsidRPr="00DE6DBE" w:rsidRDefault="00083D94" w:rsidP="00083D94">
            <w:pPr>
              <w:rPr>
                <w:sz w:val="20"/>
                <w:szCs w:val="20"/>
                <w:lang w:val="uk-UA"/>
              </w:rPr>
            </w:pPr>
          </w:p>
        </w:tc>
      </w:tr>
      <w:tr w:rsidR="00DA6C4B" w14:paraId="0FF2E76B" w14:textId="77777777" w:rsidTr="000B1718">
        <w:trPr>
          <w:trHeight w:val="402"/>
        </w:trPr>
        <w:tc>
          <w:tcPr>
            <w:tcW w:w="2658" w:type="dxa"/>
            <w:hideMark/>
          </w:tcPr>
          <w:p w14:paraId="4D200A4F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 xml:space="preserve">Суб'єкт управління </w:t>
            </w:r>
            <w:r w:rsidRPr="00866043">
              <w:rPr>
                <w:rFonts w:eastAsia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53" w:type="dxa"/>
            <w:hideMark/>
          </w:tcPr>
          <w:p w14:paraId="6138693D" w14:textId="77777777" w:rsidR="00083D94" w:rsidRPr="00866043" w:rsidRDefault="000048E4" w:rsidP="00083D94">
            <w:pPr>
              <w:rPr>
                <w:b/>
                <w:bCs/>
                <w:sz w:val="20"/>
                <w:szCs w:val="20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Фонтанська сільська рада</w:t>
            </w:r>
          </w:p>
        </w:tc>
        <w:tc>
          <w:tcPr>
            <w:tcW w:w="1048" w:type="dxa"/>
            <w:noWrap/>
            <w:hideMark/>
          </w:tcPr>
          <w:p w14:paraId="4C2A429E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за СПОДУ</w:t>
            </w:r>
          </w:p>
        </w:tc>
        <w:tc>
          <w:tcPr>
            <w:tcW w:w="949" w:type="dxa"/>
            <w:noWrap/>
            <w:hideMark/>
          </w:tcPr>
          <w:p w14:paraId="0C4A921A" w14:textId="77777777" w:rsidR="00083D94" w:rsidRPr="00866043" w:rsidRDefault="000048E4" w:rsidP="00083D94">
            <w:pPr>
              <w:rPr>
                <w:b/>
                <w:bCs/>
                <w:sz w:val="20"/>
                <w:szCs w:val="20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6" w:type="dxa"/>
            <w:noWrap/>
            <w:vAlign w:val="center"/>
            <w:hideMark/>
          </w:tcPr>
          <w:p w14:paraId="23D395BC" w14:textId="77777777" w:rsidR="00083D94" w:rsidRPr="00083D94" w:rsidRDefault="000048E4" w:rsidP="00083D94">
            <w:pPr>
              <w:rPr>
                <w:sz w:val="18"/>
                <w:szCs w:val="18"/>
              </w:rPr>
            </w:pPr>
            <w:r w:rsidRPr="00083D94">
              <w:rPr>
                <w:rFonts w:eastAsiaTheme="minorHAnsi"/>
                <w:sz w:val="18"/>
                <w:szCs w:val="18"/>
              </w:rPr>
              <w:t xml:space="preserve">зміни  з </w:t>
            </w:r>
          </w:p>
        </w:tc>
        <w:tc>
          <w:tcPr>
            <w:tcW w:w="986" w:type="dxa"/>
            <w:noWrap/>
          </w:tcPr>
          <w:p w14:paraId="0724202C" w14:textId="77777777" w:rsidR="00083D94" w:rsidRPr="00B87DD9" w:rsidRDefault="00083D94" w:rsidP="00083D94">
            <w:pPr>
              <w:rPr>
                <w:sz w:val="20"/>
                <w:szCs w:val="20"/>
                <w:lang w:val="uk-UA"/>
              </w:rPr>
            </w:pPr>
          </w:p>
        </w:tc>
      </w:tr>
      <w:tr w:rsidR="00DA6C4B" w14:paraId="752595CF" w14:textId="77777777" w:rsidTr="00083D94">
        <w:trPr>
          <w:trHeight w:val="402"/>
        </w:trPr>
        <w:tc>
          <w:tcPr>
            <w:tcW w:w="2658" w:type="dxa"/>
            <w:hideMark/>
          </w:tcPr>
          <w:p w14:paraId="74A4A685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 xml:space="preserve">Вид економічної діяльності    </w:t>
            </w:r>
          </w:p>
        </w:tc>
        <w:tc>
          <w:tcPr>
            <w:tcW w:w="2853" w:type="dxa"/>
            <w:hideMark/>
          </w:tcPr>
          <w:p w14:paraId="6B95346D" w14:textId="77777777" w:rsidR="00083D94" w:rsidRPr="00866043" w:rsidRDefault="000048E4" w:rsidP="00083D94">
            <w:pPr>
              <w:rPr>
                <w:b/>
                <w:bCs/>
                <w:sz w:val="20"/>
                <w:szCs w:val="20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Організування поховань і надання суміжних послуг</w:t>
            </w:r>
          </w:p>
        </w:tc>
        <w:tc>
          <w:tcPr>
            <w:tcW w:w="1048" w:type="dxa"/>
            <w:hideMark/>
          </w:tcPr>
          <w:p w14:paraId="56091A08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 xml:space="preserve">за  КВЕД  </w:t>
            </w:r>
          </w:p>
        </w:tc>
        <w:tc>
          <w:tcPr>
            <w:tcW w:w="949" w:type="dxa"/>
            <w:hideMark/>
          </w:tcPr>
          <w:p w14:paraId="3638760E" w14:textId="77777777" w:rsidR="00083D94" w:rsidRPr="00866043" w:rsidRDefault="000048E4" w:rsidP="00083D94">
            <w:pPr>
              <w:rPr>
                <w:b/>
                <w:bCs/>
                <w:sz w:val="20"/>
                <w:szCs w:val="20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96.03</w:t>
            </w:r>
          </w:p>
        </w:tc>
        <w:tc>
          <w:tcPr>
            <w:tcW w:w="1306" w:type="dxa"/>
            <w:noWrap/>
            <w:vAlign w:val="center"/>
            <w:hideMark/>
          </w:tcPr>
          <w:p w14:paraId="2F15C610" w14:textId="77777777" w:rsidR="00083D94" w:rsidRPr="00083D94" w:rsidRDefault="000048E4" w:rsidP="00083D94">
            <w:pPr>
              <w:rPr>
                <w:sz w:val="18"/>
                <w:szCs w:val="18"/>
              </w:rPr>
            </w:pPr>
            <w:r w:rsidRPr="00083D94">
              <w:rPr>
                <w:rFonts w:eastAsiaTheme="minorHAnsi" w:cstheme="minorBidi"/>
                <w:color w:val="000000"/>
                <w:spacing w:val="-2"/>
                <w:sz w:val="18"/>
                <w:szCs w:val="18"/>
                <w:lang w:eastAsia="uk-UA"/>
              </w:rPr>
              <w:t>змінений ФП</w:t>
            </w:r>
            <w:r w:rsidRPr="00083D94">
              <w:rPr>
                <w:rFonts w:eastAsiaTheme="minorHAnsi" w:cstheme="minorBidi"/>
                <w:color w:val="000000"/>
                <w:spacing w:val="-2"/>
                <w:sz w:val="18"/>
                <w:szCs w:val="18"/>
                <w:lang w:eastAsia="uk-UA"/>
              </w:rPr>
              <w:br/>
              <w:t>(дата затвердження)</w:t>
            </w:r>
          </w:p>
        </w:tc>
        <w:tc>
          <w:tcPr>
            <w:tcW w:w="986" w:type="dxa"/>
            <w:noWrap/>
            <w:hideMark/>
          </w:tcPr>
          <w:p w14:paraId="715C1885" w14:textId="77777777" w:rsidR="00083D94" w:rsidRPr="00866043" w:rsidRDefault="000048E4" w:rsidP="00083D94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</w:tc>
      </w:tr>
      <w:tr w:rsidR="00DA6C4B" w14:paraId="262966DA" w14:textId="77777777" w:rsidTr="00083D94">
        <w:trPr>
          <w:trHeight w:val="402"/>
        </w:trPr>
        <w:tc>
          <w:tcPr>
            <w:tcW w:w="2658" w:type="dxa"/>
            <w:hideMark/>
          </w:tcPr>
          <w:p w14:paraId="3DF10AD4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 xml:space="preserve">Галузь    </w:t>
            </w:r>
          </w:p>
        </w:tc>
        <w:tc>
          <w:tcPr>
            <w:tcW w:w="7144" w:type="dxa"/>
            <w:gridSpan w:val="5"/>
            <w:hideMark/>
          </w:tcPr>
          <w:p w14:paraId="63393EC1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</w:tc>
      </w:tr>
      <w:tr w:rsidR="00DA6C4B" w14:paraId="0272D02A" w14:textId="77777777" w:rsidTr="00083D94">
        <w:trPr>
          <w:trHeight w:val="402"/>
        </w:trPr>
        <w:tc>
          <w:tcPr>
            <w:tcW w:w="2658" w:type="dxa"/>
            <w:hideMark/>
          </w:tcPr>
          <w:p w14:paraId="1D5B92E3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Одиниця виміру, тис</w:t>
            </w:r>
            <w:proofErr w:type="gramStart"/>
            <w:r w:rsidRPr="00866043">
              <w:rPr>
                <w:rFonts w:eastAsiaTheme="minorHAnsi"/>
                <w:sz w:val="20"/>
                <w:szCs w:val="20"/>
              </w:rPr>
              <w:t>.</w:t>
            </w:r>
            <w:proofErr w:type="gramEnd"/>
            <w:r w:rsidRPr="00866043">
              <w:rPr>
                <w:rFonts w:eastAsiaTheme="minorHAnsi"/>
                <w:sz w:val="20"/>
                <w:szCs w:val="20"/>
              </w:rPr>
              <w:t xml:space="preserve"> </w:t>
            </w:r>
            <w:proofErr w:type="gramStart"/>
            <w:r w:rsidRPr="00866043">
              <w:rPr>
                <w:rFonts w:eastAsiaTheme="minorHAnsi"/>
                <w:sz w:val="20"/>
                <w:szCs w:val="20"/>
              </w:rPr>
              <w:t>г</w:t>
            </w:r>
            <w:proofErr w:type="gramEnd"/>
            <w:r w:rsidRPr="00866043">
              <w:rPr>
                <w:rFonts w:eastAsiaTheme="minorHAnsi"/>
                <w:sz w:val="20"/>
                <w:szCs w:val="20"/>
              </w:rPr>
              <w:t>рн</w:t>
            </w:r>
          </w:p>
        </w:tc>
        <w:tc>
          <w:tcPr>
            <w:tcW w:w="7144" w:type="dxa"/>
            <w:gridSpan w:val="5"/>
            <w:hideMark/>
          </w:tcPr>
          <w:p w14:paraId="5D1ED233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</w:tc>
      </w:tr>
      <w:tr w:rsidR="00DA6C4B" w14:paraId="736F4184" w14:textId="77777777" w:rsidTr="00083D94">
        <w:trPr>
          <w:trHeight w:val="402"/>
        </w:trPr>
        <w:tc>
          <w:tcPr>
            <w:tcW w:w="2658" w:type="dxa"/>
            <w:hideMark/>
          </w:tcPr>
          <w:p w14:paraId="09A88260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Розмі</w:t>
            </w:r>
            <w:proofErr w:type="gramStart"/>
            <w:r w:rsidRPr="00866043">
              <w:rPr>
                <w:rFonts w:eastAsiaTheme="minorHAnsi"/>
                <w:sz w:val="20"/>
                <w:szCs w:val="20"/>
              </w:rPr>
              <w:t>р</w:t>
            </w:r>
            <w:proofErr w:type="gramEnd"/>
            <w:r w:rsidRPr="00866043">
              <w:rPr>
                <w:rFonts w:eastAsiaTheme="minorHAnsi"/>
                <w:sz w:val="20"/>
                <w:szCs w:val="20"/>
              </w:rPr>
              <w:t xml:space="preserve"> державної частки у статутному капіталі</w:t>
            </w:r>
          </w:p>
        </w:tc>
        <w:tc>
          <w:tcPr>
            <w:tcW w:w="7144" w:type="dxa"/>
            <w:gridSpan w:val="5"/>
            <w:hideMark/>
          </w:tcPr>
          <w:p w14:paraId="209E4950" w14:textId="77777777" w:rsidR="00D1436A" w:rsidRPr="00866043" w:rsidRDefault="000048E4" w:rsidP="00D1436A">
            <w:pPr>
              <w:rPr>
                <w:sz w:val="20"/>
                <w:szCs w:val="20"/>
                <w:lang w:val="uk-UA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  <w:r w:rsidRPr="00866043">
              <w:rPr>
                <w:rFonts w:eastAsiaTheme="minorHAnsi"/>
                <w:sz w:val="20"/>
                <w:szCs w:val="20"/>
                <w:lang w:val="uk-UA"/>
              </w:rPr>
              <w:t>100</w:t>
            </w:r>
          </w:p>
        </w:tc>
      </w:tr>
      <w:tr w:rsidR="00DA6C4B" w14:paraId="5F00CAC1" w14:textId="77777777" w:rsidTr="00083D94">
        <w:trPr>
          <w:trHeight w:val="402"/>
        </w:trPr>
        <w:tc>
          <w:tcPr>
            <w:tcW w:w="2658" w:type="dxa"/>
            <w:hideMark/>
          </w:tcPr>
          <w:p w14:paraId="0E315024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Середньооблікова кількість штатних працівників</w:t>
            </w:r>
          </w:p>
        </w:tc>
        <w:tc>
          <w:tcPr>
            <w:tcW w:w="7144" w:type="dxa"/>
            <w:gridSpan w:val="5"/>
            <w:hideMark/>
          </w:tcPr>
          <w:p w14:paraId="14DC3598" w14:textId="77777777" w:rsidR="00D1436A" w:rsidRPr="00866043" w:rsidRDefault="000048E4" w:rsidP="00D1436A">
            <w:pPr>
              <w:rPr>
                <w:b/>
                <w:bCs/>
                <w:sz w:val="20"/>
                <w:szCs w:val="20"/>
              </w:rPr>
            </w:pPr>
            <w:r>
              <w:rPr>
                <w:rFonts w:eastAsiaTheme="minorHAnsi"/>
                <w:b/>
                <w:bCs/>
                <w:sz w:val="20"/>
                <w:szCs w:val="20"/>
              </w:rPr>
              <w:t>13 (тринадцять</w:t>
            </w: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DA6C4B" w14:paraId="6674EED5" w14:textId="77777777" w:rsidTr="00083D94">
        <w:trPr>
          <w:trHeight w:val="402"/>
        </w:trPr>
        <w:tc>
          <w:tcPr>
            <w:tcW w:w="2658" w:type="dxa"/>
            <w:noWrap/>
            <w:hideMark/>
          </w:tcPr>
          <w:p w14:paraId="3C6F3358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Місцезнаходження</w:t>
            </w:r>
          </w:p>
        </w:tc>
        <w:tc>
          <w:tcPr>
            <w:tcW w:w="7144" w:type="dxa"/>
            <w:gridSpan w:val="5"/>
            <w:hideMark/>
          </w:tcPr>
          <w:p w14:paraId="111179A8" w14:textId="77777777" w:rsidR="00D1436A" w:rsidRPr="009103AF" w:rsidRDefault="000048E4" w:rsidP="00D1436A">
            <w:pPr>
              <w:rPr>
                <w:b/>
                <w:bCs/>
                <w:sz w:val="20"/>
                <w:szCs w:val="20"/>
                <w:lang w:val="uk-UA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 xml:space="preserve">67571, Одеська область, Одеський район, </w:t>
            </w:r>
            <w:proofErr w:type="gramStart"/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с</w:t>
            </w:r>
            <w:proofErr w:type="gramEnd"/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 xml:space="preserve">. Фонтанка, вул. </w:t>
            </w:r>
            <w:r>
              <w:rPr>
                <w:rFonts w:eastAsiaTheme="minorHAnsi"/>
                <w:b/>
                <w:bCs/>
                <w:sz w:val="20"/>
                <w:szCs w:val="20"/>
                <w:lang w:val="uk-UA"/>
              </w:rPr>
              <w:t>Степна,4</w:t>
            </w:r>
          </w:p>
        </w:tc>
      </w:tr>
      <w:tr w:rsidR="00DA6C4B" w:rsidRPr="000048E4" w14:paraId="3BB72C7A" w14:textId="77777777" w:rsidTr="00083D94">
        <w:trPr>
          <w:trHeight w:val="402"/>
        </w:trPr>
        <w:tc>
          <w:tcPr>
            <w:tcW w:w="2658" w:type="dxa"/>
            <w:hideMark/>
          </w:tcPr>
          <w:p w14:paraId="2EFB4230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 xml:space="preserve">Телефон </w:t>
            </w:r>
          </w:p>
        </w:tc>
        <w:tc>
          <w:tcPr>
            <w:tcW w:w="3901" w:type="dxa"/>
            <w:gridSpan w:val="2"/>
            <w:hideMark/>
          </w:tcPr>
          <w:p w14:paraId="7826F8FC" w14:textId="77777777" w:rsidR="00D1436A" w:rsidRPr="009103AF" w:rsidRDefault="000048E4" w:rsidP="00D1436A">
            <w:pPr>
              <w:rPr>
                <w:b/>
                <w:bCs/>
                <w:sz w:val="20"/>
                <w:szCs w:val="20"/>
                <w:lang w:val="uk-UA"/>
              </w:rPr>
            </w:pPr>
            <w:r w:rsidRPr="00866043">
              <w:rPr>
                <w:rFonts w:eastAsiaTheme="minorHAnsi"/>
                <w:b/>
                <w:bCs/>
                <w:sz w:val="20"/>
                <w:szCs w:val="20"/>
              </w:rPr>
              <w:t>+3806</w:t>
            </w:r>
            <w:r>
              <w:rPr>
                <w:rFonts w:eastAsiaTheme="minorHAnsi"/>
                <w:b/>
                <w:bCs/>
                <w:sz w:val="20"/>
                <w:szCs w:val="20"/>
                <w:lang w:val="uk-UA"/>
              </w:rPr>
              <w:t>77020784</w:t>
            </w:r>
          </w:p>
        </w:tc>
        <w:tc>
          <w:tcPr>
            <w:tcW w:w="2257" w:type="dxa"/>
            <w:gridSpan w:val="2"/>
            <w:hideMark/>
          </w:tcPr>
          <w:p w14:paraId="0A2ADBAE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 xml:space="preserve">Стандарти звітності </w:t>
            </w:r>
            <w:proofErr w:type="gramStart"/>
            <w:r w:rsidRPr="00866043">
              <w:rPr>
                <w:rFonts w:eastAsiaTheme="minorHAnsi"/>
                <w:sz w:val="20"/>
                <w:szCs w:val="20"/>
              </w:rPr>
              <w:t>П(</w:t>
            </w:r>
            <w:proofErr w:type="gramEnd"/>
            <w:r w:rsidRPr="00866043">
              <w:rPr>
                <w:rFonts w:eastAsiaTheme="minorHAnsi"/>
                <w:sz w:val="20"/>
                <w:szCs w:val="20"/>
              </w:rPr>
              <w:t>с)БОУ</w:t>
            </w:r>
          </w:p>
        </w:tc>
        <w:tc>
          <w:tcPr>
            <w:tcW w:w="986" w:type="dxa"/>
            <w:hideMark/>
          </w:tcPr>
          <w:p w14:paraId="293A46B4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</w:tc>
      </w:tr>
      <w:tr w:rsidR="00DA6C4B" w14:paraId="345E478B" w14:textId="77777777" w:rsidTr="00083D94">
        <w:trPr>
          <w:trHeight w:val="390"/>
        </w:trPr>
        <w:tc>
          <w:tcPr>
            <w:tcW w:w="2658" w:type="dxa"/>
            <w:noWrap/>
            <w:hideMark/>
          </w:tcPr>
          <w:p w14:paraId="7D3209ED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proofErr w:type="gramStart"/>
            <w:r w:rsidRPr="00866043">
              <w:rPr>
                <w:rFonts w:eastAsiaTheme="minorHAnsi"/>
                <w:sz w:val="20"/>
                <w:szCs w:val="20"/>
              </w:rPr>
              <w:t>Пр</w:t>
            </w:r>
            <w:proofErr w:type="gramEnd"/>
            <w:r w:rsidRPr="00866043">
              <w:rPr>
                <w:rFonts w:eastAsiaTheme="minorHAnsi"/>
                <w:sz w:val="20"/>
                <w:szCs w:val="20"/>
              </w:rPr>
              <w:t xml:space="preserve">ізвище та власне ім'я керівника  </w:t>
            </w:r>
          </w:p>
        </w:tc>
        <w:tc>
          <w:tcPr>
            <w:tcW w:w="3901" w:type="dxa"/>
            <w:gridSpan w:val="2"/>
            <w:hideMark/>
          </w:tcPr>
          <w:p w14:paraId="03B3BF7D" w14:textId="77777777" w:rsidR="00D1436A" w:rsidRPr="00D93503" w:rsidRDefault="000048E4" w:rsidP="00D1436A">
            <w:pPr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uk-UA"/>
              </w:rPr>
              <w:t>ЛІПАТОВ Олександр</w:t>
            </w:r>
          </w:p>
        </w:tc>
        <w:tc>
          <w:tcPr>
            <w:tcW w:w="2257" w:type="dxa"/>
            <w:gridSpan w:val="2"/>
            <w:noWrap/>
            <w:hideMark/>
          </w:tcPr>
          <w:p w14:paraId="21C5D197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Стандарти звітності МСФЗ</w:t>
            </w:r>
          </w:p>
        </w:tc>
        <w:tc>
          <w:tcPr>
            <w:tcW w:w="986" w:type="dxa"/>
            <w:hideMark/>
          </w:tcPr>
          <w:p w14:paraId="3D0643A8" w14:textId="77777777" w:rsidR="00D1436A" w:rsidRPr="00866043" w:rsidRDefault="000048E4" w:rsidP="00D1436A">
            <w:pPr>
              <w:rPr>
                <w:sz w:val="20"/>
                <w:szCs w:val="20"/>
              </w:rPr>
            </w:pPr>
            <w:r w:rsidRPr="00866043">
              <w:rPr>
                <w:rFonts w:eastAsiaTheme="minorHAnsi"/>
                <w:sz w:val="20"/>
                <w:szCs w:val="20"/>
              </w:rPr>
              <w:t> </w:t>
            </w:r>
          </w:p>
        </w:tc>
      </w:tr>
    </w:tbl>
    <w:p w14:paraId="1FEB6C3A" w14:textId="77777777" w:rsidR="00D1436A" w:rsidRDefault="00D1436A" w:rsidP="00D1436A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val="ru-RU"/>
        </w:rPr>
      </w:pPr>
    </w:p>
    <w:p w14:paraId="25A3A08C" w14:textId="77777777" w:rsidR="00064BDD" w:rsidRDefault="00064BDD" w:rsidP="00D1436A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val="uk-UA"/>
        </w:rPr>
      </w:pPr>
    </w:p>
    <w:p w14:paraId="1152EC89" w14:textId="77777777" w:rsidR="00ED00F2" w:rsidRPr="00ED00F2" w:rsidRDefault="00ED00F2" w:rsidP="00D1436A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val="uk-UA"/>
        </w:rPr>
      </w:pPr>
    </w:p>
    <w:p w14:paraId="3548F6CC" w14:textId="77777777" w:rsidR="00D1436A" w:rsidRDefault="000048E4" w:rsidP="00054DD2">
      <w:pPr>
        <w:spacing w:line="259" w:lineRule="auto"/>
        <w:jc w:val="center"/>
        <w:rPr>
          <w:rFonts w:eastAsia="Calibri"/>
          <w:b/>
          <w:bCs/>
          <w:sz w:val="28"/>
          <w:szCs w:val="28"/>
          <w:lang w:val="ru-RU"/>
        </w:rPr>
      </w:pPr>
      <w:r w:rsidRPr="009103AF">
        <w:rPr>
          <w:rFonts w:eastAsiaTheme="minorHAnsi"/>
          <w:b/>
          <w:bCs/>
          <w:sz w:val="28"/>
          <w:szCs w:val="28"/>
          <w:lang w:val="ru-RU"/>
        </w:rPr>
        <w:lastRenderedPageBreak/>
        <w:t xml:space="preserve">ФІНАНСОВИЙ ПЛАН </w:t>
      </w:r>
    </w:p>
    <w:p w14:paraId="4B30BE56" w14:textId="77777777" w:rsidR="00D1436A" w:rsidRPr="00D1436A" w:rsidRDefault="000048E4" w:rsidP="00054DD2">
      <w:pPr>
        <w:spacing w:line="259" w:lineRule="auto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9103AF">
        <w:rPr>
          <w:rFonts w:eastAsiaTheme="minorHAnsi"/>
          <w:b/>
          <w:bCs/>
          <w:sz w:val="28"/>
          <w:szCs w:val="28"/>
          <w:lang w:val="ru-RU"/>
        </w:rPr>
        <w:t>КП "Ритуальна служба" Фонтанської сільської ради</w:t>
      </w:r>
      <w:r>
        <w:rPr>
          <w:rFonts w:eastAsiaTheme="minorHAnsi"/>
          <w:b/>
          <w:bCs/>
          <w:sz w:val="28"/>
          <w:szCs w:val="28"/>
          <w:lang w:val="uk-UA"/>
        </w:rPr>
        <w:t xml:space="preserve"> на 202</w:t>
      </w:r>
      <w:r w:rsidR="000B1718">
        <w:rPr>
          <w:rFonts w:eastAsiaTheme="minorHAnsi"/>
          <w:b/>
          <w:bCs/>
          <w:sz w:val="28"/>
          <w:szCs w:val="28"/>
          <w:lang w:val="uk-UA"/>
        </w:rPr>
        <w:t>5</w:t>
      </w:r>
      <w:r>
        <w:rPr>
          <w:rFonts w:eastAsiaTheme="minorHAnsi"/>
          <w:b/>
          <w:bCs/>
          <w:sz w:val="28"/>
          <w:szCs w:val="28"/>
          <w:lang w:val="uk-UA"/>
        </w:rPr>
        <w:t xml:space="preserve"> </w:t>
      </w:r>
      <w:proofErr w:type="gramStart"/>
      <w:r>
        <w:rPr>
          <w:rFonts w:eastAsiaTheme="minorHAnsi"/>
          <w:b/>
          <w:bCs/>
          <w:sz w:val="28"/>
          <w:szCs w:val="28"/>
          <w:lang w:val="uk-UA"/>
        </w:rPr>
        <w:t>р</w:t>
      </w:r>
      <w:proofErr w:type="gramEnd"/>
      <w:r>
        <w:rPr>
          <w:rFonts w:eastAsiaTheme="minorHAnsi"/>
          <w:b/>
          <w:bCs/>
          <w:sz w:val="28"/>
          <w:szCs w:val="28"/>
          <w:lang w:val="uk-UA"/>
        </w:rPr>
        <w:t>ік</w:t>
      </w:r>
    </w:p>
    <w:p w14:paraId="2802B4FF" w14:textId="77777777" w:rsidR="0055392A" w:rsidRDefault="000048E4" w:rsidP="00D1436A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  <w:r w:rsidRPr="00866043">
        <w:rPr>
          <w:rFonts w:eastAsiaTheme="minorHAnsi"/>
          <w:b/>
          <w:bCs/>
          <w:sz w:val="20"/>
          <w:szCs w:val="20"/>
          <w:lang w:val="ru-RU"/>
        </w:rPr>
        <w:t>Основні фінансові показники</w:t>
      </w:r>
    </w:p>
    <w:tbl>
      <w:tblPr>
        <w:tblStyle w:val="a7"/>
        <w:tblW w:w="9790" w:type="dxa"/>
        <w:tblLook w:val="04A0" w:firstRow="1" w:lastRow="0" w:firstColumn="1" w:lastColumn="0" w:noHBand="0" w:noVBand="1"/>
      </w:tblPr>
      <w:tblGrid>
        <w:gridCol w:w="4248"/>
        <w:gridCol w:w="801"/>
        <w:gridCol w:w="1190"/>
        <w:gridCol w:w="1191"/>
        <w:gridCol w:w="1194"/>
        <w:gridCol w:w="1166"/>
      </w:tblGrid>
      <w:tr w:rsidR="00DA6C4B" w14:paraId="44606B54" w14:textId="77777777" w:rsidTr="000B1718">
        <w:trPr>
          <w:trHeight w:val="630"/>
        </w:trPr>
        <w:tc>
          <w:tcPr>
            <w:tcW w:w="4248" w:type="dxa"/>
            <w:vMerge w:val="restart"/>
            <w:noWrap/>
            <w:hideMark/>
          </w:tcPr>
          <w:p w14:paraId="0AE6669E" w14:textId="77777777" w:rsidR="00D863B4" w:rsidRPr="00D863B4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D863B4">
              <w:rPr>
                <w:rFonts w:eastAsiaTheme="minorHAnsi"/>
                <w:b/>
                <w:bCs/>
                <w:sz w:val="20"/>
                <w:szCs w:val="20"/>
              </w:rPr>
              <w:t>Найменування показника</w:t>
            </w:r>
          </w:p>
        </w:tc>
        <w:tc>
          <w:tcPr>
            <w:tcW w:w="772" w:type="dxa"/>
            <w:vMerge w:val="restart"/>
            <w:hideMark/>
          </w:tcPr>
          <w:p w14:paraId="43FB75EB" w14:textId="77777777" w:rsidR="00D863B4" w:rsidRPr="00D863B4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D863B4">
              <w:rPr>
                <w:rFonts w:eastAsiaTheme="minorHAnsi"/>
                <w:b/>
                <w:bCs/>
                <w:sz w:val="20"/>
                <w:szCs w:val="20"/>
              </w:rPr>
              <w:t xml:space="preserve">Код рядка </w:t>
            </w:r>
          </w:p>
        </w:tc>
        <w:tc>
          <w:tcPr>
            <w:tcW w:w="1190" w:type="dxa"/>
            <w:vMerge w:val="restart"/>
            <w:hideMark/>
          </w:tcPr>
          <w:p w14:paraId="20E78CE4" w14:textId="77777777" w:rsidR="00D863B4" w:rsidRPr="000B1718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Факт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br/>
              <w:t>минулого року               (202</w:t>
            </w:r>
            <w:r w:rsidR="00337848">
              <w:rPr>
                <w:rFonts w:eastAsiaTheme="minorHAnsi"/>
                <w:b/>
                <w:bCs/>
                <w:sz w:val="20"/>
                <w:szCs w:val="20"/>
              </w:rPr>
              <w:t>3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р</w:t>
            </w:r>
            <w:proofErr w:type="gramEnd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ік)</w:t>
            </w:r>
          </w:p>
        </w:tc>
        <w:tc>
          <w:tcPr>
            <w:tcW w:w="1191" w:type="dxa"/>
            <w:vMerge w:val="restart"/>
            <w:hideMark/>
          </w:tcPr>
          <w:p w14:paraId="6E14DC78" w14:textId="77777777" w:rsidR="00D863B4" w:rsidRPr="000B1718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План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br/>
            </w:r>
            <w:proofErr w:type="gramStart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поточного</w:t>
            </w:r>
            <w:proofErr w:type="gramEnd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 xml:space="preserve"> року(202</w:t>
            </w:r>
            <w:r w:rsidR="00337848">
              <w:rPr>
                <w:rFonts w:eastAsiaTheme="minorHAnsi"/>
                <w:b/>
                <w:bCs/>
                <w:sz w:val="20"/>
                <w:szCs w:val="20"/>
              </w:rPr>
              <w:t>4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94" w:type="dxa"/>
            <w:vMerge w:val="restart"/>
            <w:hideMark/>
          </w:tcPr>
          <w:p w14:paraId="315AD909" w14:textId="77777777" w:rsidR="00D863B4" w:rsidRPr="000B1718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Прогноз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br/>
              <w:t xml:space="preserve">на 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 xml:space="preserve">поточний </w:t>
            </w:r>
            <w:proofErr w:type="gramStart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р</w:t>
            </w:r>
            <w:proofErr w:type="gramEnd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ік (202</w:t>
            </w:r>
            <w:r w:rsidR="00337848">
              <w:rPr>
                <w:rFonts w:eastAsiaTheme="minorHAnsi"/>
                <w:b/>
                <w:bCs/>
                <w:sz w:val="20"/>
                <w:szCs w:val="20"/>
              </w:rPr>
              <w:t>4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95" w:type="dxa"/>
            <w:vMerge w:val="restart"/>
            <w:hideMark/>
          </w:tcPr>
          <w:p w14:paraId="0545086A" w14:textId="77777777" w:rsidR="00D863B4" w:rsidRPr="000B1718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Плановий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br/>
            </w:r>
            <w:proofErr w:type="gramStart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р</w:t>
            </w:r>
            <w:proofErr w:type="gramEnd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ік( 202</w:t>
            </w:r>
            <w:r w:rsidR="00337848">
              <w:rPr>
                <w:rFonts w:eastAsiaTheme="minorHAnsi"/>
                <w:b/>
                <w:bCs/>
                <w:sz w:val="20"/>
                <w:szCs w:val="20"/>
              </w:rPr>
              <w:t>5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DA6C4B" w14:paraId="060ECF53" w14:textId="77777777" w:rsidTr="000B1718">
        <w:trPr>
          <w:trHeight w:val="450"/>
        </w:trPr>
        <w:tc>
          <w:tcPr>
            <w:tcW w:w="4248" w:type="dxa"/>
            <w:vMerge/>
            <w:hideMark/>
          </w:tcPr>
          <w:p w14:paraId="42023E6C" w14:textId="77777777" w:rsidR="00D863B4" w:rsidRPr="00D863B4" w:rsidRDefault="00D863B4" w:rsidP="00D863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2" w:type="dxa"/>
            <w:vMerge/>
            <w:hideMark/>
          </w:tcPr>
          <w:p w14:paraId="6B2184F5" w14:textId="77777777" w:rsidR="00D863B4" w:rsidRPr="00D863B4" w:rsidRDefault="00D863B4" w:rsidP="00D863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vMerge/>
            <w:hideMark/>
          </w:tcPr>
          <w:p w14:paraId="7FF68F08" w14:textId="77777777" w:rsidR="00D863B4" w:rsidRPr="000B1718" w:rsidRDefault="00D863B4" w:rsidP="00D863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vMerge/>
            <w:hideMark/>
          </w:tcPr>
          <w:p w14:paraId="30DA12A1" w14:textId="77777777" w:rsidR="00D863B4" w:rsidRPr="000B1718" w:rsidRDefault="00D863B4" w:rsidP="00D863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4" w:type="dxa"/>
            <w:vMerge/>
            <w:hideMark/>
          </w:tcPr>
          <w:p w14:paraId="3909738B" w14:textId="77777777" w:rsidR="00D863B4" w:rsidRPr="000B1718" w:rsidRDefault="00D863B4" w:rsidP="00D863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5" w:type="dxa"/>
            <w:vMerge/>
            <w:hideMark/>
          </w:tcPr>
          <w:p w14:paraId="3AA27928" w14:textId="77777777" w:rsidR="00D863B4" w:rsidRPr="000B1718" w:rsidRDefault="00D863B4" w:rsidP="00D863B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A6C4B" w14:paraId="693DB617" w14:textId="77777777" w:rsidTr="000B1718">
        <w:trPr>
          <w:trHeight w:val="402"/>
        </w:trPr>
        <w:tc>
          <w:tcPr>
            <w:tcW w:w="4248" w:type="dxa"/>
            <w:noWrap/>
            <w:hideMark/>
          </w:tcPr>
          <w:p w14:paraId="013443D3" w14:textId="77777777" w:rsidR="00D863B4" w:rsidRPr="00D863B4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D863B4">
              <w:rPr>
                <w:rFonts w:eastAsia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2" w:type="dxa"/>
            <w:hideMark/>
          </w:tcPr>
          <w:p w14:paraId="4D1AB09F" w14:textId="77777777" w:rsidR="00D863B4" w:rsidRPr="00D863B4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D863B4">
              <w:rPr>
                <w:rFonts w:eastAsia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90" w:type="dxa"/>
            <w:hideMark/>
          </w:tcPr>
          <w:p w14:paraId="13F69BBB" w14:textId="77777777" w:rsidR="00D863B4" w:rsidRPr="000B1718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1" w:type="dxa"/>
            <w:hideMark/>
          </w:tcPr>
          <w:p w14:paraId="76C11D50" w14:textId="77777777" w:rsidR="00D863B4" w:rsidRPr="000B1718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hideMark/>
          </w:tcPr>
          <w:p w14:paraId="698E71BB" w14:textId="77777777" w:rsidR="00D863B4" w:rsidRPr="000B1718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95" w:type="dxa"/>
            <w:hideMark/>
          </w:tcPr>
          <w:p w14:paraId="18AE13E3" w14:textId="77777777" w:rsidR="00D863B4" w:rsidRPr="000B1718" w:rsidRDefault="000048E4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6</w:t>
            </w:r>
          </w:p>
        </w:tc>
      </w:tr>
      <w:tr w:rsidR="00DA6C4B" w14:paraId="5B5B154F" w14:textId="77777777" w:rsidTr="000B1718">
        <w:trPr>
          <w:trHeight w:val="275"/>
        </w:trPr>
        <w:tc>
          <w:tcPr>
            <w:tcW w:w="9790" w:type="dxa"/>
            <w:gridSpan w:val="6"/>
            <w:hideMark/>
          </w:tcPr>
          <w:p w14:paraId="7F7F8D42" w14:textId="77777777" w:rsidR="00A8017C" w:rsidRPr="000B1718" w:rsidRDefault="000048E4" w:rsidP="00A8017C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І. Формування фінансових результаті</w:t>
            </w:r>
            <w:proofErr w:type="gramStart"/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в</w:t>
            </w:r>
            <w:proofErr w:type="gramEnd"/>
          </w:p>
        </w:tc>
      </w:tr>
      <w:tr w:rsidR="00DA6C4B" w14:paraId="18265791" w14:textId="77777777" w:rsidTr="000B1718">
        <w:trPr>
          <w:trHeight w:val="375"/>
        </w:trPr>
        <w:tc>
          <w:tcPr>
            <w:tcW w:w="4248" w:type="dxa"/>
            <w:hideMark/>
          </w:tcPr>
          <w:p w14:paraId="504D6D1C" w14:textId="77777777" w:rsidR="00BE1EA8" w:rsidRPr="000B1718" w:rsidRDefault="000048E4" w:rsidP="00BE1EA8">
            <w:pPr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Чистий дохід від реалізації продукції (товарі</w:t>
            </w:r>
            <w:proofErr w:type="gramStart"/>
            <w:r w:rsidRPr="000B1718">
              <w:rPr>
                <w:rFonts w:eastAsiaTheme="minorHAnsi"/>
                <w:b/>
                <w:bCs/>
              </w:rPr>
              <w:t>в</w:t>
            </w:r>
            <w:proofErr w:type="gramEnd"/>
            <w:r w:rsidRPr="000B1718">
              <w:rPr>
                <w:rFonts w:eastAsiaTheme="minorHAnsi"/>
                <w:b/>
                <w:bCs/>
              </w:rPr>
              <w:t>, робіт, послуг)</w:t>
            </w:r>
          </w:p>
        </w:tc>
        <w:tc>
          <w:tcPr>
            <w:tcW w:w="772" w:type="dxa"/>
            <w:hideMark/>
          </w:tcPr>
          <w:p w14:paraId="455FBD36" w14:textId="77777777" w:rsidR="00BE1EA8" w:rsidRPr="000B1718" w:rsidRDefault="000048E4" w:rsidP="00BE1EA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1000</w:t>
            </w:r>
          </w:p>
        </w:tc>
        <w:tc>
          <w:tcPr>
            <w:tcW w:w="1190" w:type="dxa"/>
            <w:hideMark/>
          </w:tcPr>
          <w:p w14:paraId="04EAABFE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1 480,0 </w:t>
            </w:r>
          </w:p>
        </w:tc>
        <w:tc>
          <w:tcPr>
            <w:tcW w:w="1191" w:type="dxa"/>
            <w:hideMark/>
          </w:tcPr>
          <w:p w14:paraId="39D4EDEA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2 000,0 </w:t>
            </w:r>
          </w:p>
        </w:tc>
        <w:tc>
          <w:tcPr>
            <w:tcW w:w="1194" w:type="dxa"/>
            <w:hideMark/>
          </w:tcPr>
          <w:p w14:paraId="38B7FE27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2 000,0 </w:t>
            </w:r>
          </w:p>
        </w:tc>
        <w:tc>
          <w:tcPr>
            <w:tcW w:w="1195" w:type="dxa"/>
            <w:hideMark/>
          </w:tcPr>
          <w:p w14:paraId="059DF756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2 000,0 </w:t>
            </w:r>
          </w:p>
        </w:tc>
      </w:tr>
      <w:tr w:rsidR="00DA6C4B" w14:paraId="5B135980" w14:textId="77777777" w:rsidTr="000B1718">
        <w:trPr>
          <w:trHeight w:val="375"/>
        </w:trPr>
        <w:tc>
          <w:tcPr>
            <w:tcW w:w="4248" w:type="dxa"/>
            <w:hideMark/>
          </w:tcPr>
          <w:p w14:paraId="11FA076E" w14:textId="77777777" w:rsidR="00BE1EA8" w:rsidRPr="000B1718" w:rsidRDefault="000048E4" w:rsidP="00BE1EA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Собівартість реалізованої продукції (товарі</w:t>
            </w:r>
            <w:proofErr w:type="gramStart"/>
            <w:r w:rsidRPr="000B1718">
              <w:rPr>
                <w:rFonts w:eastAsiaTheme="minorHAnsi"/>
              </w:rPr>
              <w:t>в</w:t>
            </w:r>
            <w:proofErr w:type="gramEnd"/>
            <w:r w:rsidRPr="000B1718">
              <w:rPr>
                <w:rFonts w:eastAsiaTheme="minorHAnsi"/>
              </w:rPr>
              <w:t xml:space="preserve">, </w:t>
            </w:r>
            <w:r w:rsidRPr="000B1718">
              <w:rPr>
                <w:rFonts w:eastAsiaTheme="minorHAnsi"/>
              </w:rPr>
              <w:t>робіт, послуг)</w:t>
            </w:r>
          </w:p>
        </w:tc>
        <w:tc>
          <w:tcPr>
            <w:tcW w:w="772" w:type="dxa"/>
            <w:noWrap/>
            <w:hideMark/>
          </w:tcPr>
          <w:p w14:paraId="3FFBD1D1" w14:textId="77777777" w:rsidR="00BE1EA8" w:rsidRPr="000B1718" w:rsidRDefault="000048E4" w:rsidP="00BE1EA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1010</w:t>
            </w:r>
          </w:p>
        </w:tc>
        <w:tc>
          <w:tcPr>
            <w:tcW w:w="1190" w:type="dxa"/>
            <w:hideMark/>
          </w:tcPr>
          <w:p w14:paraId="3AAD0403" w14:textId="77777777" w:rsidR="00BE1EA8" w:rsidRPr="00337848" w:rsidRDefault="000048E4" w:rsidP="00BE1EA8">
            <w:pPr>
              <w:jc w:val="center"/>
              <w:rPr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(1 130,6)</w:t>
            </w:r>
          </w:p>
        </w:tc>
        <w:tc>
          <w:tcPr>
            <w:tcW w:w="1191" w:type="dxa"/>
            <w:hideMark/>
          </w:tcPr>
          <w:p w14:paraId="1A7FACB3" w14:textId="77777777" w:rsidR="00BE1EA8" w:rsidRPr="00337848" w:rsidRDefault="000048E4" w:rsidP="00BE1EA8">
            <w:pPr>
              <w:jc w:val="center"/>
              <w:rPr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(1 201,0)</w:t>
            </w:r>
          </w:p>
        </w:tc>
        <w:tc>
          <w:tcPr>
            <w:tcW w:w="1194" w:type="dxa"/>
            <w:hideMark/>
          </w:tcPr>
          <w:p w14:paraId="2F111F0D" w14:textId="77777777" w:rsidR="00BE1EA8" w:rsidRPr="00337848" w:rsidRDefault="000048E4" w:rsidP="00BE1EA8">
            <w:pPr>
              <w:jc w:val="center"/>
              <w:rPr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(1 201,0)</w:t>
            </w:r>
          </w:p>
        </w:tc>
        <w:tc>
          <w:tcPr>
            <w:tcW w:w="1195" w:type="dxa"/>
            <w:hideMark/>
          </w:tcPr>
          <w:p w14:paraId="3EE10F43" w14:textId="77777777" w:rsidR="00BE1EA8" w:rsidRPr="00337848" w:rsidRDefault="000048E4" w:rsidP="00BE1EA8">
            <w:pPr>
              <w:jc w:val="center"/>
              <w:rPr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(1 322,8)</w:t>
            </w:r>
          </w:p>
        </w:tc>
      </w:tr>
      <w:tr w:rsidR="00DA6C4B" w14:paraId="599FC6FF" w14:textId="77777777" w:rsidTr="000B1718">
        <w:trPr>
          <w:trHeight w:val="321"/>
        </w:trPr>
        <w:tc>
          <w:tcPr>
            <w:tcW w:w="4248" w:type="dxa"/>
            <w:hideMark/>
          </w:tcPr>
          <w:p w14:paraId="105D6D60" w14:textId="77777777" w:rsidR="00BE1EA8" w:rsidRPr="000B1718" w:rsidRDefault="000048E4" w:rsidP="00BE1EA8">
            <w:pPr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Валовий прибуток/збиток</w:t>
            </w:r>
          </w:p>
        </w:tc>
        <w:tc>
          <w:tcPr>
            <w:tcW w:w="772" w:type="dxa"/>
            <w:noWrap/>
            <w:hideMark/>
          </w:tcPr>
          <w:p w14:paraId="6B39C899" w14:textId="77777777" w:rsidR="00BE1EA8" w:rsidRPr="000B1718" w:rsidRDefault="000048E4" w:rsidP="00BE1EA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1020</w:t>
            </w:r>
          </w:p>
        </w:tc>
        <w:tc>
          <w:tcPr>
            <w:tcW w:w="1190" w:type="dxa"/>
            <w:hideMark/>
          </w:tcPr>
          <w:p w14:paraId="22D195C9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349,4 </w:t>
            </w:r>
          </w:p>
        </w:tc>
        <w:tc>
          <w:tcPr>
            <w:tcW w:w="1191" w:type="dxa"/>
            <w:hideMark/>
          </w:tcPr>
          <w:p w14:paraId="5D6C11C4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799,0 </w:t>
            </w:r>
          </w:p>
        </w:tc>
        <w:tc>
          <w:tcPr>
            <w:tcW w:w="1194" w:type="dxa"/>
            <w:hideMark/>
          </w:tcPr>
          <w:p w14:paraId="15F26C90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799,0 </w:t>
            </w:r>
          </w:p>
        </w:tc>
        <w:tc>
          <w:tcPr>
            <w:tcW w:w="1195" w:type="dxa"/>
            <w:hideMark/>
          </w:tcPr>
          <w:p w14:paraId="103B9A6B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>677,2</w:t>
            </w:r>
          </w:p>
        </w:tc>
      </w:tr>
      <w:tr w:rsidR="00DA6C4B" w14:paraId="5F7C2D68" w14:textId="77777777" w:rsidTr="000B1718">
        <w:trPr>
          <w:trHeight w:val="142"/>
        </w:trPr>
        <w:tc>
          <w:tcPr>
            <w:tcW w:w="4248" w:type="dxa"/>
            <w:hideMark/>
          </w:tcPr>
          <w:p w14:paraId="61A21374" w14:textId="77777777" w:rsidR="00BE1EA8" w:rsidRPr="000B1718" w:rsidRDefault="000048E4" w:rsidP="00BE1EA8">
            <w:pPr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EBITDA</w:t>
            </w:r>
          </w:p>
        </w:tc>
        <w:tc>
          <w:tcPr>
            <w:tcW w:w="772" w:type="dxa"/>
            <w:noWrap/>
            <w:hideMark/>
          </w:tcPr>
          <w:p w14:paraId="21D13BC8" w14:textId="77777777" w:rsidR="00BE1EA8" w:rsidRPr="000B1718" w:rsidRDefault="000048E4" w:rsidP="00BE1EA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1310</w:t>
            </w:r>
          </w:p>
        </w:tc>
        <w:tc>
          <w:tcPr>
            <w:tcW w:w="1190" w:type="dxa"/>
            <w:hideMark/>
          </w:tcPr>
          <w:p w14:paraId="72EF3E0C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173,8 </w:t>
            </w:r>
          </w:p>
        </w:tc>
        <w:tc>
          <w:tcPr>
            <w:tcW w:w="1191" w:type="dxa"/>
            <w:hideMark/>
          </w:tcPr>
          <w:p w14:paraId="5F2C3CC2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279,3 </w:t>
            </w:r>
          </w:p>
        </w:tc>
        <w:tc>
          <w:tcPr>
            <w:tcW w:w="1194" w:type="dxa"/>
            <w:hideMark/>
          </w:tcPr>
          <w:p w14:paraId="3F23B59E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254,3 </w:t>
            </w:r>
          </w:p>
        </w:tc>
        <w:tc>
          <w:tcPr>
            <w:tcW w:w="1195" w:type="dxa"/>
            <w:hideMark/>
          </w:tcPr>
          <w:p w14:paraId="57FB51C1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283,4 </w:t>
            </w:r>
          </w:p>
        </w:tc>
      </w:tr>
      <w:tr w:rsidR="00DA6C4B" w14:paraId="5E51AB1C" w14:textId="77777777" w:rsidTr="000B1718">
        <w:trPr>
          <w:trHeight w:val="187"/>
        </w:trPr>
        <w:tc>
          <w:tcPr>
            <w:tcW w:w="4248" w:type="dxa"/>
            <w:hideMark/>
          </w:tcPr>
          <w:p w14:paraId="39E6D5E2" w14:textId="77777777" w:rsidR="00BE1EA8" w:rsidRPr="000B1718" w:rsidRDefault="000048E4" w:rsidP="00BE1EA8">
            <w:pPr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Чистий фінансовий результат</w:t>
            </w:r>
          </w:p>
        </w:tc>
        <w:tc>
          <w:tcPr>
            <w:tcW w:w="772" w:type="dxa"/>
            <w:noWrap/>
            <w:hideMark/>
          </w:tcPr>
          <w:p w14:paraId="67A8168A" w14:textId="77777777" w:rsidR="00BE1EA8" w:rsidRPr="000B1718" w:rsidRDefault="000048E4" w:rsidP="00BE1EA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1200</w:t>
            </w:r>
          </w:p>
        </w:tc>
        <w:tc>
          <w:tcPr>
            <w:tcW w:w="1190" w:type="dxa"/>
            <w:hideMark/>
          </w:tcPr>
          <w:p w14:paraId="3675AB5D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115,7 </w:t>
            </w:r>
          </w:p>
        </w:tc>
        <w:tc>
          <w:tcPr>
            <w:tcW w:w="1191" w:type="dxa"/>
            <w:hideMark/>
          </w:tcPr>
          <w:p w14:paraId="5B3BD298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64,6 </w:t>
            </w:r>
          </w:p>
        </w:tc>
        <w:tc>
          <w:tcPr>
            <w:tcW w:w="1194" w:type="dxa"/>
            <w:hideMark/>
          </w:tcPr>
          <w:p w14:paraId="210AF9D2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64,6 </w:t>
            </w:r>
          </w:p>
        </w:tc>
        <w:tc>
          <w:tcPr>
            <w:tcW w:w="1195" w:type="dxa"/>
            <w:hideMark/>
          </w:tcPr>
          <w:p w14:paraId="3D1EB6A5" w14:textId="77777777" w:rsidR="00BE1EA8" w:rsidRPr="00337848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>67,6</w:t>
            </w:r>
          </w:p>
        </w:tc>
      </w:tr>
      <w:tr w:rsidR="00DA6C4B" w:rsidRPr="000048E4" w14:paraId="69F6FAA2" w14:textId="77777777" w:rsidTr="000B1718">
        <w:trPr>
          <w:trHeight w:val="264"/>
        </w:trPr>
        <w:tc>
          <w:tcPr>
            <w:tcW w:w="9790" w:type="dxa"/>
            <w:gridSpan w:val="6"/>
            <w:hideMark/>
          </w:tcPr>
          <w:p w14:paraId="7E1E42D6" w14:textId="77777777" w:rsidR="00D863B4" w:rsidRPr="00337848" w:rsidRDefault="000048E4" w:rsidP="00A8017C">
            <w:pPr>
              <w:jc w:val="center"/>
              <w:rPr>
                <w:b/>
                <w:bCs/>
                <w:sz w:val="18"/>
                <w:szCs w:val="18"/>
              </w:rPr>
            </w:pPr>
            <w:r w:rsidRPr="00337848">
              <w:rPr>
                <w:rFonts w:eastAsiaTheme="minorHAnsi"/>
                <w:b/>
                <w:bCs/>
                <w:sz w:val="18"/>
                <w:szCs w:val="18"/>
              </w:rPr>
              <w:t xml:space="preserve">ІІ. Сплата податків, </w:t>
            </w:r>
            <w:r w:rsidRPr="00337848">
              <w:rPr>
                <w:rFonts w:eastAsiaTheme="minorHAnsi"/>
                <w:b/>
                <w:bCs/>
                <w:sz w:val="18"/>
                <w:szCs w:val="18"/>
              </w:rPr>
              <w:t>зборів та інших обов'язкових платежі</w:t>
            </w:r>
            <w:proofErr w:type="gramStart"/>
            <w:r w:rsidRPr="00337848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</w:p>
        </w:tc>
      </w:tr>
      <w:tr w:rsidR="00DA6C4B" w14:paraId="47BECD05" w14:textId="77777777" w:rsidTr="000B1718">
        <w:trPr>
          <w:trHeight w:val="170"/>
        </w:trPr>
        <w:tc>
          <w:tcPr>
            <w:tcW w:w="4248" w:type="dxa"/>
            <w:hideMark/>
          </w:tcPr>
          <w:p w14:paraId="42FA1276" w14:textId="77777777" w:rsidR="00BE1EA8" w:rsidRPr="000B1718" w:rsidRDefault="000048E4" w:rsidP="00BE1EA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податок на прибуток </w:t>
            </w:r>
            <w:proofErr w:type="gramStart"/>
            <w:r w:rsidRPr="000B1718">
              <w:rPr>
                <w:rFonts w:eastAsiaTheme="minorHAnsi"/>
              </w:rPr>
              <w:t>п</w:t>
            </w:r>
            <w:proofErr w:type="gramEnd"/>
            <w:r w:rsidRPr="000B1718">
              <w:rPr>
                <w:rFonts w:eastAsiaTheme="minorHAnsi"/>
              </w:rPr>
              <w:t>ідприємств</w:t>
            </w:r>
          </w:p>
        </w:tc>
        <w:tc>
          <w:tcPr>
            <w:tcW w:w="772" w:type="dxa"/>
            <w:noWrap/>
            <w:hideMark/>
          </w:tcPr>
          <w:p w14:paraId="0EA30B24" w14:textId="77777777" w:rsidR="00BE1EA8" w:rsidRPr="000B1718" w:rsidRDefault="000048E4" w:rsidP="00BE1EA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2111</w:t>
            </w:r>
          </w:p>
        </w:tc>
        <w:tc>
          <w:tcPr>
            <w:tcW w:w="1190" w:type="dxa"/>
            <w:hideMark/>
          </w:tcPr>
          <w:p w14:paraId="1FEF287D" w14:textId="77777777" w:rsidR="00BE1EA8" w:rsidRPr="00337848" w:rsidRDefault="000048E4" w:rsidP="00BE1EA8">
            <w:pPr>
              <w:jc w:val="center"/>
              <w:rPr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(</w:t>
            </w:r>
            <w:r w:rsidR="00361C2B">
              <w:rPr>
                <w:rFonts w:eastAsiaTheme="minorHAnsi"/>
                <w:sz w:val="18"/>
                <w:szCs w:val="18"/>
                <w:lang w:val="uk-UA"/>
              </w:rPr>
              <w:t>25,4</w:t>
            </w:r>
            <w:r w:rsidRPr="0033784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191" w:type="dxa"/>
            <w:hideMark/>
          </w:tcPr>
          <w:p w14:paraId="34F11708" w14:textId="77777777" w:rsidR="00BE1EA8" w:rsidRPr="00337848" w:rsidRDefault="000048E4" w:rsidP="00BE1EA8">
            <w:pPr>
              <w:jc w:val="center"/>
              <w:rPr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1194" w:type="dxa"/>
            <w:hideMark/>
          </w:tcPr>
          <w:p w14:paraId="200D5CA8" w14:textId="77777777" w:rsidR="00BE1EA8" w:rsidRPr="00337848" w:rsidRDefault="000048E4" w:rsidP="00BE1EA8">
            <w:pPr>
              <w:jc w:val="center"/>
              <w:rPr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1195" w:type="dxa"/>
            <w:hideMark/>
          </w:tcPr>
          <w:p w14:paraId="3BA86F33" w14:textId="77777777" w:rsidR="00BE1EA8" w:rsidRPr="00337848" w:rsidRDefault="000048E4" w:rsidP="00BE1EA8">
            <w:pPr>
              <w:jc w:val="center"/>
              <w:rPr>
                <w:sz w:val="18"/>
                <w:szCs w:val="18"/>
              </w:rPr>
            </w:pPr>
            <w:r w:rsidRPr="00337848">
              <w:rPr>
                <w:rFonts w:eastAsiaTheme="minorHAnsi"/>
                <w:sz w:val="18"/>
                <w:szCs w:val="18"/>
              </w:rPr>
              <w:t xml:space="preserve"> (14,8)</w:t>
            </w:r>
          </w:p>
        </w:tc>
      </w:tr>
      <w:tr w:rsidR="00DA6C4B" w14:paraId="614705F2" w14:textId="77777777" w:rsidTr="000B1718">
        <w:trPr>
          <w:trHeight w:val="750"/>
        </w:trPr>
        <w:tc>
          <w:tcPr>
            <w:tcW w:w="4248" w:type="dxa"/>
            <w:hideMark/>
          </w:tcPr>
          <w:p w14:paraId="7DCC1C51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податок на додану вартість, що </w:t>
            </w:r>
            <w:proofErr w:type="gramStart"/>
            <w:r w:rsidRPr="000B1718">
              <w:rPr>
                <w:rFonts w:eastAsiaTheme="minorHAnsi"/>
              </w:rPr>
              <w:t>п</w:t>
            </w:r>
            <w:proofErr w:type="gramEnd"/>
            <w:r w:rsidRPr="000B1718">
              <w:rPr>
                <w:rFonts w:eastAsiaTheme="minorHAnsi"/>
              </w:rPr>
              <w:t>ідлягає сплаті до бюджету за підсумками звітного періоду</w:t>
            </w:r>
          </w:p>
        </w:tc>
        <w:tc>
          <w:tcPr>
            <w:tcW w:w="772" w:type="dxa"/>
            <w:noWrap/>
            <w:hideMark/>
          </w:tcPr>
          <w:p w14:paraId="1A675806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2112</w:t>
            </w:r>
          </w:p>
        </w:tc>
        <w:tc>
          <w:tcPr>
            <w:tcW w:w="1190" w:type="dxa"/>
            <w:hideMark/>
          </w:tcPr>
          <w:p w14:paraId="09A896C1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  </w:t>
            </w:r>
          </w:p>
        </w:tc>
        <w:tc>
          <w:tcPr>
            <w:tcW w:w="1191" w:type="dxa"/>
            <w:hideMark/>
          </w:tcPr>
          <w:p w14:paraId="23AC22E9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  <w:tc>
          <w:tcPr>
            <w:tcW w:w="1194" w:type="dxa"/>
            <w:hideMark/>
          </w:tcPr>
          <w:p w14:paraId="1DC41259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  <w:tc>
          <w:tcPr>
            <w:tcW w:w="1195" w:type="dxa"/>
            <w:hideMark/>
          </w:tcPr>
          <w:p w14:paraId="0600A1AC" w14:textId="77777777" w:rsidR="000B1718" w:rsidRPr="000B1718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</w:tr>
      <w:tr w:rsidR="00DA6C4B" w14:paraId="46D84993" w14:textId="77777777" w:rsidTr="000B1718">
        <w:trPr>
          <w:trHeight w:val="750"/>
        </w:trPr>
        <w:tc>
          <w:tcPr>
            <w:tcW w:w="4248" w:type="dxa"/>
            <w:hideMark/>
          </w:tcPr>
          <w:p w14:paraId="7CBBF32C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податок на додану вартість, що </w:t>
            </w:r>
            <w:proofErr w:type="gramStart"/>
            <w:r w:rsidRPr="000B1718">
              <w:rPr>
                <w:rFonts w:eastAsiaTheme="minorHAnsi"/>
              </w:rPr>
              <w:t>п</w:t>
            </w:r>
            <w:proofErr w:type="gramEnd"/>
            <w:r w:rsidRPr="000B1718">
              <w:rPr>
                <w:rFonts w:eastAsiaTheme="minorHAnsi"/>
              </w:rPr>
              <w:t xml:space="preserve">ідлягає </w:t>
            </w:r>
            <w:r w:rsidRPr="000B1718">
              <w:rPr>
                <w:rFonts w:eastAsiaTheme="minorHAnsi"/>
              </w:rPr>
              <w:t>відшкодуванню з бюджету за підсумками звітного періоду</w:t>
            </w:r>
          </w:p>
        </w:tc>
        <w:tc>
          <w:tcPr>
            <w:tcW w:w="772" w:type="dxa"/>
            <w:noWrap/>
            <w:hideMark/>
          </w:tcPr>
          <w:p w14:paraId="516CCC2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2113</w:t>
            </w:r>
          </w:p>
        </w:tc>
        <w:tc>
          <w:tcPr>
            <w:tcW w:w="1190" w:type="dxa"/>
            <w:hideMark/>
          </w:tcPr>
          <w:p w14:paraId="55E0E708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(    ) </w:t>
            </w:r>
          </w:p>
        </w:tc>
        <w:tc>
          <w:tcPr>
            <w:tcW w:w="1191" w:type="dxa"/>
            <w:hideMark/>
          </w:tcPr>
          <w:p w14:paraId="300C0934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(    ) </w:t>
            </w:r>
          </w:p>
        </w:tc>
        <w:tc>
          <w:tcPr>
            <w:tcW w:w="1194" w:type="dxa"/>
            <w:hideMark/>
          </w:tcPr>
          <w:p w14:paraId="58C9EDED" w14:textId="77777777" w:rsidR="000B1718" w:rsidRPr="000B1718" w:rsidRDefault="000B1718" w:rsidP="000B171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95" w:type="dxa"/>
            <w:hideMark/>
          </w:tcPr>
          <w:p w14:paraId="55B9755D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</w:tr>
      <w:tr w:rsidR="00DA6C4B" w14:paraId="447B0EFA" w14:textId="77777777" w:rsidTr="000B1718">
        <w:trPr>
          <w:trHeight w:val="750"/>
        </w:trPr>
        <w:tc>
          <w:tcPr>
            <w:tcW w:w="4248" w:type="dxa"/>
            <w:hideMark/>
          </w:tcPr>
          <w:p w14:paraId="728B6F9B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відрахування частини чистого прибутку державними унітарними </w:t>
            </w:r>
            <w:proofErr w:type="gramStart"/>
            <w:r w:rsidRPr="000B1718">
              <w:rPr>
                <w:rFonts w:eastAsiaTheme="minorHAnsi"/>
              </w:rPr>
              <w:t>п</w:t>
            </w:r>
            <w:proofErr w:type="gramEnd"/>
            <w:r w:rsidRPr="000B1718">
              <w:rPr>
                <w:rFonts w:eastAsiaTheme="minorHAnsi"/>
              </w:rPr>
              <w:t>ідприємствами та їх об'єднаннями</w:t>
            </w:r>
          </w:p>
        </w:tc>
        <w:tc>
          <w:tcPr>
            <w:tcW w:w="772" w:type="dxa"/>
            <w:noWrap/>
            <w:hideMark/>
          </w:tcPr>
          <w:p w14:paraId="6A457A0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2115</w:t>
            </w:r>
          </w:p>
        </w:tc>
        <w:tc>
          <w:tcPr>
            <w:tcW w:w="1190" w:type="dxa"/>
            <w:hideMark/>
          </w:tcPr>
          <w:p w14:paraId="06674DF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  </w:t>
            </w:r>
          </w:p>
        </w:tc>
        <w:tc>
          <w:tcPr>
            <w:tcW w:w="1191" w:type="dxa"/>
            <w:hideMark/>
          </w:tcPr>
          <w:p w14:paraId="4426B40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  </w:t>
            </w:r>
          </w:p>
        </w:tc>
        <w:tc>
          <w:tcPr>
            <w:tcW w:w="1194" w:type="dxa"/>
            <w:hideMark/>
          </w:tcPr>
          <w:p w14:paraId="1BD54C55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  </w:t>
            </w:r>
          </w:p>
        </w:tc>
        <w:tc>
          <w:tcPr>
            <w:tcW w:w="1195" w:type="dxa"/>
            <w:hideMark/>
          </w:tcPr>
          <w:p w14:paraId="60DE1FE9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  </w:t>
            </w:r>
          </w:p>
        </w:tc>
      </w:tr>
      <w:tr w:rsidR="00DA6C4B" w14:paraId="5B7C5AB4" w14:textId="77777777" w:rsidTr="000B1718">
        <w:trPr>
          <w:trHeight w:val="1184"/>
        </w:trPr>
        <w:tc>
          <w:tcPr>
            <w:tcW w:w="4248" w:type="dxa"/>
            <w:hideMark/>
          </w:tcPr>
          <w:p w14:paraId="3FFA64C9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відрахування частини </w:t>
            </w:r>
            <w:proofErr w:type="gramStart"/>
            <w:r w:rsidRPr="000B1718">
              <w:rPr>
                <w:rFonts w:eastAsiaTheme="minorHAnsi"/>
              </w:rPr>
              <w:t>чистого</w:t>
            </w:r>
            <w:proofErr w:type="gramEnd"/>
            <w:r w:rsidRPr="000B1718">
              <w:rPr>
                <w:rFonts w:eastAsiaTheme="minorHAnsi"/>
              </w:rPr>
              <w:t xml:space="preserve"> прибутку </w:t>
            </w:r>
            <w:r w:rsidRPr="000B1718">
              <w:rPr>
                <w:rFonts w:eastAsiaTheme="minorHAnsi"/>
              </w:rPr>
              <w:t>господарськими товариствами, у статутному капіталі яких більше 50 відсотків акцій (часток) належать державі, на виплату дивідендів на державну частку</w:t>
            </w:r>
          </w:p>
        </w:tc>
        <w:tc>
          <w:tcPr>
            <w:tcW w:w="772" w:type="dxa"/>
            <w:noWrap/>
            <w:hideMark/>
          </w:tcPr>
          <w:p w14:paraId="03F9564E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2131</w:t>
            </w:r>
          </w:p>
        </w:tc>
        <w:tc>
          <w:tcPr>
            <w:tcW w:w="1190" w:type="dxa"/>
            <w:hideMark/>
          </w:tcPr>
          <w:p w14:paraId="0F70954D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(0,9)</w:t>
            </w:r>
          </w:p>
        </w:tc>
        <w:tc>
          <w:tcPr>
            <w:tcW w:w="1191" w:type="dxa"/>
            <w:hideMark/>
          </w:tcPr>
          <w:p w14:paraId="6D1C6FD4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  </w:t>
            </w:r>
          </w:p>
        </w:tc>
        <w:tc>
          <w:tcPr>
            <w:tcW w:w="1194" w:type="dxa"/>
            <w:hideMark/>
          </w:tcPr>
          <w:p w14:paraId="76FB1571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  </w:t>
            </w:r>
          </w:p>
        </w:tc>
        <w:tc>
          <w:tcPr>
            <w:tcW w:w="1195" w:type="dxa"/>
            <w:hideMark/>
          </w:tcPr>
          <w:p w14:paraId="197292F4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(7,2)</w:t>
            </w:r>
          </w:p>
        </w:tc>
      </w:tr>
      <w:tr w:rsidR="00DA6C4B" w14:paraId="568752F2" w14:textId="77777777" w:rsidTr="000B1718">
        <w:trPr>
          <w:trHeight w:val="279"/>
        </w:trPr>
        <w:tc>
          <w:tcPr>
            <w:tcW w:w="4248" w:type="dxa"/>
            <w:hideMark/>
          </w:tcPr>
          <w:p w14:paraId="4CB090D8" w14:textId="77777777" w:rsidR="000B1718" w:rsidRPr="000B1718" w:rsidRDefault="000048E4" w:rsidP="000B1718">
            <w:pPr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Усього виплат на користь держави</w:t>
            </w:r>
          </w:p>
        </w:tc>
        <w:tc>
          <w:tcPr>
            <w:tcW w:w="772" w:type="dxa"/>
            <w:noWrap/>
            <w:hideMark/>
          </w:tcPr>
          <w:p w14:paraId="2CB18610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2200</w:t>
            </w:r>
          </w:p>
        </w:tc>
        <w:tc>
          <w:tcPr>
            <w:tcW w:w="1190" w:type="dxa"/>
            <w:hideMark/>
          </w:tcPr>
          <w:p w14:paraId="3170D441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 xml:space="preserve"> (1 213,8)</w:t>
            </w:r>
          </w:p>
        </w:tc>
        <w:tc>
          <w:tcPr>
            <w:tcW w:w="1191" w:type="dxa"/>
            <w:hideMark/>
          </w:tcPr>
          <w:p w14:paraId="508B7D2E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 xml:space="preserve"> (1 787,0)</w:t>
            </w:r>
          </w:p>
        </w:tc>
        <w:tc>
          <w:tcPr>
            <w:tcW w:w="1194" w:type="dxa"/>
            <w:hideMark/>
          </w:tcPr>
          <w:p w14:paraId="124E3710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 xml:space="preserve"> (1 787,0)</w:t>
            </w:r>
          </w:p>
        </w:tc>
        <w:tc>
          <w:tcPr>
            <w:tcW w:w="1195" w:type="dxa"/>
            <w:hideMark/>
          </w:tcPr>
          <w:p w14:paraId="5DA3231F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 xml:space="preserve"> (2</w:t>
            </w:r>
            <w:r w:rsidR="00BE1EA8">
              <w:rPr>
                <w:rFonts w:eastAsiaTheme="minorHAnsi"/>
                <w:b/>
                <w:bCs/>
                <w:sz w:val="20"/>
                <w:szCs w:val="20"/>
              </w:rPr>
              <w:t> 267,5</w:t>
            </w: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DA6C4B" w14:paraId="503A7931" w14:textId="77777777" w:rsidTr="000B1718">
        <w:trPr>
          <w:trHeight w:val="345"/>
        </w:trPr>
        <w:tc>
          <w:tcPr>
            <w:tcW w:w="9790" w:type="dxa"/>
            <w:gridSpan w:val="6"/>
            <w:noWrap/>
            <w:hideMark/>
          </w:tcPr>
          <w:p w14:paraId="20860354" w14:textId="77777777" w:rsidR="00A8017C" w:rsidRPr="000B1718" w:rsidRDefault="000048E4" w:rsidP="00A8017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IІІ. Капітальні інвестиції</w:t>
            </w:r>
          </w:p>
        </w:tc>
      </w:tr>
      <w:tr w:rsidR="00DA6C4B" w14:paraId="546FB267" w14:textId="77777777" w:rsidTr="000B1718">
        <w:trPr>
          <w:trHeight w:val="276"/>
        </w:trPr>
        <w:tc>
          <w:tcPr>
            <w:tcW w:w="4248" w:type="dxa"/>
            <w:hideMark/>
          </w:tcPr>
          <w:p w14:paraId="6E48382C" w14:textId="77777777" w:rsidR="000B1718" w:rsidRPr="000B1718" w:rsidRDefault="000048E4" w:rsidP="000B1718">
            <w:pPr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Капітальні інвестиції</w:t>
            </w:r>
          </w:p>
        </w:tc>
        <w:tc>
          <w:tcPr>
            <w:tcW w:w="772" w:type="dxa"/>
            <w:noWrap/>
            <w:hideMark/>
          </w:tcPr>
          <w:p w14:paraId="639FD4FC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4000</w:t>
            </w:r>
          </w:p>
        </w:tc>
        <w:tc>
          <w:tcPr>
            <w:tcW w:w="1190" w:type="dxa"/>
            <w:hideMark/>
          </w:tcPr>
          <w:p w14:paraId="05BAC20F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465,1</w:t>
            </w:r>
          </w:p>
        </w:tc>
        <w:tc>
          <w:tcPr>
            <w:tcW w:w="1191" w:type="dxa"/>
            <w:hideMark/>
          </w:tcPr>
          <w:p w14:paraId="68B36C40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4185,7</w:t>
            </w:r>
          </w:p>
        </w:tc>
        <w:tc>
          <w:tcPr>
            <w:tcW w:w="1194" w:type="dxa"/>
            <w:hideMark/>
          </w:tcPr>
          <w:p w14:paraId="464CB2EF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4185,7</w:t>
            </w:r>
          </w:p>
        </w:tc>
        <w:tc>
          <w:tcPr>
            <w:tcW w:w="1195" w:type="dxa"/>
            <w:hideMark/>
          </w:tcPr>
          <w:p w14:paraId="077952F2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DA6C4B" w:rsidRPr="000048E4" w14:paraId="39F37E42" w14:textId="77777777" w:rsidTr="000B1718">
        <w:trPr>
          <w:trHeight w:val="153"/>
        </w:trPr>
        <w:tc>
          <w:tcPr>
            <w:tcW w:w="9790" w:type="dxa"/>
            <w:gridSpan w:val="6"/>
            <w:noWrap/>
            <w:hideMark/>
          </w:tcPr>
          <w:p w14:paraId="5C1C04DD" w14:textId="77777777" w:rsidR="00A8017C" w:rsidRPr="000B1718" w:rsidRDefault="000048E4" w:rsidP="00A8017C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V. Звіт про фінансовий стан</w:t>
            </w:r>
          </w:p>
        </w:tc>
      </w:tr>
      <w:tr w:rsidR="00DA6C4B" w14:paraId="5E17636C" w14:textId="77777777" w:rsidTr="00E779B3">
        <w:trPr>
          <w:trHeight w:val="208"/>
        </w:trPr>
        <w:tc>
          <w:tcPr>
            <w:tcW w:w="4248" w:type="dxa"/>
            <w:hideMark/>
          </w:tcPr>
          <w:p w14:paraId="4D3F7A00" w14:textId="77777777" w:rsidR="00E34FD0" w:rsidRPr="000B1718" w:rsidRDefault="000048E4" w:rsidP="00E34FD0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Необоротні активи, усього, </w:t>
            </w:r>
            <w:proofErr w:type="gramStart"/>
            <w:r w:rsidRPr="000B1718">
              <w:rPr>
                <w:rFonts w:eastAsiaTheme="minorHAnsi"/>
              </w:rPr>
              <w:t>у</w:t>
            </w:r>
            <w:proofErr w:type="gramEnd"/>
            <w:r w:rsidRPr="000B1718">
              <w:rPr>
                <w:rFonts w:eastAsiaTheme="minorHAnsi"/>
              </w:rPr>
              <w:t xml:space="preserve"> тому числі:</w:t>
            </w:r>
          </w:p>
        </w:tc>
        <w:tc>
          <w:tcPr>
            <w:tcW w:w="772" w:type="dxa"/>
            <w:noWrap/>
            <w:hideMark/>
          </w:tcPr>
          <w:p w14:paraId="17382B8B" w14:textId="77777777" w:rsidR="00E34FD0" w:rsidRPr="000B1718" w:rsidRDefault="000048E4" w:rsidP="00E34FD0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6000</w:t>
            </w:r>
          </w:p>
        </w:tc>
        <w:tc>
          <w:tcPr>
            <w:tcW w:w="1190" w:type="dxa"/>
            <w:vAlign w:val="center"/>
            <w:hideMark/>
          </w:tcPr>
          <w:p w14:paraId="60EB294B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1191" w:type="dxa"/>
            <w:vAlign w:val="center"/>
            <w:hideMark/>
          </w:tcPr>
          <w:p w14:paraId="389C0C1F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1371,7</w:t>
            </w:r>
          </w:p>
        </w:tc>
        <w:tc>
          <w:tcPr>
            <w:tcW w:w="1194" w:type="dxa"/>
            <w:vAlign w:val="center"/>
            <w:hideMark/>
          </w:tcPr>
          <w:p w14:paraId="5589CDFD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1371,7</w:t>
            </w:r>
          </w:p>
        </w:tc>
        <w:tc>
          <w:tcPr>
            <w:tcW w:w="1195" w:type="dxa"/>
            <w:vAlign w:val="center"/>
            <w:hideMark/>
          </w:tcPr>
          <w:p w14:paraId="22B03CC0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5310</w:t>
            </w:r>
          </w:p>
        </w:tc>
      </w:tr>
      <w:tr w:rsidR="00DA6C4B" w14:paraId="50E5D90B" w14:textId="77777777" w:rsidTr="00E779B3">
        <w:trPr>
          <w:trHeight w:val="242"/>
        </w:trPr>
        <w:tc>
          <w:tcPr>
            <w:tcW w:w="4248" w:type="dxa"/>
            <w:hideMark/>
          </w:tcPr>
          <w:p w14:paraId="424DFFA0" w14:textId="77777777" w:rsidR="00E34FD0" w:rsidRPr="000B1718" w:rsidRDefault="000048E4" w:rsidP="00E34FD0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основні засоби</w:t>
            </w:r>
          </w:p>
        </w:tc>
        <w:tc>
          <w:tcPr>
            <w:tcW w:w="772" w:type="dxa"/>
            <w:noWrap/>
            <w:hideMark/>
          </w:tcPr>
          <w:p w14:paraId="45546B5A" w14:textId="77777777" w:rsidR="00E34FD0" w:rsidRPr="000B1718" w:rsidRDefault="000048E4" w:rsidP="00E34FD0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6001</w:t>
            </w:r>
          </w:p>
        </w:tc>
        <w:tc>
          <w:tcPr>
            <w:tcW w:w="1190" w:type="dxa"/>
            <w:vAlign w:val="center"/>
            <w:hideMark/>
          </w:tcPr>
          <w:p w14:paraId="52A72772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sz w:val="20"/>
                <w:szCs w:val="20"/>
              </w:rPr>
              <w:t>1382</w:t>
            </w:r>
          </w:p>
        </w:tc>
        <w:tc>
          <w:tcPr>
            <w:tcW w:w="1191" w:type="dxa"/>
            <w:vAlign w:val="center"/>
            <w:hideMark/>
          </w:tcPr>
          <w:p w14:paraId="71A132C0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sz w:val="20"/>
                <w:szCs w:val="20"/>
              </w:rPr>
              <w:t>1371,7</w:t>
            </w:r>
          </w:p>
        </w:tc>
        <w:tc>
          <w:tcPr>
            <w:tcW w:w="1194" w:type="dxa"/>
            <w:vAlign w:val="center"/>
            <w:hideMark/>
          </w:tcPr>
          <w:p w14:paraId="5024F6FF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sz w:val="20"/>
                <w:szCs w:val="20"/>
              </w:rPr>
              <w:t>1371,7</w:t>
            </w:r>
          </w:p>
        </w:tc>
        <w:tc>
          <w:tcPr>
            <w:tcW w:w="1195" w:type="dxa"/>
            <w:vAlign w:val="center"/>
            <w:hideMark/>
          </w:tcPr>
          <w:p w14:paraId="3524693B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sz w:val="20"/>
                <w:szCs w:val="20"/>
              </w:rPr>
              <w:t>5310</w:t>
            </w:r>
          </w:p>
        </w:tc>
      </w:tr>
      <w:tr w:rsidR="00DA6C4B" w14:paraId="1C2E5975" w14:textId="77777777" w:rsidTr="00E779B3">
        <w:trPr>
          <w:trHeight w:val="148"/>
        </w:trPr>
        <w:tc>
          <w:tcPr>
            <w:tcW w:w="4248" w:type="dxa"/>
            <w:hideMark/>
          </w:tcPr>
          <w:p w14:paraId="1CC46852" w14:textId="77777777" w:rsidR="00E34FD0" w:rsidRPr="000B1718" w:rsidRDefault="000048E4" w:rsidP="00E34FD0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первісна вартість</w:t>
            </w:r>
          </w:p>
        </w:tc>
        <w:tc>
          <w:tcPr>
            <w:tcW w:w="772" w:type="dxa"/>
            <w:noWrap/>
            <w:hideMark/>
          </w:tcPr>
          <w:p w14:paraId="35E2C5CA" w14:textId="77777777" w:rsidR="00E34FD0" w:rsidRPr="000B1718" w:rsidRDefault="000048E4" w:rsidP="00E34FD0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6002</w:t>
            </w:r>
          </w:p>
        </w:tc>
        <w:tc>
          <w:tcPr>
            <w:tcW w:w="1190" w:type="dxa"/>
            <w:vAlign w:val="center"/>
            <w:hideMark/>
          </w:tcPr>
          <w:p w14:paraId="57CAB278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1810,6</w:t>
            </w:r>
          </w:p>
        </w:tc>
        <w:tc>
          <w:tcPr>
            <w:tcW w:w="1191" w:type="dxa"/>
            <w:vAlign w:val="center"/>
            <w:hideMark/>
          </w:tcPr>
          <w:p w14:paraId="162D8881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1810,7</w:t>
            </w:r>
          </w:p>
        </w:tc>
        <w:tc>
          <w:tcPr>
            <w:tcW w:w="1194" w:type="dxa"/>
            <w:vAlign w:val="center"/>
            <w:hideMark/>
          </w:tcPr>
          <w:p w14:paraId="6BDA6758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1810,7</w:t>
            </w:r>
          </w:p>
        </w:tc>
        <w:tc>
          <w:tcPr>
            <w:tcW w:w="1195" w:type="dxa"/>
            <w:vAlign w:val="center"/>
            <w:hideMark/>
          </w:tcPr>
          <w:p w14:paraId="34BB9ACC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5925,0</w:t>
            </w:r>
          </w:p>
        </w:tc>
      </w:tr>
      <w:tr w:rsidR="00DA6C4B" w14:paraId="458F57F4" w14:textId="77777777" w:rsidTr="00E779B3">
        <w:trPr>
          <w:trHeight w:val="167"/>
        </w:trPr>
        <w:tc>
          <w:tcPr>
            <w:tcW w:w="4248" w:type="dxa"/>
            <w:hideMark/>
          </w:tcPr>
          <w:p w14:paraId="392A8CB6" w14:textId="77777777" w:rsidR="00E34FD0" w:rsidRPr="000B1718" w:rsidRDefault="000048E4" w:rsidP="00E34FD0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знос</w:t>
            </w:r>
          </w:p>
        </w:tc>
        <w:tc>
          <w:tcPr>
            <w:tcW w:w="772" w:type="dxa"/>
            <w:noWrap/>
            <w:hideMark/>
          </w:tcPr>
          <w:p w14:paraId="3064E63A" w14:textId="77777777" w:rsidR="00E34FD0" w:rsidRPr="000B1718" w:rsidRDefault="000048E4" w:rsidP="00E34FD0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6003</w:t>
            </w:r>
          </w:p>
        </w:tc>
        <w:tc>
          <w:tcPr>
            <w:tcW w:w="1190" w:type="dxa"/>
            <w:vAlign w:val="center"/>
            <w:hideMark/>
          </w:tcPr>
          <w:p w14:paraId="29E11D2F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428,6</w:t>
            </w:r>
          </w:p>
        </w:tc>
        <w:tc>
          <w:tcPr>
            <w:tcW w:w="1191" w:type="dxa"/>
            <w:vAlign w:val="center"/>
            <w:hideMark/>
          </w:tcPr>
          <w:p w14:paraId="3C294CF2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194" w:type="dxa"/>
            <w:vAlign w:val="center"/>
            <w:hideMark/>
          </w:tcPr>
          <w:p w14:paraId="1779B496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439</w:t>
            </w:r>
          </w:p>
        </w:tc>
        <w:tc>
          <w:tcPr>
            <w:tcW w:w="1195" w:type="dxa"/>
            <w:vAlign w:val="center"/>
            <w:hideMark/>
          </w:tcPr>
          <w:p w14:paraId="33119BB6" w14:textId="77777777" w:rsidR="00E34FD0" w:rsidRPr="00E34FD0" w:rsidRDefault="000048E4" w:rsidP="00E34FD0">
            <w:pPr>
              <w:jc w:val="center"/>
              <w:rPr>
                <w:sz w:val="20"/>
                <w:szCs w:val="20"/>
              </w:rPr>
            </w:pPr>
            <w:r w:rsidRPr="00E34FD0">
              <w:rPr>
                <w:rFonts w:eastAsiaTheme="minorHAnsi"/>
                <w:color w:val="000000"/>
                <w:sz w:val="20"/>
                <w:szCs w:val="20"/>
              </w:rPr>
              <w:t>615</w:t>
            </w:r>
          </w:p>
        </w:tc>
      </w:tr>
      <w:tr w:rsidR="00DA6C4B" w14:paraId="05A862FC" w14:textId="77777777" w:rsidTr="000B1718">
        <w:trPr>
          <w:trHeight w:val="250"/>
        </w:trPr>
        <w:tc>
          <w:tcPr>
            <w:tcW w:w="4248" w:type="dxa"/>
            <w:hideMark/>
          </w:tcPr>
          <w:p w14:paraId="272E0661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Оборотні активи, усього, </w:t>
            </w:r>
            <w:proofErr w:type="gramStart"/>
            <w:r w:rsidRPr="000B1718">
              <w:rPr>
                <w:rFonts w:eastAsiaTheme="minorHAnsi"/>
              </w:rPr>
              <w:t>у</w:t>
            </w:r>
            <w:proofErr w:type="gramEnd"/>
            <w:r w:rsidRPr="000B1718">
              <w:rPr>
                <w:rFonts w:eastAsiaTheme="minorHAnsi"/>
              </w:rPr>
              <w:t xml:space="preserve"> тому числі:</w:t>
            </w:r>
          </w:p>
        </w:tc>
        <w:tc>
          <w:tcPr>
            <w:tcW w:w="772" w:type="dxa"/>
            <w:noWrap/>
            <w:hideMark/>
          </w:tcPr>
          <w:p w14:paraId="2BB78FCE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6010</w:t>
            </w:r>
          </w:p>
        </w:tc>
        <w:tc>
          <w:tcPr>
            <w:tcW w:w="1190" w:type="dxa"/>
            <w:hideMark/>
          </w:tcPr>
          <w:p w14:paraId="3C14A023" w14:textId="77777777" w:rsidR="000B1718" w:rsidRPr="00442536" w:rsidRDefault="000048E4" w:rsidP="000B1718">
            <w:pPr>
              <w:jc w:val="center"/>
              <w:rPr>
                <w:sz w:val="20"/>
                <w:szCs w:val="20"/>
              </w:rPr>
            </w:pPr>
            <w:r w:rsidRPr="00442536">
              <w:rPr>
                <w:rFonts w:eastAsiaTheme="minorHAnsi"/>
                <w:sz w:val="20"/>
                <w:szCs w:val="20"/>
              </w:rPr>
              <w:t>173,5</w:t>
            </w:r>
          </w:p>
        </w:tc>
        <w:tc>
          <w:tcPr>
            <w:tcW w:w="1191" w:type="dxa"/>
            <w:hideMark/>
          </w:tcPr>
          <w:p w14:paraId="7E50316F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230,2</w:t>
            </w:r>
          </w:p>
        </w:tc>
        <w:tc>
          <w:tcPr>
            <w:tcW w:w="1194" w:type="dxa"/>
            <w:hideMark/>
          </w:tcPr>
          <w:p w14:paraId="65855D8B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230,2</w:t>
            </w:r>
          </w:p>
        </w:tc>
        <w:tc>
          <w:tcPr>
            <w:tcW w:w="1195" w:type="dxa"/>
            <w:hideMark/>
          </w:tcPr>
          <w:p w14:paraId="48627ED4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343,2</w:t>
            </w:r>
          </w:p>
        </w:tc>
      </w:tr>
      <w:tr w:rsidR="00DA6C4B" w14:paraId="73D8254A" w14:textId="77777777" w:rsidTr="000B1718">
        <w:trPr>
          <w:trHeight w:val="432"/>
        </w:trPr>
        <w:tc>
          <w:tcPr>
            <w:tcW w:w="4248" w:type="dxa"/>
            <w:hideMark/>
          </w:tcPr>
          <w:p w14:paraId="27EA1A77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дебіторська заборгованість за продукцію, товари, роботи, послуги</w:t>
            </w:r>
          </w:p>
        </w:tc>
        <w:tc>
          <w:tcPr>
            <w:tcW w:w="772" w:type="dxa"/>
            <w:noWrap/>
            <w:hideMark/>
          </w:tcPr>
          <w:p w14:paraId="5B06148E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6011</w:t>
            </w:r>
          </w:p>
        </w:tc>
        <w:tc>
          <w:tcPr>
            <w:tcW w:w="1190" w:type="dxa"/>
            <w:hideMark/>
          </w:tcPr>
          <w:p w14:paraId="134F76D0" w14:textId="77777777" w:rsidR="000B1718" w:rsidRPr="008E4777" w:rsidRDefault="000B1718" w:rsidP="000B17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1" w:type="dxa"/>
            <w:hideMark/>
          </w:tcPr>
          <w:p w14:paraId="6A8DBA43" w14:textId="77777777" w:rsidR="000B1718" w:rsidRPr="000B1718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hideMark/>
          </w:tcPr>
          <w:p w14:paraId="5A2F9F1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  <w:tc>
          <w:tcPr>
            <w:tcW w:w="1195" w:type="dxa"/>
            <w:hideMark/>
          </w:tcPr>
          <w:p w14:paraId="6FF70DC5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</w:tr>
      <w:tr w:rsidR="00DA6C4B" w14:paraId="183577D9" w14:textId="77777777" w:rsidTr="000B1718">
        <w:trPr>
          <w:trHeight w:val="372"/>
        </w:trPr>
        <w:tc>
          <w:tcPr>
            <w:tcW w:w="4248" w:type="dxa"/>
            <w:hideMark/>
          </w:tcPr>
          <w:p w14:paraId="461B8949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дебіторська заборгованість за розрахунками з </w:t>
            </w:r>
            <w:r w:rsidRPr="000B1718">
              <w:rPr>
                <w:rFonts w:eastAsiaTheme="minorHAnsi"/>
              </w:rPr>
              <w:t>бюджетом</w:t>
            </w:r>
          </w:p>
        </w:tc>
        <w:tc>
          <w:tcPr>
            <w:tcW w:w="772" w:type="dxa"/>
            <w:noWrap/>
            <w:hideMark/>
          </w:tcPr>
          <w:p w14:paraId="296E83AC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6012</w:t>
            </w:r>
          </w:p>
        </w:tc>
        <w:tc>
          <w:tcPr>
            <w:tcW w:w="1190" w:type="dxa"/>
            <w:hideMark/>
          </w:tcPr>
          <w:p w14:paraId="0FBE2246" w14:textId="77777777" w:rsidR="000B1718" w:rsidRPr="00442536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hideMark/>
          </w:tcPr>
          <w:p w14:paraId="0C35812B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4" w:type="dxa"/>
            <w:hideMark/>
          </w:tcPr>
          <w:p w14:paraId="7BA908C3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5" w:type="dxa"/>
            <w:hideMark/>
          </w:tcPr>
          <w:p w14:paraId="1EC21F3F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</w:tr>
      <w:tr w:rsidR="00DA6C4B" w14:paraId="54766002" w14:textId="77777777" w:rsidTr="000B1718">
        <w:trPr>
          <w:trHeight w:val="211"/>
        </w:trPr>
        <w:tc>
          <w:tcPr>
            <w:tcW w:w="4248" w:type="dxa"/>
            <w:hideMark/>
          </w:tcPr>
          <w:p w14:paraId="56439001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гроші та їх еквіваленти</w:t>
            </w:r>
          </w:p>
        </w:tc>
        <w:tc>
          <w:tcPr>
            <w:tcW w:w="772" w:type="dxa"/>
            <w:noWrap/>
            <w:hideMark/>
          </w:tcPr>
          <w:p w14:paraId="78F85DD6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6013</w:t>
            </w:r>
          </w:p>
        </w:tc>
        <w:tc>
          <w:tcPr>
            <w:tcW w:w="1190" w:type="dxa"/>
            <w:hideMark/>
          </w:tcPr>
          <w:p w14:paraId="6B34D506" w14:textId="77777777" w:rsidR="000B1718" w:rsidRPr="00442536" w:rsidRDefault="000048E4" w:rsidP="000B1718">
            <w:pPr>
              <w:jc w:val="center"/>
              <w:rPr>
                <w:sz w:val="20"/>
                <w:szCs w:val="20"/>
              </w:rPr>
            </w:pPr>
            <w:r w:rsidRPr="00442536">
              <w:rPr>
                <w:rFonts w:eastAsiaTheme="minorHAnsi"/>
                <w:sz w:val="20"/>
                <w:szCs w:val="20"/>
              </w:rPr>
              <w:t>162,6</w:t>
            </w:r>
          </w:p>
        </w:tc>
        <w:tc>
          <w:tcPr>
            <w:tcW w:w="1191" w:type="dxa"/>
            <w:hideMark/>
          </w:tcPr>
          <w:p w14:paraId="64DD31CD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203,4</w:t>
            </w:r>
          </w:p>
        </w:tc>
        <w:tc>
          <w:tcPr>
            <w:tcW w:w="1194" w:type="dxa"/>
            <w:hideMark/>
          </w:tcPr>
          <w:p w14:paraId="14CC7199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203,4</w:t>
            </w:r>
          </w:p>
        </w:tc>
        <w:tc>
          <w:tcPr>
            <w:tcW w:w="1195" w:type="dxa"/>
            <w:hideMark/>
          </w:tcPr>
          <w:p w14:paraId="022EB22F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404,1</w:t>
            </w:r>
          </w:p>
        </w:tc>
      </w:tr>
      <w:tr w:rsidR="00DA6C4B" w14:paraId="13117F05" w14:textId="77777777" w:rsidTr="000B1718">
        <w:trPr>
          <w:trHeight w:val="246"/>
        </w:trPr>
        <w:tc>
          <w:tcPr>
            <w:tcW w:w="4248" w:type="dxa"/>
            <w:hideMark/>
          </w:tcPr>
          <w:p w14:paraId="5C4E09A3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Запаси</w:t>
            </w:r>
          </w:p>
        </w:tc>
        <w:tc>
          <w:tcPr>
            <w:tcW w:w="772" w:type="dxa"/>
            <w:noWrap/>
            <w:hideMark/>
          </w:tcPr>
          <w:p w14:paraId="38D4AC0D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6014</w:t>
            </w:r>
          </w:p>
        </w:tc>
        <w:tc>
          <w:tcPr>
            <w:tcW w:w="1190" w:type="dxa"/>
            <w:hideMark/>
          </w:tcPr>
          <w:p w14:paraId="51D92F89" w14:textId="77777777" w:rsidR="000B1718" w:rsidRPr="00442536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hideMark/>
          </w:tcPr>
          <w:p w14:paraId="1401792F" w14:textId="77777777" w:rsidR="000B1718" w:rsidRPr="000B1718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4" w:type="dxa"/>
            <w:hideMark/>
          </w:tcPr>
          <w:p w14:paraId="1792AE75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  <w:tc>
          <w:tcPr>
            <w:tcW w:w="1195" w:type="dxa"/>
            <w:hideMark/>
          </w:tcPr>
          <w:p w14:paraId="713B82B0" w14:textId="77777777" w:rsidR="000B1718" w:rsidRPr="000B1718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</w:tr>
      <w:tr w:rsidR="00DA6C4B" w14:paraId="6269FC22" w14:textId="77777777" w:rsidTr="000B1718">
        <w:trPr>
          <w:trHeight w:val="293"/>
        </w:trPr>
        <w:tc>
          <w:tcPr>
            <w:tcW w:w="4248" w:type="dxa"/>
            <w:hideMark/>
          </w:tcPr>
          <w:p w14:paraId="214297A5" w14:textId="77777777" w:rsidR="000B1718" w:rsidRPr="000B1718" w:rsidRDefault="000048E4" w:rsidP="000B1718">
            <w:pPr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Усього активи</w:t>
            </w:r>
          </w:p>
        </w:tc>
        <w:tc>
          <w:tcPr>
            <w:tcW w:w="772" w:type="dxa"/>
            <w:noWrap/>
            <w:hideMark/>
          </w:tcPr>
          <w:p w14:paraId="12C04A98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6020</w:t>
            </w:r>
          </w:p>
        </w:tc>
        <w:tc>
          <w:tcPr>
            <w:tcW w:w="1190" w:type="dxa"/>
            <w:hideMark/>
          </w:tcPr>
          <w:p w14:paraId="75FA5ECA" w14:textId="77777777" w:rsidR="000B1718" w:rsidRPr="00442536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442536">
              <w:rPr>
                <w:rFonts w:eastAsiaTheme="minorHAnsi"/>
                <w:b/>
                <w:bCs/>
                <w:sz w:val="20"/>
                <w:szCs w:val="20"/>
              </w:rPr>
              <w:t>1555,5</w:t>
            </w:r>
          </w:p>
        </w:tc>
        <w:tc>
          <w:tcPr>
            <w:tcW w:w="1191" w:type="dxa"/>
            <w:hideMark/>
          </w:tcPr>
          <w:p w14:paraId="211366B8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1602</w:t>
            </w:r>
          </w:p>
        </w:tc>
        <w:tc>
          <w:tcPr>
            <w:tcW w:w="1194" w:type="dxa"/>
            <w:hideMark/>
          </w:tcPr>
          <w:p w14:paraId="005853B9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1602</w:t>
            </w:r>
          </w:p>
        </w:tc>
        <w:tc>
          <w:tcPr>
            <w:tcW w:w="1195" w:type="dxa"/>
            <w:hideMark/>
          </w:tcPr>
          <w:p w14:paraId="5790A07F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</w:rPr>
              <w:t>5653</w:t>
            </w:r>
          </w:p>
        </w:tc>
      </w:tr>
      <w:tr w:rsidR="00DA6C4B" w14:paraId="1B07EA92" w14:textId="77777777" w:rsidTr="000B1718">
        <w:trPr>
          <w:trHeight w:val="171"/>
        </w:trPr>
        <w:tc>
          <w:tcPr>
            <w:tcW w:w="4248" w:type="dxa"/>
            <w:hideMark/>
          </w:tcPr>
          <w:p w14:paraId="16FA7DF8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Довгострокові зобов'язання і забезпечення</w:t>
            </w:r>
          </w:p>
        </w:tc>
        <w:tc>
          <w:tcPr>
            <w:tcW w:w="772" w:type="dxa"/>
            <w:noWrap/>
            <w:hideMark/>
          </w:tcPr>
          <w:p w14:paraId="22BF4FDD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6030</w:t>
            </w:r>
          </w:p>
        </w:tc>
        <w:tc>
          <w:tcPr>
            <w:tcW w:w="1190" w:type="dxa"/>
            <w:hideMark/>
          </w:tcPr>
          <w:p w14:paraId="206790AD" w14:textId="77777777" w:rsidR="000B1718" w:rsidRPr="00442536" w:rsidRDefault="000048E4" w:rsidP="000B1718">
            <w:pPr>
              <w:jc w:val="center"/>
              <w:rPr>
                <w:sz w:val="20"/>
                <w:szCs w:val="20"/>
              </w:rPr>
            </w:pPr>
            <w:r w:rsidRPr="00442536">
              <w:rPr>
                <w:rFonts w:eastAsiaTheme="minorHAnsi"/>
                <w:sz w:val="20"/>
                <w:szCs w:val="20"/>
              </w:rPr>
              <w:t>281</w:t>
            </w:r>
          </w:p>
        </w:tc>
        <w:tc>
          <w:tcPr>
            <w:tcW w:w="1191" w:type="dxa"/>
            <w:hideMark/>
          </w:tcPr>
          <w:p w14:paraId="402609F3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  <w:tc>
          <w:tcPr>
            <w:tcW w:w="1194" w:type="dxa"/>
            <w:hideMark/>
          </w:tcPr>
          <w:p w14:paraId="0E588599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  <w:tc>
          <w:tcPr>
            <w:tcW w:w="1195" w:type="dxa"/>
            <w:hideMark/>
          </w:tcPr>
          <w:p w14:paraId="7509FBA5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</w:tr>
      <w:tr w:rsidR="00DA6C4B" w14:paraId="0A5C0E71" w14:textId="77777777" w:rsidTr="000B1718">
        <w:trPr>
          <w:trHeight w:val="372"/>
        </w:trPr>
        <w:tc>
          <w:tcPr>
            <w:tcW w:w="4248" w:type="dxa"/>
            <w:hideMark/>
          </w:tcPr>
          <w:p w14:paraId="19BE9FCF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Поточні зобов'язання і забезпечення, </w:t>
            </w:r>
            <w:proofErr w:type="gramStart"/>
            <w:r w:rsidRPr="000B1718">
              <w:rPr>
                <w:rFonts w:eastAsiaTheme="minorHAnsi"/>
              </w:rPr>
              <w:t>у</w:t>
            </w:r>
            <w:proofErr w:type="gramEnd"/>
            <w:r w:rsidRPr="000B1718">
              <w:rPr>
                <w:rFonts w:eastAsiaTheme="minorHAnsi"/>
              </w:rPr>
              <w:t xml:space="preserve"> </w:t>
            </w:r>
            <w:r w:rsidRPr="000B1718">
              <w:rPr>
                <w:rFonts w:eastAsiaTheme="minorHAnsi"/>
              </w:rPr>
              <w:lastRenderedPageBreak/>
              <w:t>тому числі:</w:t>
            </w:r>
          </w:p>
        </w:tc>
        <w:tc>
          <w:tcPr>
            <w:tcW w:w="772" w:type="dxa"/>
            <w:noWrap/>
            <w:hideMark/>
          </w:tcPr>
          <w:p w14:paraId="4105879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lastRenderedPageBreak/>
              <w:t>6040</w:t>
            </w:r>
          </w:p>
        </w:tc>
        <w:tc>
          <w:tcPr>
            <w:tcW w:w="1190" w:type="dxa"/>
            <w:hideMark/>
          </w:tcPr>
          <w:p w14:paraId="0C2F78F6" w14:textId="77777777" w:rsidR="000B1718" w:rsidRPr="00442536" w:rsidRDefault="000048E4" w:rsidP="000B1718">
            <w:pPr>
              <w:jc w:val="center"/>
              <w:rPr>
                <w:sz w:val="20"/>
                <w:szCs w:val="20"/>
              </w:rPr>
            </w:pPr>
            <w:r w:rsidRPr="00442536">
              <w:rPr>
                <w:rFonts w:eastAsiaTheme="minorHAnsi"/>
                <w:sz w:val="20"/>
                <w:szCs w:val="20"/>
              </w:rPr>
              <w:t>34</w:t>
            </w:r>
          </w:p>
        </w:tc>
        <w:tc>
          <w:tcPr>
            <w:tcW w:w="1191" w:type="dxa"/>
            <w:hideMark/>
          </w:tcPr>
          <w:p w14:paraId="14402553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  <w:tc>
          <w:tcPr>
            <w:tcW w:w="1194" w:type="dxa"/>
            <w:hideMark/>
          </w:tcPr>
          <w:p w14:paraId="7BE49E3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  <w:tc>
          <w:tcPr>
            <w:tcW w:w="1195" w:type="dxa"/>
            <w:hideMark/>
          </w:tcPr>
          <w:p w14:paraId="0C96A59C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</w:t>
            </w:r>
          </w:p>
        </w:tc>
      </w:tr>
      <w:tr w:rsidR="00DA6C4B" w14:paraId="1DAB15FE" w14:textId="77777777" w:rsidTr="000B1718">
        <w:trPr>
          <w:trHeight w:val="375"/>
        </w:trPr>
        <w:tc>
          <w:tcPr>
            <w:tcW w:w="4248" w:type="dxa"/>
            <w:hideMark/>
          </w:tcPr>
          <w:p w14:paraId="08A2C472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lastRenderedPageBreak/>
              <w:t xml:space="preserve">поточна кредиторська заборгованість за товари, роботи, послуги </w:t>
            </w:r>
          </w:p>
        </w:tc>
        <w:tc>
          <w:tcPr>
            <w:tcW w:w="772" w:type="dxa"/>
            <w:noWrap/>
            <w:hideMark/>
          </w:tcPr>
          <w:p w14:paraId="6756F026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6041</w:t>
            </w:r>
          </w:p>
        </w:tc>
        <w:tc>
          <w:tcPr>
            <w:tcW w:w="1190" w:type="dxa"/>
          </w:tcPr>
          <w:p w14:paraId="0D47DE7D" w14:textId="77777777" w:rsidR="000B1718" w:rsidRPr="00442536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442536">
              <w:rPr>
                <w:rFonts w:eastAsiaTheme="minorHAnsi"/>
                <w:sz w:val="20"/>
                <w:szCs w:val="20"/>
                <w:lang w:val="uk-UA"/>
              </w:rPr>
              <w:t>34</w:t>
            </w:r>
          </w:p>
        </w:tc>
        <w:tc>
          <w:tcPr>
            <w:tcW w:w="1191" w:type="dxa"/>
          </w:tcPr>
          <w:p w14:paraId="192F1E7B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3FB10995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05C97C1D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273AD5E1" w14:textId="77777777" w:rsidTr="000B1718">
        <w:trPr>
          <w:trHeight w:val="390"/>
        </w:trPr>
        <w:tc>
          <w:tcPr>
            <w:tcW w:w="4248" w:type="dxa"/>
            <w:hideMark/>
          </w:tcPr>
          <w:p w14:paraId="47776041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поточна кредиторська заборгованість за розрахунками з бюджетом</w:t>
            </w:r>
          </w:p>
        </w:tc>
        <w:tc>
          <w:tcPr>
            <w:tcW w:w="772" w:type="dxa"/>
            <w:noWrap/>
            <w:hideMark/>
          </w:tcPr>
          <w:p w14:paraId="49B4732E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6042</w:t>
            </w:r>
          </w:p>
        </w:tc>
        <w:tc>
          <w:tcPr>
            <w:tcW w:w="1190" w:type="dxa"/>
            <w:hideMark/>
          </w:tcPr>
          <w:p w14:paraId="2AB39630" w14:textId="77777777" w:rsidR="000B1718" w:rsidRPr="00442536" w:rsidRDefault="000048E4" w:rsidP="000B1718">
            <w:pPr>
              <w:jc w:val="center"/>
              <w:rPr>
                <w:sz w:val="20"/>
                <w:szCs w:val="20"/>
              </w:rPr>
            </w:pPr>
            <w:r w:rsidRPr="00442536">
              <w:rPr>
                <w:rFonts w:eastAsiaTheme="minorHAnsi"/>
                <w:sz w:val="20"/>
                <w:szCs w:val="20"/>
              </w:rPr>
              <w:t>22,4</w:t>
            </w:r>
          </w:p>
        </w:tc>
        <w:tc>
          <w:tcPr>
            <w:tcW w:w="1191" w:type="dxa"/>
          </w:tcPr>
          <w:p w14:paraId="4695672F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6CA4554E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77698C5D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6962C608" w14:textId="77777777" w:rsidTr="000B1718">
        <w:trPr>
          <w:trHeight w:val="375"/>
        </w:trPr>
        <w:tc>
          <w:tcPr>
            <w:tcW w:w="4248" w:type="dxa"/>
            <w:hideMark/>
          </w:tcPr>
          <w:p w14:paraId="172BE997" w14:textId="77777777" w:rsidR="000B1718" w:rsidRPr="000B1718" w:rsidRDefault="000048E4" w:rsidP="000B1718">
            <w:pPr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 xml:space="preserve">Усього зобов'язання і забезпечення, </w:t>
            </w:r>
            <w:proofErr w:type="gramStart"/>
            <w:r w:rsidRPr="000B1718">
              <w:rPr>
                <w:rFonts w:eastAsiaTheme="minorHAnsi"/>
                <w:b/>
                <w:bCs/>
              </w:rPr>
              <w:t>у</w:t>
            </w:r>
            <w:proofErr w:type="gramEnd"/>
            <w:r w:rsidRPr="000B1718">
              <w:rPr>
                <w:rFonts w:eastAsiaTheme="minorHAnsi"/>
                <w:b/>
                <w:bCs/>
              </w:rPr>
              <w:t xml:space="preserve"> тому числі:</w:t>
            </w:r>
          </w:p>
        </w:tc>
        <w:tc>
          <w:tcPr>
            <w:tcW w:w="772" w:type="dxa"/>
            <w:noWrap/>
            <w:hideMark/>
          </w:tcPr>
          <w:p w14:paraId="0AACF8F6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b/>
                <w:bCs/>
              </w:rPr>
              <w:t>6050</w:t>
            </w:r>
          </w:p>
        </w:tc>
        <w:tc>
          <w:tcPr>
            <w:tcW w:w="1190" w:type="dxa"/>
            <w:hideMark/>
          </w:tcPr>
          <w:p w14:paraId="28D7A433" w14:textId="77777777" w:rsidR="000B1718" w:rsidRPr="00442536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442536">
              <w:rPr>
                <w:rFonts w:eastAsiaTheme="minorHAnsi"/>
                <w:b/>
                <w:bCs/>
                <w:sz w:val="20"/>
                <w:szCs w:val="20"/>
              </w:rPr>
              <w:t xml:space="preserve"> 34,0 </w:t>
            </w:r>
          </w:p>
        </w:tc>
        <w:tc>
          <w:tcPr>
            <w:tcW w:w="1191" w:type="dxa"/>
            <w:hideMark/>
          </w:tcPr>
          <w:p w14:paraId="73C30028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1AE9F140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1BD8DB53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b/>
                <w:bCs/>
                <w:sz w:val="20"/>
                <w:szCs w:val="20"/>
                <w:lang w:val="uk-UA"/>
              </w:rPr>
              <w:t>-</w:t>
            </w:r>
          </w:p>
        </w:tc>
      </w:tr>
      <w:tr w:rsidR="00DA6C4B" w14:paraId="01D0C6FA" w14:textId="77777777" w:rsidTr="000B1718">
        <w:trPr>
          <w:trHeight w:val="249"/>
        </w:trPr>
        <w:tc>
          <w:tcPr>
            <w:tcW w:w="4248" w:type="dxa"/>
            <w:hideMark/>
          </w:tcPr>
          <w:p w14:paraId="0D541AAB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 xml:space="preserve">державні гранти і </w:t>
            </w:r>
            <w:r w:rsidRPr="000B1718">
              <w:rPr>
                <w:rFonts w:eastAsiaTheme="minorHAnsi"/>
              </w:rPr>
              <w:t>субсидії</w:t>
            </w:r>
          </w:p>
        </w:tc>
        <w:tc>
          <w:tcPr>
            <w:tcW w:w="772" w:type="dxa"/>
            <w:noWrap/>
            <w:hideMark/>
          </w:tcPr>
          <w:p w14:paraId="6E8FCBF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6060</w:t>
            </w:r>
          </w:p>
        </w:tc>
        <w:tc>
          <w:tcPr>
            <w:tcW w:w="1190" w:type="dxa"/>
            <w:hideMark/>
          </w:tcPr>
          <w:p w14:paraId="1D90A543" w14:textId="77777777" w:rsidR="000B1718" w:rsidRPr="00442536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442536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  <w:hideMark/>
          </w:tcPr>
          <w:p w14:paraId="5120CFC9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72D020B1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35831BDD" w14:textId="77777777" w:rsidR="000B1718" w:rsidRPr="000B17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--</w:t>
            </w:r>
          </w:p>
        </w:tc>
      </w:tr>
      <w:tr w:rsidR="00DA6C4B" w14:paraId="7A464F77" w14:textId="77777777" w:rsidTr="000B1718">
        <w:trPr>
          <w:trHeight w:val="284"/>
        </w:trPr>
        <w:tc>
          <w:tcPr>
            <w:tcW w:w="4248" w:type="dxa"/>
            <w:hideMark/>
          </w:tcPr>
          <w:p w14:paraId="416E288E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фінансові запозичення</w:t>
            </w:r>
          </w:p>
        </w:tc>
        <w:tc>
          <w:tcPr>
            <w:tcW w:w="772" w:type="dxa"/>
            <w:noWrap/>
            <w:hideMark/>
          </w:tcPr>
          <w:p w14:paraId="3A16B138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6070</w:t>
            </w:r>
          </w:p>
        </w:tc>
        <w:tc>
          <w:tcPr>
            <w:tcW w:w="1190" w:type="dxa"/>
            <w:hideMark/>
          </w:tcPr>
          <w:p w14:paraId="139995D3" w14:textId="77777777" w:rsidR="000B1718" w:rsidRPr="00442536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442536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  <w:hideMark/>
          </w:tcPr>
          <w:p w14:paraId="06158963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03444441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6CFB284F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  <w:lang w:val="uk-UA"/>
              </w:rPr>
              <w:t>--</w:t>
            </w:r>
          </w:p>
        </w:tc>
      </w:tr>
      <w:tr w:rsidR="00DA6C4B" w14:paraId="0DCBA2E5" w14:textId="77777777" w:rsidTr="000B1718">
        <w:trPr>
          <w:trHeight w:val="190"/>
        </w:trPr>
        <w:tc>
          <w:tcPr>
            <w:tcW w:w="4248" w:type="dxa"/>
            <w:hideMark/>
          </w:tcPr>
          <w:p w14:paraId="7663873B" w14:textId="77777777" w:rsidR="000B1718" w:rsidRPr="000B1718" w:rsidRDefault="000048E4" w:rsidP="000B1718">
            <w:pPr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Власний капітал</w:t>
            </w:r>
          </w:p>
        </w:tc>
        <w:tc>
          <w:tcPr>
            <w:tcW w:w="772" w:type="dxa"/>
            <w:noWrap/>
            <w:hideMark/>
          </w:tcPr>
          <w:p w14:paraId="6347DE23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</w:rPr>
              <w:t>6080</w:t>
            </w:r>
          </w:p>
        </w:tc>
        <w:tc>
          <w:tcPr>
            <w:tcW w:w="1190" w:type="dxa"/>
            <w:hideMark/>
          </w:tcPr>
          <w:p w14:paraId="5721E0B8" w14:textId="77777777" w:rsidR="000B1718" w:rsidRPr="00442536" w:rsidRDefault="000048E4" w:rsidP="000B1718">
            <w:pPr>
              <w:jc w:val="center"/>
              <w:rPr>
                <w:sz w:val="20"/>
                <w:szCs w:val="20"/>
              </w:rPr>
            </w:pPr>
            <w:r w:rsidRPr="00442536">
              <w:rPr>
                <w:rFonts w:eastAsiaTheme="minorHAnsi"/>
                <w:sz w:val="20"/>
                <w:szCs w:val="20"/>
              </w:rPr>
              <w:t>1240,5</w:t>
            </w:r>
          </w:p>
        </w:tc>
        <w:tc>
          <w:tcPr>
            <w:tcW w:w="1191" w:type="dxa"/>
            <w:hideMark/>
          </w:tcPr>
          <w:p w14:paraId="49B6E449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1150,4</w:t>
            </w:r>
          </w:p>
        </w:tc>
        <w:tc>
          <w:tcPr>
            <w:tcW w:w="1194" w:type="dxa"/>
            <w:hideMark/>
          </w:tcPr>
          <w:p w14:paraId="08609E83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1150,4</w:t>
            </w:r>
          </w:p>
        </w:tc>
        <w:tc>
          <w:tcPr>
            <w:tcW w:w="1195" w:type="dxa"/>
            <w:hideMark/>
          </w:tcPr>
          <w:p w14:paraId="7DADC0D5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3920,3</w:t>
            </w:r>
          </w:p>
        </w:tc>
      </w:tr>
      <w:tr w:rsidR="00DA6C4B" w14:paraId="7DB12A6A" w14:textId="77777777" w:rsidTr="000B1718">
        <w:trPr>
          <w:trHeight w:val="81"/>
        </w:trPr>
        <w:tc>
          <w:tcPr>
            <w:tcW w:w="9790" w:type="dxa"/>
            <w:gridSpan w:val="6"/>
            <w:noWrap/>
            <w:hideMark/>
          </w:tcPr>
          <w:p w14:paraId="5834D3E0" w14:textId="77777777" w:rsidR="000B1718" w:rsidRPr="00A8017C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>VI. Кредитна політика</w:t>
            </w:r>
          </w:p>
        </w:tc>
      </w:tr>
      <w:tr w:rsidR="00DA6C4B" w14:paraId="35C31610" w14:textId="77777777" w:rsidTr="000B1718">
        <w:trPr>
          <w:trHeight w:val="375"/>
        </w:trPr>
        <w:tc>
          <w:tcPr>
            <w:tcW w:w="4248" w:type="dxa"/>
            <w:noWrap/>
            <w:hideMark/>
          </w:tcPr>
          <w:p w14:paraId="10B50FE2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Заборгованість за кредитами на початок періоду</w:t>
            </w:r>
          </w:p>
        </w:tc>
        <w:tc>
          <w:tcPr>
            <w:tcW w:w="772" w:type="dxa"/>
            <w:noWrap/>
            <w:hideMark/>
          </w:tcPr>
          <w:p w14:paraId="0D2F0FD2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7000</w:t>
            </w:r>
          </w:p>
        </w:tc>
        <w:tc>
          <w:tcPr>
            <w:tcW w:w="1190" w:type="dxa"/>
            <w:noWrap/>
          </w:tcPr>
          <w:p w14:paraId="617EA009" w14:textId="77777777" w:rsidR="000B1718" w:rsidRPr="00A8017C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  <w:noWrap/>
          </w:tcPr>
          <w:p w14:paraId="51CE74AD" w14:textId="77777777" w:rsidR="000B1718" w:rsidRPr="00A8017C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  <w:noWrap/>
          </w:tcPr>
          <w:p w14:paraId="785EF0E7" w14:textId="77777777" w:rsidR="000B1718" w:rsidRPr="00A8017C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6D4CC8DF" w14:textId="77777777" w:rsidR="000B1718" w:rsidRPr="00A8017C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7FC72525" w14:textId="77777777" w:rsidTr="000B1718">
        <w:trPr>
          <w:trHeight w:val="375"/>
        </w:trPr>
        <w:tc>
          <w:tcPr>
            <w:tcW w:w="4248" w:type="dxa"/>
            <w:hideMark/>
          </w:tcPr>
          <w:p w14:paraId="183231D1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 xml:space="preserve">Отримано залучених коштів, усього, </w:t>
            </w:r>
            <w:proofErr w:type="gramStart"/>
            <w:r w:rsidRPr="00D863B4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D863B4">
              <w:rPr>
                <w:rFonts w:eastAsiaTheme="minorHAnsi"/>
                <w:sz w:val="20"/>
                <w:szCs w:val="20"/>
              </w:rPr>
              <w:t xml:space="preserve"> тому числі:</w:t>
            </w:r>
          </w:p>
        </w:tc>
        <w:tc>
          <w:tcPr>
            <w:tcW w:w="772" w:type="dxa"/>
            <w:noWrap/>
            <w:hideMark/>
          </w:tcPr>
          <w:p w14:paraId="58ADD5C6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7010</w:t>
            </w:r>
          </w:p>
        </w:tc>
        <w:tc>
          <w:tcPr>
            <w:tcW w:w="1190" w:type="dxa"/>
          </w:tcPr>
          <w:p w14:paraId="1FEEE546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2ADE67D4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3141E8BD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488A6164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2C2DA84B" w14:textId="77777777" w:rsidTr="000B1718">
        <w:trPr>
          <w:trHeight w:val="183"/>
        </w:trPr>
        <w:tc>
          <w:tcPr>
            <w:tcW w:w="4248" w:type="dxa"/>
            <w:hideMark/>
          </w:tcPr>
          <w:p w14:paraId="15E90B42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довгострокові зобов'язання</w:t>
            </w:r>
          </w:p>
        </w:tc>
        <w:tc>
          <w:tcPr>
            <w:tcW w:w="772" w:type="dxa"/>
            <w:noWrap/>
            <w:hideMark/>
          </w:tcPr>
          <w:p w14:paraId="28619E8C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7011</w:t>
            </w:r>
          </w:p>
        </w:tc>
        <w:tc>
          <w:tcPr>
            <w:tcW w:w="1190" w:type="dxa"/>
          </w:tcPr>
          <w:p w14:paraId="440C23D8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20C7FE25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336DA1C4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0FE3AB41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786B4674" w14:textId="77777777" w:rsidTr="000B1718">
        <w:trPr>
          <w:trHeight w:val="230"/>
        </w:trPr>
        <w:tc>
          <w:tcPr>
            <w:tcW w:w="4248" w:type="dxa"/>
            <w:hideMark/>
          </w:tcPr>
          <w:p w14:paraId="6E9E0A41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короткострокові зобов'язання</w:t>
            </w:r>
          </w:p>
        </w:tc>
        <w:tc>
          <w:tcPr>
            <w:tcW w:w="772" w:type="dxa"/>
            <w:noWrap/>
            <w:hideMark/>
          </w:tcPr>
          <w:p w14:paraId="3FFC449E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7012</w:t>
            </w:r>
          </w:p>
        </w:tc>
        <w:tc>
          <w:tcPr>
            <w:tcW w:w="1190" w:type="dxa"/>
          </w:tcPr>
          <w:p w14:paraId="4BE1358B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19CFEEAA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5903A914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7C7A3C61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51709985" w14:textId="77777777" w:rsidTr="000B1718">
        <w:trPr>
          <w:trHeight w:val="275"/>
        </w:trPr>
        <w:tc>
          <w:tcPr>
            <w:tcW w:w="4248" w:type="dxa"/>
            <w:hideMark/>
          </w:tcPr>
          <w:p w14:paraId="467ABBAA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інші фінансові зобов'язання</w:t>
            </w:r>
          </w:p>
        </w:tc>
        <w:tc>
          <w:tcPr>
            <w:tcW w:w="772" w:type="dxa"/>
            <w:noWrap/>
            <w:hideMark/>
          </w:tcPr>
          <w:p w14:paraId="6D7E3568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7013</w:t>
            </w:r>
          </w:p>
        </w:tc>
        <w:tc>
          <w:tcPr>
            <w:tcW w:w="1190" w:type="dxa"/>
          </w:tcPr>
          <w:p w14:paraId="1DD3D005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61DFFF65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6955ACA4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16CCFF73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3FC1A126" w14:textId="77777777" w:rsidTr="000B1718">
        <w:trPr>
          <w:trHeight w:val="375"/>
        </w:trPr>
        <w:tc>
          <w:tcPr>
            <w:tcW w:w="4248" w:type="dxa"/>
            <w:hideMark/>
          </w:tcPr>
          <w:p w14:paraId="67BE6CBD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 xml:space="preserve">Повернено залучених коштів, усього, </w:t>
            </w:r>
            <w:proofErr w:type="gramStart"/>
            <w:r w:rsidRPr="00D863B4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D863B4">
              <w:rPr>
                <w:rFonts w:eastAsiaTheme="minorHAnsi"/>
                <w:sz w:val="20"/>
                <w:szCs w:val="20"/>
              </w:rPr>
              <w:t xml:space="preserve"> тому числі:</w:t>
            </w:r>
          </w:p>
        </w:tc>
        <w:tc>
          <w:tcPr>
            <w:tcW w:w="772" w:type="dxa"/>
            <w:noWrap/>
            <w:hideMark/>
          </w:tcPr>
          <w:p w14:paraId="0F5E7E4E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7030</w:t>
            </w:r>
          </w:p>
        </w:tc>
        <w:tc>
          <w:tcPr>
            <w:tcW w:w="1190" w:type="dxa"/>
          </w:tcPr>
          <w:p w14:paraId="3720428A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6BA5778E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45E8711B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0147EFA8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51DAB1D8" w14:textId="77777777" w:rsidTr="000B1718">
        <w:trPr>
          <w:trHeight w:val="216"/>
        </w:trPr>
        <w:tc>
          <w:tcPr>
            <w:tcW w:w="4248" w:type="dxa"/>
            <w:hideMark/>
          </w:tcPr>
          <w:p w14:paraId="02501397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довгострокові зобов'язання</w:t>
            </w:r>
          </w:p>
        </w:tc>
        <w:tc>
          <w:tcPr>
            <w:tcW w:w="772" w:type="dxa"/>
            <w:noWrap/>
            <w:hideMark/>
          </w:tcPr>
          <w:p w14:paraId="550C2C32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7021</w:t>
            </w:r>
          </w:p>
        </w:tc>
        <w:tc>
          <w:tcPr>
            <w:tcW w:w="1190" w:type="dxa"/>
          </w:tcPr>
          <w:p w14:paraId="4F0857AD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0E186CB4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5A0EFB99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0BD6FDFE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1C5987EE" w14:textId="77777777" w:rsidTr="000B1718">
        <w:trPr>
          <w:trHeight w:val="261"/>
        </w:trPr>
        <w:tc>
          <w:tcPr>
            <w:tcW w:w="4248" w:type="dxa"/>
            <w:hideMark/>
          </w:tcPr>
          <w:p w14:paraId="4DE58AA1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 xml:space="preserve">короткострокові </w:t>
            </w:r>
            <w:r w:rsidRPr="00D863B4">
              <w:rPr>
                <w:rFonts w:eastAsiaTheme="minorHAnsi"/>
                <w:sz w:val="20"/>
                <w:szCs w:val="20"/>
              </w:rPr>
              <w:t>зобов'язання</w:t>
            </w:r>
          </w:p>
        </w:tc>
        <w:tc>
          <w:tcPr>
            <w:tcW w:w="772" w:type="dxa"/>
            <w:noWrap/>
            <w:hideMark/>
          </w:tcPr>
          <w:p w14:paraId="7A041030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7022</w:t>
            </w:r>
          </w:p>
        </w:tc>
        <w:tc>
          <w:tcPr>
            <w:tcW w:w="1190" w:type="dxa"/>
          </w:tcPr>
          <w:p w14:paraId="08EDE924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2A15CC8B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2154A865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47CCF180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70E95D4E" w14:textId="77777777" w:rsidTr="000B1718">
        <w:trPr>
          <w:trHeight w:val="280"/>
        </w:trPr>
        <w:tc>
          <w:tcPr>
            <w:tcW w:w="4248" w:type="dxa"/>
            <w:hideMark/>
          </w:tcPr>
          <w:p w14:paraId="31C0736E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інші фінансові зобов'язання</w:t>
            </w:r>
          </w:p>
        </w:tc>
        <w:tc>
          <w:tcPr>
            <w:tcW w:w="772" w:type="dxa"/>
            <w:noWrap/>
            <w:hideMark/>
          </w:tcPr>
          <w:p w14:paraId="3F18FEC1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7023</w:t>
            </w:r>
          </w:p>
        </w:tc>
        <w:tc>
          <w:tcPr>
            <w:tcW w:w="1190" w:type="dxa"/>
          </w:tcPr>
          <w:p w14:paraId="3CF20A01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2C76A4AD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5E98524B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1499F219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14:paraId="32A0B1AA" w14:textId="77777777" w:rsidTr="000B1718">
        <w:trPr>
          <w:trHeight w:val="375"/>
        </w:trPr>
        <w:tc>
          <w:tcPr>
            <w:tcW w:w="4248" w:type="dxa"/>
            <w:noWrap/>
            <w:hideMark/>
          </w:tcPr>
          <w:p w14:paraId="43AD6A54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Заборгованість за кредитами на кінець періоду</w:t>
            </w:r>
          </w:p>
        </w:tc>
        <w:tc>
          <w:tcPr>
            <w:tcW w:w="772" w:type="dxa"/>
            <w:noWrap/>
            <w:hideMark/>
          </w:tcPr>
          <w:p w14:paraId="6ED4EF0E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7050</w:t>
            </w:r>
          </w:p>
        </w:tc>
        <w:tc>
          <w:tcPr>
            <w:tcW w:w="1190" w:type="dxa"/>
          </w:tcPr>
          <w:p w14:paraId="79E3E46B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1" w:type="dxa"/>
          </w:tcPr>
          <w:p w14:paraId="36BED249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4" w:type="dxa"/>
          </w:tcPr>
          <w:p w14:paraId="51960645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  <w:tc>
          <w:tcPr>
            <w:tcW w:w="1195" w:type="dxa"/>
          </w:tcPr>
          <w:p w14:paraId="037B7769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-</w:t>
            </w:r>
          </w:p>
        </w:tc>
      </w:tr>
      <w:tr w:rsidR="00DA6C4B" w:rsidRPr="000048E4" w14:paraId="196DC870" w14:textId="77777777" w:rsidTr="000B1718">
        <w:trPr>
          <w:trHeight w:val="281"/>
        </w:trPr>
        <w:tc>
          <w:tcPr>
            <w:tcW w:w="9790" w:type="dxa"/>
            <w:gridSpan w:val="6"/>
            <w:noWrap/>
            <w:hideMark/>
          </w:tcPr>
          <w:p w14:paraId="59CC9B47" w14:textId="77777777" w:rsidR="000B1718" w:rsidRPr="00A8017C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 xml:space="preserve">VII. </w:t>
            </w:r>
            <w:proofErr w:type="gramStart"/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>Дані про персонал та витрати на оплату праці</w:t>
            </w:r>
            <w:proofErr w:type="gramEnd"/>
          </w:p>
        </w:tc>
      </w:tr>
      <w:tr w:rsidR="00DA6C4B" w14:paraId="29AA2114" w14:textId="77777777" w:rsidTr="000B1718">
        <w:trPr>
          <w:trHeight w:val="870"/>
        </w:trPr>
        <w:tc>
          <w:tcPr>
            <w:tcW w:w="4248" w:type="dxa"/>
            <w:hideMark/>
          </w:tcPr>
          <w:p w14:paraId="23AF3BC5" w14:textId="77777777" w:rsidR="000B1718" w:rsidRPr="00A8017C" w:rsidRDefault="000048E4" w:rsidP="000B1718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>Середня к</w:t>
            </w:r>
            <w:proofErr w:type="gramEnd"/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 xml:space="preserve">ількість працівників (штатних працівників, зовнішніх сумісників та </w:t>
            </w:r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>працівників, які працюють за цивільно-правовими договорами), у тому числі:</w:t>
            </w:r>
          </w:p>
        </w:tc>
        <w:tc>
          <w:tcPr>
            <w:tcW w:w="772" w:type="dxa"/>
            <w:noWrap/>
            <w:hideMark/>
          </w:tcPr>
          <w:p w14:paraId="1494A832" w14:textId="77777777" w:rsidR="000B1718" w:rsidRPr="00A8017C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1190" w:type="dxa"/>
            <w:hideMark/>
          </w:tcPr>
          <w:p w14:paraId="26053F69" w14:textId="77777777" w:rsidR="000B1718" w:rsidRPr="008E4777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10</w:t>
            </w:r>
          </w:p>
        </w:tc>
        <w:tc>
          <w:tcPr>
            <w:tcW w:w="1191" w:type="dxa"/>
            <w:hideMark/>
          </w:tcPr>
          <w:p w14:paraId="325E704B" w14:textId="77777777" w:rsidR="000B1718" w:rsidRPr="005B39CF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</w:t>
            </w:r>
            <w:r w:rsidR="005B39CF">
              <w:rPr>
                <w:rFonts w:eastAsiaTheme="minorHAnsi"/>
                <w:sz w:val="20"/>
                <w:szCs w:val="20"/>
                <w:lang w:val="uk-UA"/>
              </w:rPr>
              <w:t>3</w:t>
            </w:r>
          </w:p>
        </w:tc>
        <w:tc>
          <w:tcPr>
            <w:tcW w:w="1194" w:type="dxa"/>
            <w:hideMark/>
          </w:tcPr>
          <w:p w14:paraId="6C06BC38" w14:textId="77777777" w:rsidR="000B1718" w:rsidRPr="005B39CF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</w:t>
            </w:r>
            <w:r w:rsidR="005B39CF">
              <w:rPr>
                <w:rFonts w:eastAsiaTheme="minorHAnsi"/>
                <w:sz w:val="20"/>
                <w:szCs w:val="20"/>
                <w:lang w:val="uk-UA"/>
              </w:rPr>
              <w:t>3</w:t>
            </w:r>
          </w:p>
        </w:tc>
        <w:tc>
          <w:tcPr>
            <w:tcW w:w="1195" w:type="dxa"/>
            <w:hideMark/>
          </w:tcPr>
          <w:p w14:paraId="596F9B6A" w14:textId="77777777" w:rsidR="000B1718" w:rsidRPr="000B1718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13</w:t>
            </w:r>
          </w:p>
        </w:tc>
      </w:tr>
      <w:tr w:rsidR="00DA6C4B" w14:paraId="3A465947" w14:textId="77777777" w:rsidTr="000B1718">
        <w:trPr>
          <w:trHeight w:val="207"/>
        </w:trPr>
        <w:tc>
          <w:tcPr>
            <w:tcW w:w="4248" w:type="dxa"/>
            <w:hideMark/>
          </w:tcPr>
          <w:p w14:paraId="7EC3C17F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члени наглядової ради</w:t>
            </w:r>
          </w:p>
        </w:tc>
        <w:tc>
          <w:tcPr>
            <w:tcW w:w="772" w:type="dxa"/>
            <w:noWrap/>
            <w:hideMark/>
          </w:tcPr>
          <w:p w14:paraId="36E31F0C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8001</w:t>
            </w:r>
          </w:p>
        </w:tc>
        <w:tc>
          <w:tcPr>
            <w:tcW w:w="1190" w:type="dxa"/>
            <w:hideMark/>
          </w:tcPr>
          <w:p w14:paraId="422AD73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1" w:type="dxa"/>
            <w:hideMark/>
          </w:tcPr>
          <w:p w14:paraId="008F3A3E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4" w:type="dxa"/>
            <w:hideMark/>
          </w:tcPr>
          <w:p w14:paraId="11BA0729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5" w:type="dxa"/>
            <w:hideMark/>
          </w:tcPr>
          <w:p w14:paraId="28B170EF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</w:tr>
      <w:tr w:rsidR="00DA6C4B" w14:paraId="15DAF2D3" w14:textId="77777777" w:rsidTr="000B1718">
        <w:trPr>
          <w:trHeight w:val="242"/>
        </w:trPr>
        <w:tc>
          <w:tcPr>
            <w:tcW w:w="4248" w:type="dxa"/>
            <w:hideMark/>
          </w:tcPr>
          <w:p w14:paraId="37DBCFD3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члени правління</w:t>
            </w:r>
          </w:p>
        </w:tc>
        <w:tc>
          <w:tcPr>
            <w:tcW w:w="772" w:type="dxa"/>
            <w:noWrap/>
            <w:hideMark/>
          </w:tcPr>
          <w:p w14:paraId="06C09757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8002</w:t>
            </w:r>
          </w:p>
        </w:tc>
        <w:tc>
          <w:tcPr>
            <w:tcW w:w="1190" w:type="dxa"/>
            <w:hideMark/>
          </w:tcPr>
          <w:p w14:paraId="257A953C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1" w:type="dxa"/>
            <w:hideMark/>
          </w:tcPr>
          <w:p w14:paraId="6ABBF436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4" w:type="dxa"/>
            <w:hideMark/>
          </w:tcPr>
          <w:p w14:paraId="4794BE84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5" w:type="dxa"/>
            <w:hideMark/>
          </w:tcPr>
          <w:p w14:paraId="305DB44E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</w:tr>
      <w:tr w:rsidR="00DA6C4B" w14:paraId="2DB17B55" w14:textId="77777777" w:rsidTr="000B1718">
        <w:trPr>
          <w:trHeight w:val="290"/>
        </w:trPr>
        <w:tc>
          <w:tcPr>
            <w:tcW w:w="4248" w:type="dxa"/>
            <w:hideMark/>
          </w:tcPr>
          <w:p w14:paraId="0BA23E01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керівник</w:t>
            </w:r>
          </w:p>
        </w:tc>
        <w:tc>
          <w:tcPr>
            <w:tcW w:w="772" w:type="dxa"/>
            <w:noWrap/>
            <w:hideMark/>
          </w:tcPr>
          <w:p w14:paraId="6A316C6D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8003</w:t>
            </w:r>
          </w:p>
        </w:tc>
        <w:tc>
          <w:tcPr>
            <w:tcW w:w="1190" w:type="dxa"/>
            <w:hideMark/>
          </w:tcPr>
          <w:p w14:paraId="0519770E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191" w:type="dxa"/>
            <w:hideMark/>
          </w:tcPr>
          <w:p w14:paraId="3CF90550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194" w:type="dxa"/>
            <w:hideMark/>
          </w:tcPr>
          <w:p w14:paraId="384DB4DD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195" w:type="dxa"/>
            <w:hideMark/>
          </w:tcPr>
          <w:p w14:paraId="18206438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1</w:t>
            </w:r>
          </w:p>
        </w:tc>
      </w:tr>
      <w:tr w:rsidR="00DA6C4B" w14:paraId="1670A6B8" w14:textId="77777777" w:rsidTr="000B1718">
        <w:trPr>
          <w:trHeight w:val="195"/>
        </w:trPr>
        <w:tc>
          <w:tcPr>
            <w:tcW w:w="4248" w:type="dxa"/>
            <w:hideMark/>
          </w:tcPr>
          <w:p w14:paraId="0CD52E32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proofErr w:type="gramStart"/>
            <w:r w:rsidRPr="00D863B4">
              <w:rPr>
                <w:rFonts w:eastAsiaTheme="minorHAnsi"/>
                <w:sz w:val="20"/>
                <w:szCs w:val="20"/>
              </w:rPr>
              <w:t>адм</w:t>
            </w:r>
            <w:proofErr w:type="gramEnd"/>
            <w:r w:rsidRPr="00D863B4">
              <w:rPr>
                <w:rFonts w:eastAsiaTheme="minorHAnsi"/>
                <w:sz w:val="20"/>
                <w:szCs w:val="20"/>
              </w:rPr>
              <w:t>іністративно-управлінський персонал</w:t>
            </w:r>
          </w:p>
        </w:tc>
        <w:tc>
          <w:tcPr>
            <w:tcW w:w="772" w:type="dxa"/>
            <w:noWrap/>
            <w:hideMark/>
          </w:tcPr>
          <w:p w14:paraId="6959DE1F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8004</w:t>
            </w:r>
          </w:p>
        </w:tc>
        <w:tc>
          <w:tcPr>
            <w:tcW w:w="1190" w:type="dxa"/>
            <w:hideMark/>
          </w:tcPr>
          <w:p w14:paraId="37AB40AD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4</w:t>
            </w:r>
          </w:p>
        </w:tc>
        <w:tc>
          <w:tcPr>
            <w:tcW w:w="1191" w:type="dxa"/>
            <w:hideMark/>
          </w:tcPr>
          <w:p w14:paraId="3FDCF887" w14:textId="77777777" w:rsidR="000B1718" w:rsidRPr="006A40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8</w:t>
            </w:r>
          </w:p>
        </w:tc>
        <w:tc>
          <w:tcPr>
            <w:tcW w:w="1194" w:type="dxa"/>
            <w:hideMark/>
          </w:tcPr>
          <w:p w14:paraId="1B37180E" w14:textId="77777777" w:rsidR="000B1718" w:rsidRPr="006A40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8</w:t>
            </w:r>
          </w:p>
        </w:tc>
        <w:tc>
          <w:tcPr>
            <w:tcW w:w="1195" w:type="dxa"/>
            <w:hideMark/>
          </w:tcPr>
          <w:p w14:paraId="2BA28FBA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8</w:t>
            </w:r>
          </w:p>
        </w:tc>
      </w:tr>
      <w:tr w:rsidR="00DA6C4B" w14:paraId="39DC3A3C" w14:textId="77777777" w:rsidTr="000B1718">
        <w:trPr>
          <w:trHeight w:val="229"/>
        </w:trPr>
        <w:tc>
          <w:tcPr>
            <w:tcW w:w="4248" w:type="dxa"/>
            <w:hideMark/>
          </w:tcPr>
          <w:p w14:paraId="7AB893A4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працівники</w:t>
            </w:r>
          </w:p>
        </w:tc>
        <w:tc>
          <w:tcPr>
            <w:tcW w:w="772" w:type="dxa"/>
            <w:noWrap/>
            <w:hideMark/>
          </w:tcPr>
          <w:p w14:paraId="160500A1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8005</w:t>
            </w:r>
          </w:p>
        </w:tc>
        <w:tc>
          <w:tcPr>
            <w:tcW w:w="1190" w:type="dxa"/>
            <w:hideMark/>
          </w:tcPr>
          <w:p w14:paraId="58F5D250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1191" w:type="dxa"/>
            <w:hideMark/>
          </w:tcPr>
          <w:p w14:paraId="69923F3F" w14:textId="77777777" w:rsidR="000B1718" w:rsidRPr="006A40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4</w:t>
            </w:r>
          </w:p>
        </w:tc>
        <w:tc>
          <w:tcPr>
            <w:tcW w:w="1194" w:type="dxa"/>
            <w:hideMark/>
          </w:tcPr>
          <w:p w14:paraId="2A913B37" w14:textId="77777777" w:rsidR="000B1718" w:rsidRPr="006A4018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4</w:t>
            </w:r>
          </w:p>
        </w:tc>
        <w:tc>
          <w:tcPr>
            <w:tcW w:w="1195" w:type="dxa"/>
            <w:hideMark/>
          </w:tcPr>
          <w:p w14:paraId="209972F7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4</w:t>
            </w:r>
          </w:p>
        </w:tc>
      </w:tr>
      <w:tr w:rsidR="00DA6C4B" w14:paraId="13CA7E7B" w14:textId="77777777" w:rsidTr="000B1718">
        <w:trPr>
          <w:trHeight w:val="278"/>
        </w:trPr>
        <w:tc>
          <w:tcPr>
            <w:tcW w:w="4248" w:type="dxa"/>
            <w:hideMark/>
          </w:tcPr>
          <w:p w14:paraId="50B2D4BB" w14:textId="77777777" w:rsidR="000B1718" w:rsidRPr="00A8017C" w:rsidRDefault="000048E4" w:rsidP="000B1718">
            <w:pPr>
              <w:rPr>
                <w:b/>
                <w:bCs/>
                <w:sz w:val="20"/>
                <w:szCs w:val="20"/>
              </w:rPr>
            </w:pPr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>Витрати на оплату праці</w:t>
            </w:r>
          </w:p>
        </w:tc>
        <w:tc>
          <w:tcPr>
            <w:tcW w:w="772" w:type="dxa"/>
            <w:noWrap/>
            <w:hideMark/>
          </w:tcPr>
          <w:p w14:paraId="7797E7F7" w14:textId="77777777" w:rsidR="000B1718" w:rsidRPr="00A8017C" w:rsidRDefault="000048E4" w:rsidP="000B1718">
            <w:pPr>
              <w:jc w:val="center"/>
              <w:rPr>
                <w:b/>
                <w:bCs/>
                <w:sz w:val="20"/>
                <w:szCs w:val="20"/>
              </w:rPr>
            </w:pPr>
            <w:r w:rsidRPr="00A8017C">
              <w:rPr>
                <w:rFonts w:eastAsiaTheme="minorHAnsi"/>
                <w:b/>
                <w:bCs/>
                <w:sz w:val="20"/>
                <w:szCs w:val="20"/>
              </w:rPr>
              <w:t>8010</w:t>
            </w:r>
          </w:p>
        </w:tc>
        <w:tc>
          <w:tcPr>
            <w:tcW w:w="1190" w:type="dxa"/>
            <w:hideMark/>
          </w:tcPr>
          <w:p w14:paraId="19AAED5D" w14:textId="77777777" w:rsidR="000B1718" w:rsidRPr="008E4777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2843,0</w:t>
            </w:r>
          </w:p>
        </w:tc>
        <w:tc>
          <w:tcPr>
            <w:tcW w:w="1191" w:type="dxa"/>
            <w:hideMark/>
          </w:tcPr>
          <w:p w14:paraId="4D60BB5C" w14:textId="77777777" w:rsidR="000B1718" w:rsidRPr="004179EB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179EB">
              <w:rPr>
                <w:rFonts w:eastAsiaTheme="minorHAnsi"/>
                <w:sz w:val="20"/>
                <w:szCs w:val="20"/>
                <w:lang w:val="uk-UA"/>
              </w:rPr>
              <w:t>4 327,0</w:t>
            </w:r>
          </w:p>
        </w:tc>
        <w:tc>
          <w:tcPr>
            <w:tcW w:w="1194" w:type="dxa"/>
            <w:hideMark/>
          </w:tcPr>
          <w:p w14:paraId="1300A991" w14:textId="77777777" w:rsidR="000B1718" w:rsidRPr="004179EB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179EB">
              <w:rPr>
                <w:rFonts w:eastAsiaTheme="minorHAnsi"/>
                <w:sz w:val="20"/>
                <w:szCs w:val="20"/>
                <w:lang w:val="uk-UA"/>
              </w:rPr>
              <w:t>4 327,0</w:t>
            </w:r>
          </w:p>
        </w:tc>
        <w:tc>
          <w:tcPr>
            <w:tcW w:w="1195" w:type="dxa"/>
            <w:hideMark/>
          </w:tcPr>
          <w:p w14:paraId="1B75DDCB" w14:textId="77777777" w:rsidR="000B1718" w:rsidRPr="001953CB" w:rsidRDefault="000048E4" w:rsidP="000B171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953CB">
              <w:rPr>
                <w:rFonts w:eastAsiaTheme="minorHAnsi"/>
                <w:sz w:val="20"/>
                <w:szCs w:val="20"/>
                <w:lang w:val="uk-UA"/>
              </w:rPr>
              <w:t>5209,8</w:t>
            </w:r>
          </w:p>
        </w:tc>
      </w:tr>
      <w:tr w:rsidR="00DA6C4B" w14:paraId="4263EF3E" w14:textId="77777777" w:rsidTr="000B1718">
        <w:trPr>
          <w:trHeight w:val="311"/>
        </w:trPr>
        <w:tc>
          <w:tcPr>
            <w:tcW w:w="4248" w:type="dxa"/>
            <w:hideMark/>
          </w:tcPr>
          <w:p w14:paraId="5A62DDF8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члени наглядової ради</w:t>
            </w:r>
          </w:p>
        </w:tc>
        <w:tc>
          <w:tcPr>
            <w:tcW w:w="772" w:type="dxa"/>
            <w:noWrap/>
            <w:hideMark/>
          </w:tcPr>
          <w:p w14:paraId="1DEA5028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8011</w:t>
            </w:r>
          </w:p>
        </w:tc>
        <w:tc>
          <w:tcPr>
            <w:tcW w:w="1190" w:type="dxa"/>
            <w:hideMark/>
          </w:tcPr>
          <w:p w14:paraId="4111D8EF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0,0</w:t>
            </w:r>
          </w:p>
        </w:tc>
        <w:tc>
          <w:tcPr>
            <w:tcW w:w="1191" w:type="dxa"/>
            <w:hideMark/>
          </w:tcPr>
          <w:p w14:paraId="64BC30D3" w14:textId="77777777" w:rsidR="000B1718" w:rsidRPr="004179EB" w:rsidRDefault="000048E4" w:rsidP="000B1718">
            <w:pPr>
              <w:jc w:val="center"/>
              <w:rPr>
                <w:sz w:val="20"/>
                <w:szCs w:val="20"/>
              </w:rPr>
            </w:pPr>
            <w:r w:rsidRPr="004179EB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4" w:type="dxa"/>
            <w:hideMark/>
          </w:tcPr>
          <w:p w14:paraId="22A9ECFD" w14:textId="77777777" w:rsidR="000B1718" w:rsidRPr="004179EB" w:rsidRDefault="000048E4" w:rsidP="000B1718">
            <w:pPr>
              <w:jc w:val="center"/>
              <w:rPr>
                <w:sz w:val="20"/>
                <w:szCs w:val="20"/>
              </w:rPr>
            </w:pPr>
            <w:r w:rsidRPr="004179EB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5" w:type="dxa"/>
            <w:hideMark/>
          </w:tcPr>
          <w:p w14:paraId="6BF573AF" w14:textId="77777777" w:rsidR="000B1718" w:rsidRPr="001953CB" w:rsidRDefault="000048E4" w:rsidP="000B1718">
            <w:pPr>
              <w:jc w:val="center"/>
              <w:rPr>
                <w:sz w:val="20"/>
                <w:szCs w:val="20"/>
              </w:rPr>
            </w:pPr>
            <w:r w:rsidRPr="001953CB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</w:tr>
      <w:tr w:rsidR="00DA6C4B" w14:paraId="4CEEA715" w14:textId="77777777" w:rsidTr="000B1718">
        <w:trPr>
          <w:trHeight w:val="217"/>
        </w:trPr>
        <w:tc>
          <w:tcPr>
            <w:tcW w:w="4248" w:type="dxa"/>
            <w:hideMark/>
          </w:tcPr>
          <w:p w14:paraId="0EDE024E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члени правління</w:t>
            </w:r>
          </w:p>
        </w:tc>
        <w:tc>
          <w:tcPr>
            <w:tcW w:w="772" w:type="dxa"/>
            <w:noWrap/>
            <w:hideMark/>
          </w:tcPr>
          <w:p w14:paraId="760B2993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8012</w:t>
            </w:r>
          </w:p>
        </w:tc>
        <w:tc>
          <w:tcPr>
            <w:tcW w:w="1190" w:type="dxa"/>
            <w:hideMark/>
          </w:tcPr>
          <w:p w14:paraId="2546D1EF" w14:textId="77777777" w:rsidR="000B1718" w:rsidRPr="000B1718" w:rsidRDefault="000048E4" w:rsidP="000B1718">
            <w:pPr>
              <w:jc w:val="center"/>
              <w:rPr>
                <w:sz w:val="20"/>
                <w:szCs w:val="20"/>
              </w:rPr>
            </w:pPr>
            <w:r w:rsidRPr="000B1718">
              <w:rPr>
                <w:rFonts w:eastAsiaTheme="minorHAnsi"/>
                <w:sz w:val="20"/>
                <w:szCs w:val="20"/>
              </w:rPr>
              <w:t>0,0</w:t>
            </w:r>
          </w:p>
        </w:tc>
        <w:tc>
          <w:tcPr>
            <w:tcW w:w="1191" w:type="dxa"/>
            <w:hideMark/>
          </w:tcPr>
          <w:p w14:paraId="28F07619" w14:textId="77777777" w:rsidR="000B1718" w:rsidRPr="004179EB" w:rsidRDefault="000048E4" w:rsidP="000B1718">
            <w:pPr>
              <w:jc w:val="center"/>
              <w:rPr>
                <w:sz w:val="20"/>
                <w:szCs w:val="20"/>
              </w:rPr>
            </w:pPr>
            <w:r w:rsidRPr="004179EB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4" w:type="dxa"/>
            <w:hideMark/>
          </w:tcPr>
          <w:p w14:paraId="2BEF605F" w14:textId="77777777" w:rsidR="000B1718" w:rsidRPr="004179EB" w:rsidRDefault="000048E4" w:rsidP="000B1718">
            <w:pPr>
              <w:jc w:val="center"/>
              <w:rPr>
                <w:sz w:val="20"/>
                <w:szCs w:val="20"/>
              </w:rPr>
            </w:pPr>
            <w:r w:rsidRPr="004179EB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  <w:tc>
          <w:tcPr>
            <w:tcW w:w="1195" w:type="dxa"/>
            <w:hideMark/>
          </w:tcPr>
          <w:p w14:paraId="1950D456" w14:textId="77777777" w:rsidR="000B1718" w:rsidRPr="001953CB" w:rsidRDefault="000048E4" w:rsidP="000B1718">
            <w:pPr>
              <w:jc w:val="center"/>
              <w:rPr>
                <w:sz w:val="20"/>
                <w:szCs w:val="20"/>
              </w:rPr>
            </w:pPr>
            <w:r w:rsidRPr="001953CB">
              <w:rPr>
                <w:rFonts w:eastAsiaTheme="minorHAnsi"/>
                <w:sz w:val="20"/>
                <w:szCs w:val="20"/>
              </w:rPr>
              <w:t xml:space="preserve"> - </w:t>
            </w:r>
          </w:p>
        </w:tc>
      </w:tr>
      <w:tr w:rsidR="00DA6C4B" w14:paraId="0F3DF429" w14:textId="77777777" w:rsidTr="000B1718">
        <w:trPr>
          <w:trHeight w:val="220"/>
        </w:trPr>
        <w:tc>
          <w:tcPr>
            <w:tcW w:w="4248" w:type="dxa"/>
            <w:hideMark/>
          </w:tcPr>
          <w:p w14:paraId="7A8CA12C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керівник</w:t>
            </w:r>
          </w:p>
        </w:tc>
        <w:tc>
          <w:tcPr>
            <w:tcW w:w="772" w:type="dxa"/>
            <w:noWrap/>
            <w:hideMark/>
          </w:tcPr>
          <w:p w14:paraId="00101F4E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8013</w:t>
            </w:r>
          </w:p>
        </w:tc>
        <w:tc>
          <w:tcPr>
            <w:tcW w:w="1190" w:type="dxa"/>
            <w:hideMark/>
          </w:tcPr>
          <w:p w14:paraId="058DB2CE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673,3</w:t>
            </w:r>
          </w:p>
        </w:tc>
        <w:tc>
          <w:tcPr>
            <w:tcW w:w="1191" w:type="dxa"/>
            <w:hideMark/>
          </w:tcPr>
          <w:p w14:paraId="2811368C" w14:textId="77777777" w:rsidR="000B1718" w:rsidRPr="004179E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652,3</w:t>
            </w:r>
          </w:p>
        </w:tc>
        <w:tc>
          <w:tcPr>
            <w:tcW w:w="1194" w:type="dxa"/>
            <w:hideMark/>
          </w:tcPr>
          <w:p w14:paraId="37665259" w14:textId="77777777" w:rsidR="000B1718" w:rsidRPr="004179E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652,3</w:t>
            </w:r>
          </w:p>
        </w:tc>
        <w:tc>
          <w:tcPr>
            <w:tcW w:w="1195" w:type="dxa"/>
            <w:hideMark/>
          </w:tcPr>
          <w:p w14:paraId="6B71FE84" w14:textId="77777777" w:rsidR="000B1718" w:rsidRPr="001953C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1953CB">
              <w:rPr>
                <w:rFonts w:eastAsiaTheme="minorHAnsi"/>
                <w:sz w:val="20"/>
                <w:szCs w:val="20"/>
                <w:lang w:val="uk-UA"/>
              </w:rPr>
              <w:t>775,0</w:t>
            </w:r>
          </w:p>
        </w:tc>
      </w:tr>
      <w:tr w:rsidR="00DA6C4B" w14:paraId="01729A94" w14:textId="77777777" w:rsidTr="000B1718">
        <w:trPr>
          <w:trHeight w:val="285"/>
        </w:trPr>
        <w:tc>
          <w:tcPr>
            <w:tcW w:w="4248" w:type="dxa"/>
            <w:hideMark/>
          </w:tcPr>
          <w:p w14:paraId="56CC7314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proofErr w:type="gramStart"/>
            <w:r w:rsidRPr="00D863B4">
              <w:rPr>
                <w:rFonts w:eastAsiaTheme="minorHAnsi"/>
                <w:sz w:val="20"/>
                <w:szCs w:val="20"/>
              </w:rPr>
              <w:t>адм</w:t>
            </w:r>
            <w:proofErr w:type="gramEnd"/>
            <w:r w:rsidRPr="00D863B4">
              <w:rPr>
                <w:rFonts w:eastAsiaTheme="minorHAnsi"/>
                <w:sz w:val="20"/>
                <w:szCs w:val="20"/>
              </w:rPr>
              <w:t>іністративно-управлінський персонал</w:t>
            </w:r>
          </w:p>
        </w:tc>
        <w:tc>
          <w:tcPr>
            <w:tcW w:w="772" w:type="dxa"/>
            <w:noWrap/>
            <w:hideMark/>
          </w:tcPr>
          <w:p w14:paraId="7C67AA37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8014</w:t>
            </w:r>
          </w:p>
        </w:tc>
        <w:tc>
          <w:tcPr>
            <w:tcW w:w="1190" w:type="dxa"/>
            <w:hideMark/>
          </w:tcPr>
          <w:p w14:paraId="2FFA0C06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1285,0</w:t>
            </w:r>
          </w:p>
        </w:tc>
        <w:tc>
          <w:tcPr>
            <w:tcW w:w="1191" w:type="dxa"/>
            <w:hideMark/>
          </w:tcPr>
          <w:p w14:paraId="26AC0864" w14:textId="77777777" w:rsidR="000B1718" w:rsidRPr="004179E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2867,7</w:t>
            </w:r>
          </w:p>
        </w:tc>
        <w:tc>
          <w:tcPr>
            <w:tcW w:w="1194" w:type="dxa"/>
            <w:hideMark/>
          </w:tcPr>
          <w:p w14:paraId="30CA9F5F" w14:textId="77777777" w:rsidR="000B1718" w:rsidRPr="004179E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2867,7</w:t>
            </w:r>
          </w:p>
        </w:tc>
        <w:tc>
          <w:tcPr>
            <w:tcW w:w="1195" w:type="dxa"/>
            <w:hideMark/>
          </w:tcPr>
          <w:p w14:paraId="6850DE72" w14:textId="77777777" w:rsidR="000B1718" w:rsidRPr="001953C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1953CB">
              <w:rPr>
                <w:rFonts w:eastAsiaTheme="minorHAnsi"/>
                <w:sz w:val="20"/>
                <w:szCs w:val="20"/>
                <w:lang w:val="uk-UA"/>
              </w:rPr>
              <w:t>3444,8</w:t>
            </w:r>
          </w:p>
        </w:tc>
      </w:tr>
      <w:tr w:rsidR="00DA6C4B" w14:paraId="6A55BB85" w14:textId="77777777" w:rsidTr="000B1718">
        <w:trPr>
          <w:trHeight w:val="275"/>
        </w:trPr>
        <w:tc>
          <w:tcPr>
            <w:tcW w:w="4248" w:type="dxa"/>
            <w:hideMark/>
          </w:tcPr>
          <w:p w14:paraId="24A0C71B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працівники</w:t>
            </w:r>
          </w:p>
        </w:tc>
        <w:tc>
          <w:tcPr>
            <w:tcW w:w="772" w:type="dxa"/>
            <w:noWrap/>
            <w:hideMark/>
          </w:tcPr>
          <w:p w14:paraId="47031826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8015</w:t>
            </w:r>
          </w:p>
        </w:tc>
        <w:tc>
          <w:tcPr>
            <w:tcW w:w="1190" w:type="dxa"/>
            <w:hideMark/>
          </w:tcPr>
          <w:p w14:paraId="5CC237C4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881,7</w:t>
            </w:r>
          </w:p>
        </w:tc>
        <w:tc>
          <w:tcPr>
            <w:tcW w:w="1191" w:type="dxa"/>
            <w:hideMark/>
          </w:tcPr>
          <w:p w14:paraId="21E24727" w14:textId="77777777" w:rsidR="000B1718" w:rsidRPr="004179E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4179EB">
              <w:rPr>
                <w:rFonts w:eastAsiaTheme="minorHAnsi"/>
                <w:sz w:val="20"/>
                <w:szCs w:val="20"/>
                <w:lang w:val="uk-UA"/>
              </w:rPr>
              <w:t>807,0</w:t>
            </w:r>
          </w:p>
        </w:tc>
        <w:tc>
          <w:tcPr>
            <w:tcW w:w="1194" w:type="dxa"/>
            <w:hideMark/>
          </w:tcPr>
          <w:p w14:paraId="00D05AB2" w14:textId="77777777" w:rsidR="000B1718" w:rsidRPr="004179E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4179EB">
              <w:rPr>
                <w:rFonts w:eastAsiaTheme="minorHAnsi"/>
                <w:sz w:val="20"/>
                <w:szCs w:val="20"/>
                <w:lang w:val="uk-UA"/>
              </w:rPr>
              <w:t>807,0</w:t>
            </w:r>
          </w:p>
        </w:tc>
        <w:tc>
          <w:tcPr>
            <w:tcW w:w="1195" w:type="dxa"/>
            <w:hideMark/>
          </w:tcPr>
          <w:p w14:paraId="543402A1" w14:textId="77777777" w:rsidR="000B1718" w:rsidRPr="001953C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1953CB">
              <w:rPr>
                <w:rFonts w:eastAsiaTheme="minorHAnsi"/>
                <w:sz w:val="20"/>
                <w:szCs w:val="20"/>
                <w:lang w:val="uk-UA"/>
              </w:rPr>
              <w:t>990,0</w:t>
            </w:r>
          </w:p>
        </w:tc>
      </w:tr>
      <w:tr w:rsidR="00DA6C4B" w14:paraId="662A2327" w14:textId="77777777" w:rsidTr="000B1718">
        <w:trPr>
          <w:trHeight w:val="400"/>
        </w:trPr>
        <w:tc>
          <w:tcPr>
            <w:tcW w:w="4248" w:type="dxa"/>
            <w:hideMark/>
          </w:tcPr>
          <w:p w14:paraId="7607CB3C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 xml:space="preserve">Середньомісячні витрати на оплату праці одного працівника (грн), усього, </w:t>
            </w:r>
            <w:proofErr w:type="gramStart"/>
            <w:r w:rsidRPr="00D863B4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D863B4">
              <w:rPr>
                <w:rFonts w:eastAsiaTheme="minorHAnsi"/>
                <w:sz w:val="20"/>
                <w:szCs w:val="20"/>
              </w:rPr>
              <w:t xml:space="preserve"> тому числі:</w:t>
            </w:r>
          </w:p>
        </w:tc>
        <w:tc>
          <w:tcPr>
            <w:tcW w:w="772" w:type="dxa"/>
            <w:noWrap/>
            <w:hideMark/>
          </w:tcPr>
          <w:p w14:paraId="240CA88C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8020</w:t>
            </w:r>
          </w:p>
        </w:tc>
        <w:tc>
          <w:tcPr>
            <w:tcW w:w="1190" w:type="dxa"/>
            <w:hideMark/>
          </w:tcPr>
          <w:p w14:paraId="14AABE21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23 691,7</w:t>
            </w:r>
          </w:p>
        </w:tc>
        <w:tc>
          <w:tcPr>
            <w:tcW w:w="1191" w:type="dxa"/>
            <w:hideMark/>
          </w:tcPr>
          <w:p w14:paraId="754CC576" w14:textId="77777777" w:rsidR="000B1718" w:rsidRPr="005F27CA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27737,2</w:t>
            </w:r>
          </w:p>
        </w:tc>
        <w:tc>
          <w:tcPr>
            <w:tcW w:w="1194" w:type="dxa"/>
            <w:hideMark/>
          </w:tcPr>
          <w:p w14:paraId="1D403907" w14:textId="77777777" w:rsidR="000B1718" w:rsidRPr="005F27CA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27737,2</w:t>
            </w:r>
          </w:p>
        </w:tc>
        <w:tc>
          <w:tcPr>
            <w:tcW w:w="1195" w:type="dxa"/>
            <w:hideMark/>
          </w:tcPr>
          <w:p w14:paraId="43D89071" w14:textId="77777777" w:rsidR="000B1718" w:rsidRPr="001953C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1953CB">
              <w:rPr>
                <w:rFonts w:eastAsiaTheme="minorHAnsi"/>
                <w:sz w:val="20"/>
                <w:szCs w:val="20"/>
                <w:lang w:val="uk-UA"/>
              </w:rPr>
              <w:t>33396,2</w:t>
            </w:r>
          </w:p>
        </w:tc>
      </w:tr>
      <w:tr w:rsidR="00DA6C4B" w14:paraId="67BAAD2E" w14:textId="77777777" w:rsidTr="000B1718">
        <w:trPr>
          <w:trHeight w:val="258"/>
        </w:trPr>
        <w:tc>
          <w:tcPr>
            <w:tcW w:w="4248" w:type="dxa"/>
            <w:hideMark/>
          </w:tcPr>
          <w:p w14:paraId="799382C7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 xml:space="preserve">член наглядової </w:t>
            </w:r>
            <w:proofErr w:type="gramStart"/>
            <w:r w:rsidRPr="00D863B4">
              <w:rPr>
                <w:rFonts w:eastAsiaTheme="minorHAnsi"/>
                <w:sz w:val="20"/>
                <w:szCs w:val="20"/>
              </w:rPr>
              <w:t>ради</w:t>
            </w:r>
            <w:proofErr w:type="gramEnd"/>
          </w:p>
        </w:tc>
        <w:tc>
          <w:tcPr>
            <w:tcW w:w="772" w:type="dxa"/>
            <w:noWrap/>
            <w:hideMark/>
          </w:tcPr>
          <w:p w14:paraId="2B0D16E9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8021</w:t>
            </w:r>
          </w:p>
        </w:tc>
        <w:tc>
          <w:tcPr>
            <w:tcW w:w="1190" w:type="dxa"/>
            <w:hideMark/>
          </w:tcPr>
          <w:p w14:paraId="3034C3FC" w14:textId="77777777" w:rsidR="000B1718" w:rsidRPr="000B1718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hideMark/>
          </w:tcPr>
          <w:p w14:paraId="734F5E21" w14:textId="77777777" w:rsidR="000B1718" w:rsidRPr="00AC69EC" w:rsidRDefault="000B1718" w:rsidP="000B17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4" w:type="dxa"/>
            <w:hideMark/>
          </w:tcPr>
          <w:p w14:paraId="46DB120C" w14:textId="77777777" w:rsidR="000B1718" w:rsidRPr="00AC69EC" w:rsidRDefault="000B1718" w:rsidP="000B17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5" w:type="dxa"/>
            <w:hideMark/>
          </w:tcPr>
          <w:p w14:paraId="5D502C27" w14:textId="77777777" w:rsidR="000B1718" w:rsidRPr="001953CB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</w:tr>
      <w:tr w:rsidR="00DA6C4B" w14:paraId="1E885228" w14:textId="77777777" w:rsidTr="000B1718">
        <w:trPr>
          <w:trHeight w:val="270"/>
        </w:trPr>
        <w:tc>
          <w:tcPr>
            <w:tcW w:w="4248" w:type="dxa"/>
            <w:hideMark/>
          </w:tcPr>
          <w:p w14:paraId="7F92B5D1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член правління</w:t>
            </w:r>
          </w:p>
        </w:tc>
        <w:tc>
          <w:tcPr>
            <w:tcW w:w="772" w:type="dxa"/>
            <w:noWrap/>
            <w:hideMark/>
          </w:tcPr>
          <w:p w14:paraId="3A5619A6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8022</w:t>
            </w:r>
          </w:p>
        </w:tc>
        <w:tc>
          <w:tcPr>
            <w:tcW w:w="1190" w:type="dxa"/>
            <w:hideMark/>
          </w:tcPr>
          <w:p w14:paraId="1422BF90" w14:textId="77777777" w:rsidR="000B1718" w:rsidRPr="000B1718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hideMark/>
          </w:tcPr>
          <w:p w14:paraId="141BAB04" w14:textId="77777777" w:rsidR="000B1718" w:rsidRPr="00AC69EC" w:rsidRDefault="000B1718" w:rsidP="000B17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4" w:type="dxa"/>
            <w:hideMark/>
          </w:tcPr>
          <w:p w14:paraId="047C78AC" w14:textId="77777777" w:rsidR="000B1718" w:rsidRPr="00AC69EC" w:rsidRDefault="000B1718" w:rsidP="000B17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5" w:type="dxa"/>
            <w:hideMark/>
          </w:tcPr>
          <w:p w14:paraId="362E0526" w14:textId="77777777" w:rsidR="000B1718" w:rsidRPr="001953CB" w:rsidRDefault="000B1718" w:rsidP="000B1718">
            <w:pPr>
              <w:jc w:val="center"/>
              <w:rPr>
                <w:sz w:val="20"/>
                <w:szCs w:val="20"/>
              </w:rPr>
            </w:pPr>
          </w:p>
        </w:tc>
      </w:tr>
      <w:tr w:rsidR="00DA6C4B" w14:paraId="2944F83A" w14:textId="77777777" w:rsidTr="000B1718">
        <w:trPr>
          <w:trHeight w:val="296"/>
        </w:trPr>
        <w:tc>
          <w:tcPr>
            <w:tcW w:w="4248" w:type="dxa"/>
            <w:hideMark/>
          </w:tcPr>
          <w:p w14:paraId="6EC489B7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 xml:space="preserve">керівник, усього, </w:t>
            </w:r>
            <w:proofErr w:type="gramStart"/>
            <w:r w:rsidRPr="00D863B4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D863B4">
              <w:rPr>
                <w:rFonts w:eastAsiaTheme="minorHAnsi"/>
                <w:sz w:val="20"/>
                <w:szCs w:val="20"/>
              </w:rPr>
              <w:t xml:space="preserve"> тому числі: </w:t>
            </w:r>
          </w:p>
        </w:tc>
        <w:tc>
          <w:tcPr>
            <w:tcW w:w="772" w:type="dxa"/>
            <w:noWrap/>
            <w:hideMark/>
          </w:tcPr>
          <w:p w14:paraId="04E432BC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8023</w:t>
            </w:r>
          </w:p>
        </w:tc>
        <w:tc>
          <w:tcPr>
            <w:tcW w:w="1190" w:type="dxa"/>
            <w:hideMark/>
          </w:tcPr>
          <w:p w14:paraId="417B1683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56 358</w:t>
            </w:r>
          </w:p>
        </w:tc>
        <w:tc>
          <w:tcPr>
            <w:tcW w:w="1191" w:type="dxa"/>
            <w:hideMark/>
          </w:tcPr>
          <w:p w14:paraId="2A1B6C9E" w14:textId="77777777" w:rsidR="000B1718" w:rsidRPr="005F27CA" w:rsidRDefault="000048E4" w:rsidP="000B1718">
            <w:pPr>
              <w:jc w:val="center"/>
              <w:rPr>
                <w:sz w:val="20"/>
                <w:szCs w:val="20"/>
              </w:rPr>
            </w:pPr>
            <w:r w:rsidRPr="005F27CA">
              <w:rPr>
                <w:rFonts w:eastAsiaTheme="minorHAnsi"/>
                <w:sz w:val="20"/>
                <w:szCs w:val="20"/>
              </w:rPr>
              <w:t>54358,3</w:t>
            </w:r>
          </w:p>
        </w:tc>
        <w:tc>
          <w:tcPr>
            <w:tcW w:w="1194" w:type="dxa"/>
            <w:hideMark/>
          </w:tcPr>
          <w:p w14:paraId="7922B8BF" w14:textId="77777777" w:rsidR="000B1718" w:rsidRPr="005F27CA" w:rsidRDefault="000048E4" w:rsidP="000B1718">
            <w:pPr>
              <w:jc w:val="center"/>
              <w:rPr>
                <w:sz w:val="20"/>
                <w:szCs w:val="20"/>
              </w:rPr>
            </w:pPr>
            <w:r w:rsidRPr="005F27CA">
              <w:rPr>
                <w:rFonts w:eastAsiaTheme="minorHAnsi"/>
                <w:sz w:val="20"/>
                <w:szCs w:val="20"/>
              </w:rPr>
              <w:t>54358,3</w:t>
            </w:r>
          </w:p>
        </w:tc>
        <w:tc>
          <w:tcPr>
            <w:tcW w:w="1195" w:type="dxa"/>
            <w:hideMark/>
          </w:tcPr>
          <w:p w14:paraId="44165EF0" w14:textId="77777777" w:rsidR="000B1718" w:rsidRPr="001953C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1953CB">
              <w:rPr>
                <w:rFonts w:eastAsiaTheme="minorHAnsi"/>
                <w:sz w:val="20"/>
                <w:szCs w:val="20"/>
                <w:lang w:val="uk-UA"/>
              </w:rPr>
              <w:t>64583,3</w:t>
            </w:r>
          </w:p>
        </w:tc>
      </w:tr>
      <w:tr w:rsidR="00DA6C4B" w14:paraId="584E68D3" w14:textId="77777777" w:rsidTr="000B1718">
        <w:trPr>
          <w:trHeight w:val="201"/>
        </w:trPr>
        <w:tc>
          <w:tcPr>
            <w:tcW w:w="4248" w:type="dxa"/>
            <w:hideMark/>
          </w:tcPr>
          <w:p w14:paraId="55F39725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посадовий оклад</w:t>
            </w:r>
          </w:p>
        </w:tc>
        <w:tc>
          <w:tcPr>
            <w:tcW w:w="772" w:type="dxa"/>
            <w:noWrap/>
            <w:hideMark/>
          </w:tcPr>
          <w:p w14:paraId="7CFA4A9E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8023/1</w:t>
            </w:r>
          </w:p>
        </w:tc>
        <w:tc>
          <w:tcPr>
            <w:tcW w:w="1190" w:type="dxa"/>
            <w:hideMark/>
          </w:tcPr>
          <w:p w14:paraId="290D89FC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18 119</w:t>
            </w:r>
          </w:p>
        </w:tc>
        <w:tc>
          <w:tcPr>
            <w:tcW w:w="1191" w:type="dxa"/>
            <w:hideMark/>
          </w:tcPr>
          <w:p w14:paraId="07734252" w14:textId="77777777" w:rsidR="000B1718" w:rsidRPr="005F27CA" w:rsidRDefault="000048E4" w:rsidP="000B1718">
            <w:pPr>
              <w:jc w:val="center"/>
              <w:rPr>
                <w:sz w:val="20"/>
                <w:szCs w:val="20"/>
              </w:rPr>
            </w:pPr>
            <w:r w:rsidRPr="005F27CA">
              <w:rPr>
                <w:rFonts w:eastAsiaTheme="minorHAnsi"/>
                <w:sz w:val="20"/>
                <w:szCs w:val="20"/>
                <w:lang w:val="uk-UA"/>
              </w:rPr>
              <w:t>23055</w:t>
            </w:r>
            <w:r w:rsidRPr="005F27CA">
              <w:rPr>
                <w:rFonts w:eastAsiaTheme="minorHAnsi"/>
                <w:sz w:val="20"/>
                <w:szCs w:val="20"/>
              </w:rPr>
              <w:t>,0</w:t>
            </w:r>
          </w:p>
        </w:tc>
        <w:tc>
          <w:tcPr>
            <w:tcW w:w="1194" w:type="dxa"/>
            <w:hideMark/>
          </w:tcPr>
          <w:p w14:paraId="6BC3F8FC" w14:textId="77777777" w:rsidR="000B1718" w:rsidRPr="005F27CA" w:rsidRDefault="000048E4" w:rsidP="000B1718">
            <w:pPr>
              <w:jc w:val="center"/>
              <w:rPr>
                <w:sz w:val="20"/>
                <w:szCs w:val="20"/>
              </w:rPr>
            </w:pPr>
            <w:r w:rsidRPr="005F27CA">
              <w:rPr>
                <w:rFonts w:eastAsiaTheme="minorHAnsi"/>
                <w:sz w:val="20"/>
                <w:szCs w:val="20"/>
                <w:lang w:val="uk-UA"/>
              </w:rPr>
              <w:t>23055</w:t>
            </w:r>
            <w:r w:rsidRPr="005F27CA">
              <w:rPr>
                <w:rFonts w:eastAsiaTheme="minorHAnsi"/>
                <w:sz w:val="20"/>
                <w:szCs w:val="20"/>
              </w:rPr>
              <w:t>,0</w:t>
            </w:r>
          </w:p>
        </w:tc>
        <w:tc>
          <w:tcPr>
            <w:tcW w:w="1195" w:type="dxa"/>
            <w:hideMark/>
          </w:tcPr>
          <w:p w14:paraId="5833DA66" w14:textId="77777777" w:rsidR="000B1718" w:rsidRPr="001953CB" w:rsidRDefault="000048E4" w:rsidP="000B1718">
            <w:pPr>
              <w:jc w:val="center"/>
              <w:rPr>
                <w:sz w:val="20"/>
                <w:szCs w:val="20"/>
              </w:rPr>
            </w:pPr>
            <w:r w:rsidRPr="001953CB">
              <w:rPr>
                <w:rFonts w:eastAsiaTheme="minorHAnsi"/>
                <w:sz w:val="20"/>
                <w:szCs w:val="20"/>
              </w:rPr>
              <w:t>25617,0</w:t>
            </w:r>
          </w:p>
        </w:tc>
      </w:tr>
      <w:tr w:rsidR="00DA6C4B" w14:paraId="62597CBC" w14:textId="77777777" w:rsidTr="000B1718">
        <w:trPr>
          <w:trHeight w:val="201"/>
        </w:trPr>
        <w:tc>
          <w:tcPr>
            <w:tcW w:w="4248" w:type="dxa"/>
          </w:tcPr>
          <w:p w14:paraId="53184476" w14:textId="77777777" w:rsidR="008E4777" w:rsidRPr="008E4777" w:rsidRDefault="000048E4" w:rsidP="000B1718">
            <w:pPr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Інші виплати передбачені законодавтсвом</w:t>
            </w:r>
          </w:p>
        </w:tc>
        <w:tc>
          <w:tcPr>
            <w:tcW w:w="772" w:type="dxa"/>
            <w:noWrap/>
          </w:tcPr>
          <w:p w14:paraId="65074C97" w14:textId="77777777" w:rsidR="008E4777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8023/2</w:t>
            </w:r>
          </w:p>
        </w:tc>
        <w:tc>
          <w:tcPr>
            <w:tcW w:w="1190" w:type="dxa"/>
          </w:tcPr>
          <w:p w14:paraId="64122202" w14:textId="77777777" w:rsid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58 200</w:t>
            </w:r>
          </w:p>
        </w:tc>
        <w:tc>
          <w:tcPr>
            <w:tcW w:w="1191" w:type="dxa"/>
          </w:tcPr>
          <w:p w14:paraId="26AF88CF" w14:textId="77777777" w:rsidR="008E4777" w:rsidRPr="00AC69EC" w:rsidRDefault="008E4777" w:rsidP="000B17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4" w:type="dxa"/>
          </w:tcPr>
          <w:p w14:paraId="37203E1F" w14:textId="77777777" w:rsidR="008E4777" w:rsidRPr="00AC69EC" w:rsidRDefault="008E4777" w:rsidP="000B171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95" w:type="dxa"/>
          </w:tcPr>
          <w:p w14:paraId="6AFC0BB1" w14:textId="77777777" w:rsidR="008E4777" w:rsidRPr="001953CB" w:rsidRDefault="008E4777" w:rsidP="000B1718">
            <w:pPr>
              <w:jc w:val="center"/>
              <w:rPr>
                <w:sz w:val="20"/>
                <w:szCs w:val="20"/>
              </w:rPr>
            </w:pPr>
          </w:p>
        </w:tc>
      </w:tr>
      <w:tr w:rsidR="00DA6C4B" w14:paraId="1CFD482B" w14:textId="77777777" w:rsidTr="005F27CA">
        <w:trPr>
          <w:trHeight w:val="248"/>
        </w:trPr>
        <w:tc>
          <w:tcPr>
            <w:tcW w:w="4248" w:type="dxa"/>
            <w:hideMark/>
          </w:tcPr>
          <w:p w14:paraId="1E1326D2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proofErr w:type="gramStart"/>
            <w:r w:rsidRPr="00D863B4">
              <w:rPr>
                <w:rFonts w:eastAsiaTheme="minorHAnsi"/>
                <w:sz w:val="20"/>
                <w:szCs w:val="20"/>
              </w:rPr>
              <w:t>адм</w:t>
            </w:r>
            <w:proofErr w:type="gramEnd"/>
            <w:r w:rsidRPr="00D863B4">
              <w:rPr>
                <w:rFonts w:eastAsiaTheme="minorHAnsi"/>
                <w:sz w:val="20"/>
                <w:szCs w:val="20"/>
              </w:rPr>
              <w:t>іністративно-управлінський працівник</w:t>
            </w:r>
          </w:p>
        </w:tc>
        <w:tc>
          <w:tcPr>
            <w:tcW w:w="772" w:type="dxa"/>
            <w:noWrap/>
            <w:hideMark/>
          </w:tcPr>
          <w:p w14:paraId="5FC4F6B1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8024</w:t>
            </w:r>
          </w:p>
        </w:tc>
        <w:tc>
          <w:tcPr>
            <w:tcW w:w="1190" w:type="dxa"/>
            <w:hideMark/>
          </w:tcPr>
          <w:p w14:paraId="2238CB2E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26 771</w:t>
            </w:r>
          </w:p>
        </w:tc>
        <w:tc>
          <w:tcPr>
            <w:tcW w:w="1191" w:type="dxa"/>
          </w:tcPr>
          <w:p w14:paraId="77D7663F" w14:textId="77777777" w:rsidR="000B1718" w:rsidRPr="005F27CA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5F27CA">
              <w:rPr>
                <w:rFonts w:eastAsiaTheme="minorHAnsi"/>
                <w:sz w:val="20"/>
                <w:szCs w:val="20"/>
                <w:lang w:val="uk-UA"/>
              </w:rPr>
              <w:t>29871,9</w:t>
            </w:r>
          </w:p>
        </w:tc>
        <w:tc>
          <w:tcPr>
            <w:tcW w:w="1194" w:type="dxa"/>
          </w:tcPr>
          <w:p w14:paraId="1D7A641E" w14:textId="77777777" w:rsidR="000B1718" w:rsidRPr="005F27CA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5F27CA">
              <w:rPr>
                <w:rFonts w:eastAsiaTheme="minorHAnsi"/>
                <w:sz w:val="20"/>
                <w:szCs w:val="20"/>
                <w:lang w:val="uk-UA"/>
              </w:rPr>
              <w:t>29871,9</w:t>
            </w:r>
          </w:p>
        </w:tc>
        <w:tc>
          <w:tcPr>
            <w:tcW w:w="1195" w:type="dxa"/>
            <w:hideMark/>
          </w:tcPr>
          <w:p w14:paraId="7B5F95A8" w14:textId="77777777" w:rsidR="000B1718" w:rsidRPr="001953C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1953CB">
              <w:rPr>
                <w:rFonts w:eastAsiaTheme="minorHAnsi"/>
                <w:sz w:val="20"/>
                <w:szCs w:val="20"/>
                <w:lang w:val="uk-UA"/>
              </w:rPr>
              <w:t>35883,3</w:t>
            </w:r>
          </w:p>
        </w:tc>
      </w:tr>
      <w:tr w:rsidR="00DA6C4B" w14:paraId="560FE5DD" w14:textId="77777777" w:rsidTr="005F27CA">
        <w:trPr>
          <w:trHeight w:val="126"/>
        </w:trPr>
        <w:tc>
          <w:tcPr>
            <w:tcW w:w="4248" w:type="dxa"/>
            <w:hideMark/>
          </w:tcPr>
          <w:p w14:paraId="3BC65018" w14:textId="77777777" w:rsidR="000B1718" w:rsidRPr="00D863B4" w:rsidRDefault="000048E4" w:rsidP="000B1718">
            <w:pPr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працівник</w:t>
            </w:r>
          </w:p>
        </w:tc>
        <w:tc>
          <w:tcPr>
            <w:tcW w:w="772" w:type="dxa"/>
            <w:noWrap/>
            <w:hideMark/>
          </w:tcPr>
          <w:p w14:paraId="41FB8495" w14:textId="77777777" w:rsidR="000B1718" w:rsidRPr="00D863B4" w:rsidRDefault="000048E4" w:rsidP="000B1718">
            <w:pPr>
              <w:jc w:val="center"/>
              <w:rPr>
                <w:sz w:val="20"/>
                <w:szCs w:val="20"/>
              </w:rPr>
            </w:pPr>
            <w:r w:rsidRPr="00D863B4">
              <w:rPr>
                <w:rFonts w:eastAsiaTheme="minorHAnsi"/>
                <w:sz w:val="20"/>
                <w:szCs w:val="20"/>
              </w:rPr>
              <w:t>8025</w:t>
            </w:r>
          </w:p>
        </w:tc>
        <w:tc>
          <w:tcPr>
            <w:tcW w:w="1190" w:type="dxa"/>
            <w:hideMark/>
          </w:tcPr>
          <w:p w14:paraId="691A1621" w14:textId="77777777" w:rsidR="000B1718" w:rsidRPr="008E4777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  <w:lang w:val="uk-UA"/>
              </w:rPr>
              <w:t>14 695</w:t>
            </w:r>
          </w:p>
        </w:tc>
        <w:tc>
          <w:tcPr>
            <w:tcW w:w="1191" w:type="dxa"/>
          </w:tcPr>
          <w:p w14:paraId="28CFCD33" w14:textId="77777777" w:rsidR="000B1718" w:rsidRPr="005F27CA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5F27CA">
              <w:rPr>
                <w:rFonts w:eastAsiaTheme="minorHAnsi"/>
                <w:sz w:val="20"/>
                <w:szCs w:val="20"/>
                <w:lang w:val="uk-UA"/>
              </w:rPr>
              <w:t>16812,5</w:t>
            </w:r>
          </w:p>
        </w:tc>
        <w:tc>
          <w:tcPr>
            <w:tcW w:w="1194" w:type="dxa"/>
          </w:tcPr>
          <w:p w14:paraId="46FFF5DE" w14:textId="77777777" w:rsidR="000B1718" w:rsidRPr="005F27CA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5F27CA">
              <w:rPr>
                <w:rFonts w:eastAsiaTheme="minorHAnsi"/>
                <w:sz w:val="20"/>
                <w:szCs w:val="20"/>
                <w:lang w:val="uk-UA"/>
              </w:rPr>
              <w:t>16812,5</w:t>
            </w:r>
          </w:p>
        </w:tc>
        <w:tc>
          <w:tcPr>
            <w:tcW w:w="1195" w:type="dxa"/>
            <w:hideMark/>
          </w:tcPr>
          <w:p w14:paraId="64882568" w14:textId="77777777" w:rsidR="000B1718" w:rsidRPr="001953CB" w:rsidRDefault="000048E4" w:rsidP="000B1718">
            <w:pPr>
              <w:jc w:val="center"/>
              <w:rPr>
                <w:sz w:val="20"/>
                <w:szCs w:val="20"/>
                <w:lang w:val="uk-UA"/>
              </w:rPr>
            </w:pPr>
            <w:r w:rsidRPr="001953CB">
              <w:rPr>
                <w:rFonts w:eastAsiaTheme="minorHAnsi"/>
                <w:sz w:val="20"/>
                <w:szCs w:val="20"/>
                <w:lang w:val="uk-UA"/>
              </w:rPr>
              <w:t>20625,0</w:t>
            </w:r>
          </w:p>
        </w:tc>
      </w:tr>
    </w:tbl>
    <w:p w14:paraId="3AF23C62" w14:textId="77777777" w:rsidR="00DE6DBE" w:rsidRDefault="00DE6DBE" w:rsidP="00D1436A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7A03410F" w14:textId="77777777" w:rsidR="000B1718" w:rsidRDefault="000B1718" w:rsidP="00D1436A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69E3C4E6" w14:textId="77777777" w:rsidR="00D1436A" w:rsidRPr="002E1900" w:rsidRDefault="000048E4">
      <w:pPr>
        <w:spacing w:after="160" w:line="259" w:lineRule="auto"/>
        <w:rPr>
          <w:rFonts w:eastAsia="Calibri"/>
          <w:sz w:val="20"/>
          <w:szCs w:val="20"/>
          <w:lang w:val="uk-UA"/>
        </w:rPr>
      </w:pPr>
      <w:r w:rsidRPr="002E1900">
        <w:rPr>
          <w:rFonts w:eastAsiaTheme="minorHAnsi"/>
          <w:sz w:val="20"/>
          <w:szCs w:val="20"/>
          <w:lang w:val="uk-UA"/>
        </w:rPr>
        <w:t>Директор</w:t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  <w:t>Олександр ЛІПАТОВ</w:t>
      </w:r>
    </w:p>
    <w:p w14:paraId="62058D7C" w14:textId="77777777" w:rsidR="002034BE" w:rsidRDefault="002034BE" w:rsidP="00D1436A">
      <w:pPr>
        <w:spacing w:after="160" w:line="259" w:lineRule="auto"/>
        <w:rPr>
          <w:rFonts w:eastAsia="Calibri"/>
          <w:sz w:val="20"/>
          <w:szCs w:val="20"/>
          <w:lang w:val="ru-RU"/>
        </w:rPr>
        <w:sectPr w:rsidR="002034BE" w:rsidSect="001C45D5">
          <w:pgSz w:w="11907" w:h="16840" w:code="9"/>
          <w:pgMar w:top="851" w:right="567" w:bottom="1134" w:left="1701" w:header="708" w:footer="708" w:gutter="0"/>
          <w:cols w:space="708"/>
          <w:docGrid w:linePitch="360"/>
        </w:sectPr>
      </w:pPr>
    </w:p>
    <w:p w14:paraId="0A11B766" w14:textId="77777777" w:rsidR="006106F8" w:rsidRDefault="000048E4" w:rsidP="00D1436A">
      <w:pPr>
        <w:spacing w:after="160" w:line="259" w:lineRule="auto"/>
        <w:rPr>
          <w:rFonts w:eastAsia="Calibri"/>
          <w:sz w:val="20"/>
          <w:szCs w:val="20"/>
          <w:lang w:val="uk-UA"/>
        </w:rPr>
      </w:pPr>
      <w:r w:rsidRPr="002034BE">
        <w:rPr>
          <w:rFonts w:eastAsiaTheme="minorHAnsi"/>
          <w:sz w:val="20"/>
          <w:szCs w:val="20"/>
          <w:lang w:val="uk-UA"/>
        </w:rPr>
        <w:lastRenderedPageBreak/>
        <w:t xml:space="preserve">  3. Розшифрування до запланованого рівня доходів/витрат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4"/>
        <w:gridCol w:w="767"/>
        <w:gridCol w:w="875"/>
        <w:gridCol w:w="915"/>
        <w:gridCol w:w="902"/>
        <w:gridCol w:w="894"/>
        <w:gridCol w:w="858"/>
        <w:gridCol w:w="814"/>
        <w:gridCol w:w="814"/>
        <w:gridCol w:w="814"/>
      </w:tblGrid>
      <w:tr w:rsidR="00DA6C4B" w:rsidRPr="000048E4" w14:paraId="677FAD73" w14:textId="77777777" w:rsidTr="001B6504">
        <w:trPr>
          <w:trHeight w:val="885"/>
        </w:trPr>
        <w:tc>
          <w:tcPr>
            <w:tcW w:w="2023" w:type="dxa"/>
            <w:vMerge w:val="restart"/>
            <w:noWrap/>
            <w:hideMark/>
          </w:tcPr>
          <w:p w14:paraId="64B5865D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Найменування показника</w:t>
            </w:r>
          </w:p>
        </w:tc>
        <w:tc>
          <w:tcPr>
            <w:tcW w:w="767" w:type="dxa"/>
            <w:vMerge w:val="restart"/>
            <w:hideMark/>
          </w:tcPr>
          <w:p w14:paraId="22F09479" w14:textId="77777777" w:rsidR="00B9631F" w:rsidRPr="00AA31D4" w:rsidRDefault="000048E4" w:rsidP="00B9631F">
            <w:pPr>
              <w:rPr>
                <w:sz w:val="16"/>
                <w:szCs w:val="16"/>
              </w:rPr>
            </w:pPr>
            <w:r w:rsidRPr="00AA31D4">
              <w:rPr>
                <w:rFonts w:eastAsiaTheme="minorHAnsi"/>
                <w:sz w:val="16"/>
                <w:szCs w:val="16"/>
              </w:rPr>
              <w:t xml:space="preserve">Код рядка </w:t>
            </w:r>
          </w:p>
        </w:tc>
        <w:tc>
          <w:tcPr>
            <w:tcW w:w="856" w:type="dxa"/>
            <w:vMerge w:val="restart"/>
            <w:hideMark/>
          </w:tcPr>
          <w:p w14:paraId="027CB503" w14:textId="77777777" w:rsidR="00B9631F" w:rsidRPr="00AA31D4" w:rsidRDefault="000048E4" w:rsidP="00B9631F">
            <w:pPr>
              <w:rPr>
                <w:sz w:val="16"/>
                <w:szCs w:val="16"/>
              </w:rPr>
            </w:pPr>
            <w:r w:rsidRPr="00AA31D4">
              <w:rPr>
                <w:rFonts w:eastAsiaTheme="minorHAnsi"/>
                <w:sz w:val="16"/>
                <w:szCs w:val="16"/>
              </w:rPr>
              <w:t>Факт</w:t>
            </w:r>
            <w:r w:rsidRPr="00AA31D4">
              <w:rPr>
                <w:rFonts w:eastAsiaTheme="minorHAnsi"/>
                <w:sz w:val="16"/>
                <w:szCs w:val="16"/>
              </w:rPr>
              <w:br/>
              <w:t>минулого 202</w:t>
            </w:r>
            <w:r w:rsidR="00BE1EA8">
              <w:rPr>
                <w:rFonts w:eastAsiaTheme="minorHAnsi"/>
                <w:sz w:val="16"/>
                <w:szCs w:val="16"/>
              </w:rPr>
              <w:t>3</w:t>
            </w:r>
            <w:r w:rsidRPr="00AA31D4">
              <w:rPr>
                <w:rFonts w:eastAsiaTheme="minorHAnsi"/>
                <w:sz w:val="16"/>
                <w:szCs w:val="16"/>
              </w:rPr>
              <w:t xml:space="preserve"> року</w:t>
            </w:r>
          </w:p>
        </w:tc>
        <w:tc>
          <w:tcPr>
            <w:tcW w:w="905" w:type="dxa"/>
            <w:vMerge w:val="restart"/>
            <w:hideMark/>
          </w:tcPr>
          <w:p w14:paraId="0538D968" w14:textId="77777777" w:rsidR="00B9631F" w:rsidRPr="00AA31D4" w:rsidRDefault="000048E4" w:rsidP="00B9631F">
            <w:pPr>
              <w:rPr>
                <w:sz w:val="16"/>
                <w:szCs w:val="16"/>
              </w:rPr>
            </w:pPr>
            <w:r w:rsidRPr="00AA31D4">
              <w:rPr>
                <w:rFonts w:eastAsiaTheme="minorHAnsi"/>
                <w:sz w:val="16"/>
                <w:szCs w:val="16"/>
              </w:rPr>
              <w:t>План</w:t>
            </w:r>
            <w:r w:rsidRPr="00AA31D4">
              <w:rPr>
                <w:rFonts w:eastAsiaTheme="minorHAnsi"/>
                <w:sz w:val="16"/>
                <w:szCs w:val="16"/>
              </w:rPr>
              <w:br/>
            </w:r>
            <w:proofErr w:type="gramStart"/>
            <w:r w:rsidRPr="00AA31D4">
              <w:rPr>
                <w:rFonts w:eastAsiaTheme="minorHAnsi"/>
                <w:sz w:val="16"/>
                <w:szCs w:val="16"/>
              </w:rPr>
              <w:t>поточного</w:t>
            </w:r>
            <w:proofErr w:type="gramEnd"/>
            <w:r w:rsidRPr="00AA31D4">
              <w:rPr>
                <w:rFonts w:eastAsiaTheme="minorHAnsi"/>
                <w:sz w:val="16"/>
                <w:szCs w:val="16"/>
              </w:rPr>
              <w:t xml:space="preserve"> року 202</w:t>
            </w:r>
            <w:r w:rsidR="00BE1EA8">
              <w:rPr>
                <w:rFonts w:eastAsiaTheme="minorHAnsi"/>
                <w:sz w:val="16"/>
                <w:szCs w:val="16"/>
              </w:rPr>
              <w:t>4</w:t>
            </w:r>
          </w:p>
        </w:tc>
        <w:tc>
          <w:tcPr>
            <w:tcW w:w="902" w:type="dxa"/>
            <w:vMerge w:val="restart"/>
            <w:hideMark/>
          </w:tcPr>
          <w:p w14:paraId="70F92FCA" w14:textId="77777777" w:rsidR="00B9631F" w:rsidRPr="00AA31D4" w:rsidRDefault="000048E4" w:rsidP="00B9631F">
            <w:pPr>
              <w:rPr>
                <w:sz w:val="16"/>
                <w:szCs w:val="16"/>
              </w:rPr>
            </w:pPr>
            <w:r w:rsidRPr="00AA31D4">
              <w:rPr>
                <w:rFonts w:eastAsiaTheme="minorHAnsi"/>
                <w:sz w:val="16"/>
                <w:szCs w:val="16"/>
              </w:rPr>
              <w:t>Прогноз</w:t>
            </w:r>
            <w:r w:rsidRPr="00AA31D4">
              <w:rPr>
                <w:rFonts w:eastAsiaTheme="minorHAnsi"/>
                <w:sz w:val="16"/>
                <w:szCs w:val="16"/>
              </w:rPr>
              <w:br/>
              <w:t>на поточний</w:t>
            </w:r>
            <w:r w:rsidRPr="00AA31D4">
              <w:rPr>
                <w:rFonts w:eastAsiaTheme="minorHAnsi"/>
                <w:sz w:val="16"/>
                <w:szCs w:val="16"/>
              </w:rPr>
              <w:br/>
              <w:t xml:space="preserve"> 202</w:t>
            </w:r>
            <w:r w:rsidR="00BE1EA8">
              <w:rPr>
                <w:rFonts w:eastAsiaTheme="minorHAnsi"/>
                <w:sz w:val="16"/>
                <w:szCs w:val="16"/>
              </w:rPr>
              <w:t>4</w:t>
            </w:r>
            <w:r w:rsidRPr="00AA31D4">
              <w:rPr>
                <w:rFonts w:eastAsiaTheme="minorHAnsi"/>
                <w:sz w:val="16"/>
                <w:szCs w:val="16"/>
              </w:rPr>
              <w:t>рі</w:t>
            </w:r>
            <w:proofErr w:type="gramStart"/>
            <w:r w:rsidRPr="00AA31D4">
              <w:rPr>
                <w:rFonts w:eastAsiaTheme="minorHAnsi"/>
                <w:sz w:val="16"/>
                <w:szCs w:val="16"/>
              </w:rPr>
              <w:t>к</w:t>
            </w:r>
            <w:proofErr w:type="gramEnd"/>
          </w:p>
        </w:tc>
        <w:tc>
          <w:tcPr>
            <w:tcW w:w="876" w:type="dxa"/>
            <w:vMerge w:val="restart"/>
            <w:hideMark/>
          </w:tcPr>
          <w:p w14:paraId="22AB5462" w14:textId="77777777" w:rsidR="00B9631F" w:rsidRPr="00AA31D4" w:rsidRDefault="000048E4" w:rsidP="00B9631F">
            <w:pPr>
              <w:rPr>
                <w:sz w:val="16"/>
                <w:szCs w:val="16"/>
              </w:rPr>
            </w:pPr>
            <w:r w:rsidRPr="00AA31D4">
              <w:rPr>
                <w:rFonts w:eastAsiaTheme="minorHAnsi"/>
                <w:sz w:val="16"/>
                <w:szCs w:val="16"/>
              </w:rPr>
              <w:t>Плановий 202</w:t>
            </w:r>
            <w:r w:rsidR="00BE1EA8">
              <w:rPr>
                <w:rFonts w:eastAsiaTheme="minorHAnsi"/>
                <w:sz w:val="16"/>
                <w:szCs w:val="16"/>
              </w:rPr>
              <w:t>5</w:t>
            </w:r>
            <w:r w:rsidRPr="00AA31D4">
              <w:rPr>
                <w:rFonts w:eastAsiaTheme="minorHAnsi"/>
                <w:sz w:val="16"/>
                <w:szCs w:val="16"/>
              </w:rPr>
              <w:t xml:space="preserve">рік </w:t>
            </w:r>
            <w:r w:rsidRPr="00AA31D4">
              <w:rPr>
                <w:rFonts w:eastAsiaTheme="minorHAnsi"/>
                <w:sz w:val="16"/>
                <w:szCs w:val="16"/>
              </w:rPr>
              <w:br/>
              <w:t>(усього)</w:t>
            </w:r>
          </w:p>
        </w:tc>
        <w:tc>
          <w:tcPr>
            <w:tcW w:w="3300" w:type="dxa"/>
            <w:gridSpan w:val="4"/>
            <w:hideMark/>
          </w:tcPr>
          <w:p w14:paraId="21D0EF79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У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 xml:space="preserve"> тому числі за кварталами </w:t>
            </w:r>
          </w:p>
        </w:tc>
      </w:tr>
      <w:tr w:rsidR="00DA6C4B" w14:paraId="0F3C00F6" w14:textId="77777777" w:rsidTr="001B6504">
        <w:trPr>
          <w:trHeight w:val="375"/>
        </w:trPr>
        <w:tc>
          <w:tcPr>
            <w:tcW w:w="2023" w:type="dxa"/>
            <w:vMerge/>
            <w:hideMark/>
          </w:tcPr>
          <w:p w14:paraId="282E1355" w14:textId="77777777" w:rsidR="00B9631F" w:rsidRPr="00B9631F" w:rsidRDefault="00B9631F">
            <w:pPr>
              <w:rPr>
                <w:sz w:val="18"/>
                <w:szCs w:val="18"/>
              </w:rPr>
            </w:pPr>
          </w:p>
        </w:tc>
        <w:tc>
          <w:tcPr>
            <w:tcW w:w="767" w:type="dxa"/>
            <w:vMerge/>
            <w:hideMark/>
          </w:tcPr>
          <w:p w14:paraId="0AA875B4" w14:textId="77777777" w:rsidR="00B9631F" w:rsidRPr="00B9631F" w:rsidRDefault="00B9631F">
            <w:pPr>
              <w:rPr>
                <w:sz w:val="18"/>
                <w:szCs w:val="18"/>
              </w:rPr>
            </w:pPr>
          </w:p>
        </w:tc>
        <w:tc>
          <w:tcPr>
            <w:tcW w:w="856" w:type="dxa"/>
            <w:vMerge/>
            <w:hideMark/>
          </w:tcPr>
          <w:p w14:paraId="7BB83B5A" w14:textId="77777777" w:rsidR="00B9631F" w:rsidRPr="00B9631F" w:rsidRDefault="00B9631F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vMerge/>
            <w:hideMark/>
          </w:tcPr>
          <w:p w14:paraId="65C9D80A" w14:textId="77777777" w:rsidR="00B9631F" w:rsidRPr="00B9631F" w:rsidRDefault="00B9631F">
            <w:pPr>
              <w:rPr>
                <w:sz w:val="18"/>
                <w:szCs w:val="18"/>
              </w:rPr>
            </w:pPr>
          </w:p>
        </w:tc>
        <w:tc>
          <w:tcPr>
            <w:tcW w:w="902" w:type="dxa"/>
            <w:vMerge/>
            <w:hideMark/>
          </w:tcPr>
          <w:p w14:paraId="0B71EAA7" w14:textId="77777777" w:rsidR="00B9631F" w:rsidRPr="00B9631F" w:rsidRDefault="00B9631F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  <w:vMerge/>
            <w:hideMark/>
          </w:tcPr>
          <w:p w14:paraId="2C43B52D" w14:textId="77777777" w:rsidR="00B9631F" w:rsidRPr="00B9631F" w:rsidRDefault="00B9631F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  <w:hideMark/>
          </w:tcPr>
          <w:p w14:paraId="3C8A5524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І  </w:t>
            </w:r>
          </w:p>
        </w:tc>
        <w:tc>
          <w:tcPr>
            <w:tcW w:w="814" w:type="dxa"/>
            <w:hideMark/>
          </w:tcPr>
          <w:p w14:paraId="21F11F18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ІІ  </w:t>
            </w:r>
          </w:p>
        </w:tc>
        <w:tc>
          <w:tcPr>
            <w:tcW w:w="814" w:type="dxa"/>
            <w:hideMark/>
          </w:tcPr>
          <w:p w14:paraId="3A42AD77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ІІІ  </w:t>
            </w:r>
          </w:p>
        </w:tc>
        <w:tc>
          <w:tcPr>
            <w:tcW w:w="814" w:type="dxa"/>
            <w:hideMark/>
          </w:tcPr>
          <w:p w14:paraId="2B058E97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ІV </w:t>
            </w:r>
          </w:p>
        </w:tc>
      </w:tr>
      <w:tr w:rsidR="00DA6C4B" w14:paraId="3C72DE9B" w14:textId="77777777" w:rsidTr="001B6504">
        <w:trPr>
          <w:trHeight w:val="178"/>
        </w:trPr>
        <w:tc>
          <w:tcPr>
            <w:tcW w:w="2023" w:type="dxa"/>
            <w:noWrap/>
            <w:hideMark/>
          </w:tcPr>
          <w:p w14:paraId="0BFDA97F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767" w:type="dxa"/>
            <w:hideMark/>
          </w:tcPr>
          <w:p w14:paraId="1D5C3598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2</w:t>
            </w:r>
          </w:p>
        </w:tc>
        <w:tc>
          <w:tcPr>
            <w:tcW w:w="856" w:type="dxa"/>
            <w:hideMark/>
          </w:tcPr>
          <w:p w14:paraId="7580D47E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3</w:t>
            </w:r>
          </w:p>
        </w:tc>
        <w:tc>
          <w:tcPr>
            <w:tcW w:w="905" w:type="dxa"/>
            <w:hideMark/>
          </w:tcPr>
          <w:p w14:paraId="6A64E287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4</w:t>
            </w:r>
          </w:p>
        </w:tc>
        <w:tc>
          <w:tcPr>
            <w:tcW w:w="902" w:type="dxa"/>
            <w:hideMark/>
          </w:tcPr>
          <w:p w14:paraId="3B533F84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5</w:t>
            </w:r>
          </w:p>
        </w:tc>
        <w:tc>
          <w:tcPr>
            <w:tcW w:w="876" w:type="dxa"/>
            <w:hideMark/>
          </w:tcPr>
          <w:p w14:paraId="03B88911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6</w:t>
            </w:r>
          </w:p>
        </w:tc>
        <w:tc>
          <w:tcPr>
            <w:tcW w:w="858" w:type="dxa"/>
            <w:hideMark/>
          </w:tcPr>
          <w:p w14:paraId="596F0A0C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7</w:t>
            </w:r>
          </w:p>
        </w:tc>
        <w:tc>
          <w:tcPr>
            <w:tcW w:w="814" w:type="dxa"/>
            <w:hideMark/>
          </w:tcPr>
          <w:p w14:paraId="13E14308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8</w:t>
            </w:r>
          </w:p>
        </w:tc>
        <w:tc>
          <w:tcPr>
            <w:tcW w:w="814" w:type="dxa"/>
            <w:hideMark/>
          </w:tcPr>
          <w:p w14:paraId="43D5471F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814" w:type="dxa"/>
            <w:hideMark/>
          </w:tcPr>
          <w:p w14:paraId="68165975" w14:textId="77777777" w:rsidR="00B9631F" w:rsidRPr="00B9631F" w:rsidRDefault="000048E4" w:rsidP="00B9631F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</w:t>
            </w:r>
          </w:p>
        </w:tc>
      </w:tr>
      <w:tr w:rsidR="00DA6C4B" w14:paraId="34EAD8D2" w14:textId="77777777" w:rsidTr="001B6504">
        <w:trPr>
          <w:trHeight w:val="375"/>
        </w:trPr>
        <w:tc>
          <w:tcPr>
            <w:tcW w:w="2023" w:type="dxa"/>
            <w:hideMark/>
          </w:tcPr>
          <w:p w14:paraId="1DD2B8E0" w14:textId="77777777" w:rsidR="00BE1EA8" w:rsidRPr="00B9631F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Чистий дохід  від реалізації продукції (товарі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, робіт, послуг)</w:t>
            </w:r>
          </w:p>
        </w:tc>
        <w:tc>
          <w:tcPr>
            <w:tcW w:w="767" w:type="dxa"/>
            <w:noWrap/>
            <w:hideMark/>
          </w:tcPr>
          <w:p w14:paraId="380B37AD" w14:textId="77777777" w:rsidR="00BE1EA8" w:rsidRPr="00B9631F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856" w:type="dxa"/>
            <w:hideMark/>
          </w:tcPr>
          <w:p w14:paraId="2163BA92" w14:textId="77777777" w:rsidR="00BE1EA8" w:rsidRPr="003B3D64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1 480,0 </w:t>
            </w:r>
          </w:p>
        </w:tc>
        <w:tc>
          <w:tcPr>
            <w:tcW w:w="905" w:type="dxa"/>
            <w:hideMark/>
          </w:tcPr>
          <w:p w14:paraId="09F93AE6" w14:textId="77777777" w:rsidR="00BE1EA8" w:rsidRPr="003B3D64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2 000,0 </w:t>
            </w:r>
          </w:p>
        </w:tc>
        <w:tc>
          <w:tcPr>
            <w:tcW w:w="902" w:type="dxa"/>
            <w:hideMark/>
          </w:tcPr>
          <w:p w14:paraId="39554473" w14:textId="77777777" w:rsidR="00BE1EA8" w:rsidRPr="003B3D64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2 000,0 </w:t>
            </w:r>
          </w:p>
        </w:tc>
        <w:tc>
          <w:tcPr>
            <w:tcW w:w="876" w:type="dxa"/>
            <w:hideMark/>
          </w:tcPr>
          <w:p w14:paraId="172FC0C7" w14:textId="77777777" w:rsidR="00BE1EA8" w:rsidRPr="003B3D64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2 000,0 </w:t>
            </w:r>
          </w:p>
        </w:tc>
        <w:tc>
          <w:tcPr>
            <w:tcW w:w="858" w:type="dxa"/>
            <w:hideMark/>
          </w:tcPr>
          <w:p w14:paraId="1E035355" w14:textId="77777777" w:rsidR="00BE1EA8" w:rsidRPr="003B3D64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500 </w:t>
            </w:r>
          </w:p>
        </w:tc>
        <w:tc>
          <w:tcPr>
            <w:tcW w:w="814" w:type="dxa"/>
            <w:hideMark/>
          </w:tcPr>
          <w:p w14:paraId="00A0B0D6" w14:textId="77777777" w:rsidR="00BE1EA8" w:rsidRPr="003B3D64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500 </w:t>
            </w:r>
          </w:p>
        </w:tc>
        <w:tc>
          <w:tcPr>
            <w:tcW w:w="814" w:type="dxa"/>
            <w:hideMark/>
          </w:tcPr>
          <w:p w14:paraId="2FACA3C3" w14:textId="77777777" w:rsidR="00BE1EA8" w:rsidRPr="003B3D64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500 </w:t>
            </w:r>
          </w:p>
        </w:tc>
        <w:tc>
          <w:tcPr>
            <w:tcW w:w="814" w:type="dxa"/>
            <w:hideMark/>
          </w:tcPr>
          <w:p w14:paraId="0D133527" w14:textId="77777777" w:rsidR="00BE1EA8" w:rsidRPr="003B3D64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500 </w:t>
            </w:r>
          </w:p>
        </w:tc>
      </w:tr>
      <w:tr w:rsidR="00DA6C4B" w14:paraId="456235B5" w14:textId="77777777" w:rsidTr="001B6504">
        <w:trPr>
          <w:trHeight w:val="375"/>
        </w:trPr>
        <w:tc>
          <w:tcPr>
            <w:tcW w:w="2023" w:type="dxa"/>
            <w:hideMark/>
          </w:tcPr>
          <w:p w14:paraId="308CC299" w14:textId="77777777" w:rsidR="00BE1EA8" w:rsidRPr="00B9631F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Собівартість реалізованої продукції (товарі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, робіт, послуг)</w:t>
            </w:r>
          </w:p>
        </w:tc>
        <w:tc>
          <w:tcPr>
            <w:tcW w:w="767" w:type="dxa"/>
            <w:noWrap/>
            <w:hideMark/>
          </w:tcPr>
          <w:p w14:paraId="231242A9" w14:textId="77777777" w:rsidR="00BE1EA8" w:rsidRPr="00B9631F" w:rsidRDefault="000048E4" w:rsidP="00BE1EA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1010</w:t>
            </w:r>
          </w:p>
        </w:tc>
        <w:tc>
          <w:tcPr>
            <w:tcW w:w="856" w:type="dxa"/>
            <w:hideMark/>
          </w:tcPr>
          <w:p w14:paraId="0E940BC7" w14:textId="77777777" w:rsidR="00BE1EA8" w:rsidRPr="003B3D64" w:rsidRDefault="000048E4" w:rsidP="00BE1EA8">
            <w:pPr>
              <w:ind w:left="-111"/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(1 130,6)</w:t>
            </w:r>
          </w:p>
        </w:tc>
        <w:tc>
          <w:tcPr>
            <w:tcW w:w="905" w:type="dxa"/>
            <w:hideMark/>
          </w:tcPr>
          <w:p w14:paraId="609479DD" w14:textId="77777777" w:rsidR="00BE1EA8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(1201,0)</w:t>
            </w:r>
          </w:p>
        </w:tc>
        <w:tc>
          <w:tcPr>
            <w:tcW w:w="902" w:type="dxa"/>
            <w:hideMark/>
          </w:tcPr>
          <w:p w14:paraId="3B140E0E" w14:textId="77777777" w:rsidR="00BE1EA8" w:rsidRPr="003B3D64" w:rsidRDefault="000048E4" w:rsidP="00BE1EA8">
            <w:pPr>
              <w:ind w:right="-88"/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(1 201,0)</w:t>
            </w:r>
          </w:p>
        </w:tc>
        <w:tc>
          <w:tcPr>
            <w:tcW w:w="876" w:type="dxa"/>
            <w:hideMark/>
          </w:tcPr>
          <w:p w14:paraId="0B6C0D80" w14:textId="77777777" w:rsidR="00BE1EA8" w:rsidRPr="003B3D64" w:rsidRDefault="000048E4" w:rsidP="00BE1EA8">
            <w:pPr>
              <w:ind w:right="-195"/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(1 322,8)</w:t>
            </w:r>
          </w:p>
        </w:tc>
        <w:tc>
          <w:tcPr>
            <w:tcW w:w="858" w:type="dxa"/>
            <w:hideMark/>
          </w:tcPr>
          <w:p w14:paraId="4B4E95E1" w14:textId="77777777" w:rsidR="00BE1EA8" w:rsidRPr="003B3D64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(289,0)</w:t>
            </w:r>
          </w:p>
        </w:tc>
        <w:tc>
          <w:tcPr>
            <w:tcW w:w="814" w:type="dxa"/>
            <w:hideMark/>
          </w:tcPr>
          <w:p w14:paraId="20D8C34A" w14:textId="77777777" w:rsidR="00BE1EA8" w:rsidRPr="003B3D64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(335,0)</w:t>
            </w:r>
          </w:p>
        </w:tc>
        <w:tc>
          <w:tcPr>
            <w:tcW w:w="814" w:type="dxa"/>
            <w:hideMark/>
          </w:tcPr>
          <w:p w14:paraId="36C8AC99" w14:textId="77777777" w:rsidR="00BE1EA8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(359,4)</w:t>
            </w:r>
          </w:p>
        </w:tc>
        <w:tc>
          <w:tcPr>
            <w:tcW w:w="814" w:type="dxa"/>
            <w:hideMark/>
          </w:tcPr>
          <w:p w14:paraId="4B9244B2" w14:textId="77777777" w:rsidR="00BE1EA8" w:rsidRPr="003B3D64" w:rsidRDefault="000048E4" w:rsidP="00BE1EA8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(339,4)</w:t>
            </w:r>
          </w:p>
        </w:tc>
      </w:tr>
      <w:tr w:rsidR="00DA6C4B" w14:paraId="0B6242E8" w14:textId="77777777" w:rsidTr="001B6504">
        <w:trPr>
          <w:trHeight w:val="375"/>
        </w:trPr>
        <w:tc>
          <w:tcPr>
            <w:tcW w:w="2023" w:type="dxa"/>
            <w:hideMark/>
          </w:tcPr>
          <w:p w14:paraId="63B340CF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 на сировину та основні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матер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іали</w:t>
            </w:r>
          </w:p>
        </w:tc>
        <w:tc>
          <w:tcPr>
            <w:tcW w:w="767" w:type="dxa"/>
            <w:hideMark/>
          </w:tcPr>
          <w:p w14:paraId="6ECA4027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1011</w:t>
            </w:r>
          </w:p>
        </w:tc>
        <w:tc>
          <w:tcPr>
            <w:tcW w:w="856" w:type="dxa"/>
            <w:hideMark/>
          </w:tcPr>
          <w:p w14:paraId="600C1B24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(90,6)</w:t>
            </w:r>
          </w:p>
        </w:tc>
        <w:tc>
          <w:tcPr>
            <w:tcW w:w="905" w:type="dxa"/>
            <w:hideMark/>
          </w:tcPr>
          <w:p w14:paraId="4B7A2166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(50,0)</w:t>
            </w:r>
          </w:p>
        </w:tc>
        <w:tc>
          <w:tcPr>
            <w:tcW w:w="902" w:type="dxa"/>
            <w:hideMark/>
          </w:tcPr>
          <w:p w14:paraId="2760206C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(50,0)</w:t>
            </w:r>
          </w:p>
        </w:tc>
        <w:tc>
          <w:tcPr>
            <w:tcW w:w="876" w:type="dxa"/>
            <w:hideMark/>
          </w:tcPr>
          <w:p w14:paraId="2DC884F6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858" w:type="dxa"/>
            <w:hideMark/>
          </w:tcPr>
          <w:p w14:paraId="00A18DEA" w14:textId="77777777" w:rsidR="00BE1EA8" w:rsidRPr="003B3D64" w:rsidRDefault="00BE1EA8" w:rsidP="00BE1EA8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50CDF47E" w14:textId="77777777" w:rsidR="00BE1EA8" w:rsidRPr="003B3D64" w:rsidRDefault="00BE1EA8" w:rsidP="00BE1EA8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08295F3E" w14:textId="77777777" w:rsidR="00BE1EA8" w:rsidRPr="003B3D64" w:rsidRDefault="00BE1EA8" w:rsidP="00BE1EA8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363787D2" w14:textId="77777777" w:rsidR="00BE1EA8" w:rsidRPr="003B3D64" w:rsidRDefault="00BE1EA8" w:rsidP="00BE1EA8">
            <w:pPr>
              <w:rPr>
                <w:sz w:val="18"/>
                <w:szCs w:val="18"/>
              </w:rPr>
            </w:pPr>
          </w:p>
        </w:tc>
      </w:tr>
      <w:tr w:rsidR="00DA6C4B" w14:paraId="3BCEFF14" w14:textId="77777777" w:rsidTr="001B6504">
        <w:trPr>
          <w:trHeight w:val="249"/>
        </w:trPr>
        <w:tc>
          <w:tcPr>
            <w:tcW w:w="2023" w:type="dxa"/>
            <w:hideMark/>
          </w:tcPr>
          <w:p w14:paraId="53AD79EC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 на паливо </w:t>
            </w:r>
          </w:p>
        </w:tc>
        <w:tc>
          <w:tcPr>
            <w:tcW w:w="767" w:type="dxa"/>
            <w:hideMark/>
          </w:tcPr>
          <w:p w14:paraId="412B430D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1012</w:t>
            </w:r>
          </w:p>
        </w:tc>
        <w:tc>
          <w:tcPr>
            <w:tcW w:w="856" w:type="dxa"/>
            <w:hideMark/>
          </w:tcPr>
          <w:p w14:paraId="33B82E47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(15,5)</w:t>
            </w:r>
          </w:p>
        </w:tc>
        <w:tc>
          <w:tcPr>
            <w:tcW w:w="905" w:type="dxa"/>
            <w:hideMark/>
          </w:tcPr>
          <w:p w14:paraId="3BD42A7E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02" w:type="dxa"/>
            <w:hideMark/>
          </w:tcPr>
          <w:p w14:paraId="556EEF4D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876" w:type="dxa"/>
            <w:hideMark/>
          </w:tcPr>
          <w:p w14:paraId="1BDF3A69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(40,0)</w:t>
            </w:r>
          </w:p>
        </w:tc>
        <w:tc>
          <w:tcPr>
            <w:tcW w:w="858" w:type="dxa"/>
            <w:hideMark/>
          </w:tcPr>
          <w:p w14:paraId="5DD09506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(20,0)</w:t>
            </w:r>
          </w:p>
        </w:tc>
        <w:tc>
          <w:tcPr>
            <w:tcW w:w="814" w:type="dxa"/>
            <w:hideMark/>
          </w:tcPr>
          <w:p w14:paraId="25F200F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(10,0)</w:t>
            </w:r>
          </w:p>
        </w:tc>
        <w:tc>
          <w:tcPr>
            <w:tcW w:w="814" w:type="dxa"/>
            <w:hideMark/>
          </w:tcPr>
          <w:p w14:paraId="501AD765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(10,0)</w:t>
            </w:r>
          </w:p>
        </w:tc>
        <w:tc>
          <w:tcPr>
            <w:tcW w:w="814" w:type="dxa"/>
            <w:hideMark/>
          </w:tcPr>
          <w:p w14:paraId="30C62039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</w:tr>
      <w:tr w:rsidR="00DA6C4B" w14:paraId="642A8334" w14:textId="77777777" w:rsidTr="001B6504">
        <w:trPr>
          <w:trHeight w:val="242"/>
        </w:trPr>
        <w:tc>
          <w:tcPr>
            <w:tcW w:w="2023" w:type="dxa"/>
            <w:hideMark/>
          </w:tcPr>
          <w:p w14:paraId="0F1C69FA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електроенергію</w:t>
            </w:r>
          </w:p>
        </w:tc>
        <w:tc>
          <w:tcPr>
            <w:tcW w:w="767" w:type="dxa"/>
            <w:hideMark/>
          </w:tcPr>
          <w:p w14:paraId="501A48C7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1013</w:t>
            </w:r>
          </w:p>
        </w:tc>
        <w:tc>
          <w:tcPr>
            <w:tcW w:w="856" w:type="dxa"/>
          </w:tcPr>
          <w:p w14:paraId="1B66D389" w14:textId="77777777" w:rsidR="00BE1EA8" w:rsidRPr="003B3D64" w:rsidRDefault="000048E4" w:rsidP="00BE1EA8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05" w:type="dxa"/>
          </w:tcPr>
          <w:p w14:paraId="52CDEF0F" w14:textId="77777777" w:rsidR="00BE1EA8" w:rsidRPr="003B3D64" w:rsidRDefault="00BE1EA8" w:rsidP="00BE1EA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02" w:type="dxa"/>
          </w:tcPr>
          <w:p w14:paraId="4158E672" w14:textId="77777777" w:rsidR="00BE1EA8" w:rsidRPr="003B3D64" w:rsidRDefault="00BE1EA8" w:rsidP="00BE1EA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76" w:type="dxa"/>
          </w:tcPr>
          <w:p w14:paraId="0A8D6EA5" w14:textId="77777777" w:rsidR="00BE1EA8" w:rsidRPr="003B3D64" w:rsidRDefault="000048E4" w:rsidP="00BE1EA8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(35,0)</w:t>
            </w:r>
          </w:p>
        </w:tc>
        <w:tc>
          <w:tcPr>
            <w:tcW w:w="858" w:type="dxa"/>
          </w:tcPr>
          <w:p w14:paraId="6EDA7180" w14:textId="77777777" w:rsidR="00BE1EA8" w:rsidRPr="003B3D64" w:rsidRDefault="000048E4" w:rsidP="00BE1EA8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(5)</w:t>
            </w:r>
          </w:p>
        </w:tc>
        <w:tc>
          <w:tcPr>
            <w:tcW w:w="814" w:type="dxa"/>
          </w:tcPr>
          <w:p w14:paraId="4D41393B" w14:textId="77777777" w:rsidR="00BE1EA8" w:rsidRPr="003B3D64" w:rsidRDefault="000048E4" w:rsidP="00BE1EA8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(10)</w:t>
            </w:r>
          </w:p>
        </w:tc>
        <w:tc>
          <w:tcPr>
            <w:tcW w:w="814" w:type="dxa"/>
          </w:tcPr>
          <w:p w14:paraId="5A3D5E7B" w14:textId="77777777" w:rsidR="00BE1EA8" w:rsidRPr="003B3D64" w:rsidRDefault="000048E4" w:rsidP="00BE1EA8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(10)</w:t>
            </w:r>
          </w:p>
        </w:tc>
        <w:tc>
          <w:tcPr>
            <w:tcW w:w="814" w:type="dxa"/>
          </w:tcPr>
          <w:p w14:paraId="7F5E6A8C" w14:textId="77777777" w:rsidR="00BE1EA8" w:rsidRPr="003B3D64" w:rsidRDefault="000048E4" w:rsidP="00BE1EA8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(10)</w:t>
            </w:r>
          </w:p>
        </w:tc>
      </w:tr>
      <w:tr w:rsidR="00DA6C4B" w14:paraId="3461FBB0" w14:textId="77777777" w:rsidTr="001B6504">
        <w:trPr>
          <w:trHeight w:val="248"/>
        </w:trPr>
        <w:tc>
          <w:tcPr>
            <w:tcW w:w="2023" w:type="dxa"/>
            <w:hideMark/>
          </w:tcPr>
          <w:p w14:paraId="4DF855F4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оплату праці</w:t>
            </w:r>
          </w:p>
        </w:tc>
        <w:tc>
          <w:tcPr>
            <w:tcW w:w="767" w:type="dxa"/>
            <w:hideMark/>
          </w:tcPr>
          <w:p w14:paraId="4B065957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1014</w:t>
            </w:r>
          </w:p>
        </w:tc>
        <w:tc>
          <w:tcPr>
            <w:tcW w:w="856" w:type="dxa"/>
            <w:hideMark/>
          </w:tcPr>
          <w:p w14:paraId="4D9E476E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(581,2)</w:t>
            </w:r>
          </w:p>
        </w:tc>
        <w:tc>
          <w:tcPr>
            <w:tcW w:w="905" w:type="dxa"/>
            <w:hideMark/>
          </w:tcPr>
          <w:p w14:paraId="4C272538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(807,0)</w:t>
            </w:r>
          </w:p>
        </w:tc>
        <w:tc>
          <w:tcPr>
            <w:tcW w:w="902" w:type="dxa"/>
            <w:hideMark/>
          </w:tcPr>
          <w:p w14:paraId="14CBC284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(807,0)</w:t>
            </w:r>
          </w:p>
        </w:tc>
        <w:tc>
          <w:tcPr>
            <w:tcW w:w="876" w:type="dxa"/>
            <w:hideMark/>
          </w:tcPr>
          <w:p w14:paraId="67F20E6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(990,0)</w:t>
            </w:r>
          </w:p>
        </w:tc>
        <w:tc>
          <w:tcPr>
            <w:tcW w:w="858" w:type="dxa"/>
            <w:hideMark/>
          </w:tcPr>
          <w:p w14:paraId="4C1E839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(200,0)</w:t>
            </w:r>
          </w:p>
        </w:tc>
        <w:tc>
          <w:tcPr>
            <w:tcW w:w="814" w:type="dxa"/>
            <w:hideMark/>
          </w:tcPr>
          <w:p w14:paraId="49AA33D5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(250,0)</w:t>
            </w:r>
          </w:p>
        </w:tc>
        <w:tc>
          <w:tcPr>
            <w:tcW w:w="814" w:type="dxa"/>
            <w:hideMark/>
          </w:tcPr>
          <w:p w14:paraId="21934A46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(270,0)</w:t>
            </w:r>
          </w:p>
        </w:tc>
        <w:tc>
          <w:tcPr>
            <w:tcW w:w="814" w:type="dxa"/>
            <w:hideMark/>
          </w:tcPr>
          <w:p w14:paraId="2A95156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(270,0)</w:t>
            </w:r>
          </w:p>
        </w:tc>
      </w:tr>
      <w:tr w:rsidR="00DA6C4B" w14:paraId="64AA12C8" w14:textId="77777777" w:rsidTr="001B6504">
        <w:trPr>
          <w:trHeight w:val="254"/>
        </w:trPr>
        <w:tc>
          <w:tcPr>
            <w:tcW w:w="2023" w:type="dxa"/>
            <w:hideMark/>
          </w:tcPr>
          <w:p w14:paraId="2E01536C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Відрахування на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соц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іальні заходи</w:t>
            </w:r>
          </w:p>
        </w:tc>
        <w:tc>
          <w:tcPr>
            <w:tcW w:w="767" w:type="dxa"/>
            <w:hideMark/>
          </w:tcPr>
          <w:p w14:paraId="03EA30D4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1015</w:t>
            </w:r>
          </w:p>
        </w:tc>
        <w:tc>
          <w:tcPr>
            <w:tcW w:w="856" w:type="dxa"/>
            <w:hideMark/>
          </w:tcPr>
          <w:p w14:paraId="4A5FD948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(117,8)</w:t>
            </w:r>
          </w:p>
        </w:tc>
        <w:tc>
          <w:tcPr>
            <w:tcW w:w="905" w:type="dxa"/>
            <w:hideMark/>
          </w:tcPr>
          <w:p w14:paraId="5A1F75B2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(179,0)</w:t>
            </w:r>
          </w:p>
        </w:tc>
        <w:tc>
          <w:tcPr>
            <w:tcW w:w="902" w:type="dxa"/>
            <w:hideMark/>
          </w:tcPr>
          <w:p w14:paraId="03F3260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(179,0)</w:t>
            </w:r>
          </w:p>
        </w:tc>
        <w:tc>
          <w:tcPr>
            <w:tcW w:w="876" w:type="dxa"/>
            <w:hideMark/>
          </w:tcPr>
          <w:p w14:paraId="22059CE7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(217,8)</w:t>
            </w:r>
          </w:p>
        </w:tc>
        <w:tc>
          <w:tcPr>
            <w:tcW w:w="858" w:type="dxa"/>
            <w:hideMark/>
          </w:tcPr>
          <w:p w14:paraId="4C6107A9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(44,0)</w:t>
            </w:r>
          </w:p>
        </w:tc>
        <w:tc>
          <w:tcPr>
            <w:tcW w:w="814" w:type="dxa"/>
            <w:hideMark/>
          </w:tcPr>
          <w:p w14:paraId="416FABA5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(55,0)</w:t>
            </w:r>
          </w:p>
        </w:tc>
        <w:tc>
          <w:tcPr>
            <w:tcW w:w="814" w:type="dxa"/>
            <w:hideMark/>
          </w:tcPr>
          <w:p w14:paraId="7418BD3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(59,4)</w:t>
            </w:r>
          </w:p>
        </w:tc>
        <w:tc>
          <w:tcPr>
            <w:tcW w:w="814" w:type="dxa"/>
            <w:hideMark/>
          </w:tcPr>
          <w:p w14:paraId="741F0259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(59,4)</w:t>
            </w:r>
          </w:p>
        </w:tc>
      </w:tr>
      <w:tr w:rsidR="00DA6C4B" w14:paraId="28AD32AD" w14:textId="77777777" w:rsidTr="001B6504">
        <w:trPr>
          <w:trHeight w:val="732"/>
        </w:trPr>
        <w:tc>
          <w:tcPr>
            <w:tcW w:w="2023" w:type="dxa"/>
            <w:hideMark/>
          </w:tcPr>
          <w:p w14:paraId="6B9F65A2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Витрати, що здійснюються для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ідтримання об’єкта в робочому стані (прибирання території кладовища, обрізка дерев)</w:t>
            </w:r>
          </w:p>
        </w:tc>
        <w:tc>
          <w:tcPr>
            <w:tcW w:w="767" w:type="dxa"/>
            <w:hideMark/>
          </w:tcPr>
          <w:p w14:paraId="5D0AF608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1016</w:t>
            </w:r>
          </w:p>
        </w:tc>
        <w:tc>
          <w:tcPr>
            <w:tcW w:w="856" w:type="dxa"/>
            <w:hideMark/>
          </w:tcPr>
          <w:p w14:paraId="088D664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(291,3)</w:t>
            </w:r>
          </w:p>
        </w:tc>
        <w:tc>
          <w:tcPr>
            <w:tcW w:w="905" w:type="dxa"/>
            <w:hideMark/>
          </w:tcPr>
          <w:p w14:paraId="33987AD2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(165,0)</w:t>
            </w:r>
          </w:p>
        </w:tc>
        <w:tc>
          <w:tcPr>
            <w:tcW w:w="902" w:type="dxa"/>
            <w:hideMark/>
          </w:tcPr>
          <w:p w14:paraId="7BAC8E65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(165,0)</w:t>
            </w:r>
          </w:p>
        </w:tc>
        <w:tc>
          <w:tcPr>
            <w:tcW w:w="876" w:type="dxa"/>
            <w:hideMark/>
          </w:tcPr>
          <w:p w14:paraId="25DFBD2B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(40,0)</w:t>
            </w:r>
          </w:p>
        </w:tc>
        <w:tc>
          <w:tcPr>
            <w:tcW w:w="858" w:type="dxa"/>
            <w:hideMark/>
          </w:tcPr>
          <w:p w14:paraId="1368D37F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(20,0)</w:t>
            </w:r>
          </w:p>
        </w:tc>
        <w:tc>
          <w:tcPr>
            <w:tcW w:w="814" w:type="dxa"/>
            <w:hideMark/>
          </w:tcPr>
          <w:p w14:paraId="37865D7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(10,0)</w:t>
            </w:r>
          </w:p>
        </w:tc>
        <w:tc>
          <w:tcPr>
            <w:tcW w:w="814" w:type="dxa"/>
            <w:hideMark/>
          </w:tcPr>
          <w:p w14:paraId="38BB9BA2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(10,0)</w:t>
            </w:r>
          </w:p>
        </w:tc>
        <w:tc>
          <w:tcPr>
            <w:tcW w:w="814" w:type="dxa"/>
            <w:hideMark/>
          </w:tcPr>
          <w:p w14:paraId="104E58B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312F98D0" w14:textId="77777777" w:rsidTr="001B6504">
        <w:trPr>
          <w:trHeight w:val="375"/>
        </w:trPr>
        <w:tc>
          <w:tcPr>
            <w:tcW w:w="2023" w:type="dxa"/>
            <w:hideMark/>
          </w:tcPr>
          <w:p w14:paraId="177DEF6A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Амортизація основних засобів і нематеріальних активі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767" w:type="dxa"/>
            <w:hideMark/>
          </w:tcPr>
          <w:p w14:paraId="555683CF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1017</w:t>
            </w:r>
          </w:p>
        </w:tc>
        <w:tc>
          <w:tcPr>
            <w:tcW w:w="856" w:type="dxa"/>
            <w:hideMark/>
          </w:tcPr>
          <w:p w14:paraId="730B6EEB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(34,2)</w:t>
            </w:r>
          </w:p>
        </w:tc>
        <w:tc>
          <w:tcPr>
            <w:tcW w:w="905" w:type="dxa"/>
            <w:hideMark/>
          </w:tcPr>
          <w:p w14:paraId="18AB1B98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02" w:type="dxa"/>
            <w:hideMark/>
          </w:tcPr>
          <w:p w14:paraId="774E512F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876" w:type="dxa"/>
            <w:hideMark/>
          </w:tcPr>
          <w:p w14:paraId="128D7668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858" w:type="dxa"/>
            <w:hideMark/>
          </w:tcPr>
          <w:p w14:paraId="580430D9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  <w:hideMark/>
          </w:tcPr>
          <w:p w14:paraId="33D2D019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  <w:hideMark/>
          </w:tcPr>
          <w:p w14:paraId="39860BB3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  <w:hideMark/>
          </w:tcPr>
          <w:p w14:paraId="667BA9D7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</w:tr>
      <w:tr w:rsidR="00DA6C4B" w14:paraId="41346DBC" w14:textId="77777777" w:rsidTr="001B6504">
        <w:trPr>
          <w:trHeight w:val="264"/>
        </w:trPr>
        <w:tc>
          <w:tcPr>
            <w:tcW w:w="2023" w:type="dxa"/>
            <w:hideMark/>
          </w:tcPr>
          <w:p w14:paraId="0A063922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Рентна плата (надра)</w:t>
            </w:r>
          </w:p>
        </w:tc>
        <w:tc>
          <w:tcPr>
            <w:tcW w:w="767" w:type="dxa"/>
            <w:hideMark/>
          </w:tcPr>
          <w:p w14:paraId="2BCA9177" w14:textId="77777777" w:rsidR="00BE1EA8" w:rsidRPr="00B9631F" w:rsidRDefault="000048E4" w:rsidP="00BE1EA8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1018</w:t>
            </w:r>
          </w:p>
        </w:tc>
        <w:tc>
          <w:tcPr>
            <w:tcW w:w="856" w:type="dxa"/>
          </w:tcPr>
          <w:p w14:paraId="153B39FB" w14:textId="77777777" w:rsidR="00BE1EA8" w:rsidRPr="003B3D64" w:rsidRDefault="000048E4" w:rsidP="00BE1EA8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05" w:type="dxa"/>
          </w:tcPr>
          <w:p w14:paraId="1C2C0B0F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14:paraId="60B0ECC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76" w:type="dxa"/>
          </w:tcPr>
          <w:p w14:paraId="7E778BB1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58" w:type="dxa"/>
          </w:tcPr>
          <w:p w14:paraId="4B36EE80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</w:tcPr>
          <w:p w14:paraId="15687F3E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</w:tcPr>
          <w:p w14:paraId="64E61FB9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</w:tcPr>
          <w:p w14:paraId="6B5BF0DE" w14:textId="77777777" w:rsidR="00BE1EA8" w:rsidRPr="003B3D64" w:rsidRDefault="000048E4" w:rsidP="00BE1EA8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</w:tr>
      <w:tr w:rsidR="00DA6C4B" w14:paraId="772F9A9F" w14:textId="77777777" w:rsidTr="001B6504">
        <w:trPr>
          <w:trHeight w:val="375"/>
        </w:trPr>
        <w:tc>
          <w:tcPr>
            <w:tcW w:w="2023" w:type="dxa"/>
            <w:hideMark/>
          </w:tcPr>
          <w:p w14:paraId="13628D28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Інші витрати (поховання громадян)</w:t>
            </w:r>
          </w:p>
        </w:tc>
        <w:tc>
          <w:tcPr>
            <w:tcW w:w="767" w:type="dxa"/>
            <w:hideMark/>
          </w:tcPr>
          <w:p w14:paraId="46CDF26D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1019</w:t>
            </w:r>
          </w:p>
        </w:tc>
        <w:tc>
          <w:tcPr>
            <w:tcW w:w="856" w:type="dxa"/>
            <w:hideMark/>
          </w:tcPr>
          <w:p w14:paraId="65DA1098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905" w:type="dxa"/>
            <w:hideMark/>
          </w:tcPr>
          <w:p w14:paraId="79BB7E9E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28F566B7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697242E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858" w:type="dxa"/>
            <w:hideMark/>
          </w:tcPr>
          <w:p w14:paraId="5F7EBD77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  <w:hideMark/>
          </w:tcPr>
          <w:p w14:paraId="1C3754A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  <w:hideMark/>
          </w:tcPr>
          <w:p w14:paraId="11B6422A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14" w:type="dxa"/>
            <w:hideMark/>
          </w:tcPr>
          <w:p w14:paraId="1814F60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</w:tr>
      <w:tr w:rsidR="00DA6C4B" w14:paraId="23A9EA1E" w14:textId="77777777" w:rsidTr="001B6504">
        <w:trPr>
          <w:trHeight w:val="276"/>
        </w:trPr>
        <w:tc>
          <w:tcPr>
            <w:tcW w:w="2023" w:type="dxa"/>
            <w:hideMark/>
          </w:tcPr>
          <w:p w14:paraId="784BC06B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Валовий прибуток (збиток)</w:t>
            </w:r>
          </w:p>
        </w:tc>
        <w:tc>
          <w:tcPr>
            <w:tcW w:w="767" w:type="dxa"/>
            <w:noWrap/>
            <w:hideMark/>
          </w:tcPr>
          <w:p w14:paraId="0D21B00D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1020</w:t>
            </w:r>
          </w:p>
        </w:tc>
        <w:tc>
          <w:tcPr>
            <w:tcW w:w="856" w:type="dxa"/>
            <w:hideMark/>
          </w:tcPr>
          <w:p w14:paraId="606B9AD8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349,4</w:t>
            </w:r>
          </w:p>
        </w:tc>
        <w:tc>
          <w:tcPr>
            <w:tcW w:w="905" w:type="dxa"/>
            <w:hideMark/>
          </w:tcPr>
          <w:p w14:paraId="1B202C2F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799,0 </w:t>
            </w:r>
          </w:p>
        </w:tc>
        <w:tc>
          <w:tcPr>
            <w:tcW w:w="902" w:type="dxa"/>
            <w:hideMark/>
          </w:tcPr>
          <w:p w14:paraId="3C4BC723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799,0 </w:t>
            </w:r>
          </w:p>
        </w:tc>
        <w:tc>
          <w:tcPr>
            <w:tcW w:w="876" w:type="dxa"/>
            <w:hideMark/>
          </w:tcPr>
          <w:p w14:paraId="42236F2B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677,2 </w:t>
            </w:r>
          </w:p>
        </w:tc>
        <w:tc>
          <w:tcPr>
            <w:tcW w:w="858" w:type="dxa"/>
            <w:hideMark/>
          </w:tcPr>
          <w:p w14:paraId="646C9C36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211,0 </w:t>
            </w:r>
          </w:p>
        </w:tc>
        <w:tc>
          <w:tcPr>
            <w:tcW w:w="814" w:type="dxa"/>
            <w:hideMark/>
          </w:tcPr>
          <w:p w14:paraId="35B1AA6B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165,0 </w:t>
            </w:r>
          </w:p>
        </w:tc>
        <w:tc>
          <w:tcPr>
            <w:tcW w:w="814" w:type="dxa"/>
            <w:hideMark/>
          </w:tcPr>
          <w:p w14:paraId="7BE3ACCD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140,6 </w:t>
            </w:r>
          </w:p>
        </w:tc>
        <w:tc>
          <w:tcPr>
            <w:tcW w:w="814" w:type="dxa"/>
            <w:hideMark/>
          </w:tcPr>
          <w:p w14:paraId="68691DD2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160,6 </w:t>
            </w:r>
          </w:p>
        </w:tc>
      </w:tr>
      <w:tr w:rsidR="00DA6C4B" w14:paraId="404728BF" w14:textId="77777777" w:rsidTr="001B6504">
        <w:trPr>
          <w:trHeight w:val="375"/>
        </w:trPr>
        <w:tc>
          <w:tcPr>
            <w:tcW w:w="2023" w:type="dxa"/>
            <w:hideMark/>
          </w:tcPr>
          <w:p w14:paraId="488738CB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Адм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іністративні витрати, у тому числі:</w:t>
            </w:r>
          </w:p>
        </w:tc>
        <w:tc>
          <w:tcPr>
            <w:tcW w:w="767" w:type="dxa"/>
            <w:noWrap/>
            <w:hideMark/>
          </w:tcPr>
          <w:p w14:paraId="069AB0EC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1030</w:t>
            </w:r>
          </w:p>
        </w:tc>
        <w:tc>
          <w:tcPr>
            <w:tcW w:w="856" w:type="dxa"/>
            <w:hideMark/>
          </w:tcPr>
          <w:p w14:paraId="7781F3CB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(3161,8)</w:t>
            </w:r>
          </w:p>
        </w:tc>
        <w:tc>
          <w:tcPr>
            <w:tcW w:w="905" w:type="dxa"/>
            <w:hideMark/>
          </w:tcPr>
          <w:p w14:paraId="4F72BD70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(4387,2)</w:t>
            </w:r>
          </w:p>
        </w:tc>
        <w:tc>
          <w:tcPr>
            <w:tcW w:w="902" w:type="dxa"/>
            <w:hideMark/>
          </w:tcPr>
          <w:p w14:paraId="7FDA53EA" w14:textId="77777777" w:rsidR="003B3D64" w:rsidRPr="003B3D64" w:rsidRDefault="000048E4" w:rsidP="003B3D64">
            <w:pPr>
              <w:ind w:right="-88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(4 387,2)</w:t>
            </w:r>
          </w:p>
        </w:tc>
        <w:tc>
          <w:tcPr>
            <w:tcW w:w="876" w:type="dxa"/>
            <w:hideMark/>
          </w:tcPr>
          <w:p w14:paraId="75D23D3A" w14:textId="77777777" w:rsidR="003B3D64" w:rsidRPr="003B3D64" w:rsidRDefault="000048E4" w:rsidP="003B3D64">
            <w:pPr>
              <w:ind w:left="-128" w:right="-195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5222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,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2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8" w:type="dxa"/>
            <w:hideMark/>
          </w:tcPr>
          <w:p w14:paraId="1D83D8C7" w14:textId="77777777" w:rsidR="003B3D64" w:rsidRPr="003B3D64" w:rsidRDefault="000048E4" w:rsidP="003B3D64">
            <w:pPr>
              <w:ind w:right="-147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(1</w:t>
            </w:r>
            <w:r w:rsidR="001B6504">
              <w:rPr>
                <w:rFonts w:eastAsiaTheme="minorHAnsi"/>
                <w:b/>
                <w:bCs/>
                <w:sz w:val="18"/>
                <w:szCs w:val="18"/>
              </w:rPr>
              <w:t> 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313,9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662003C3" w14:textId="77777777" w:rsidR="003B3D64" w:rsidRPr="003B3D64" w:rsidRDefault="000048E4" w:rsidP="001B6504">
            <w:pPr>
              <w:ind w:right="-184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(1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298,9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753D35E4" w14:textId="77777777" w:rsidR="003B3D64" w:rsidRPr="003B3D64" w:rsidRDefault="000048E4" w:rsidP="003B3D64">
            <w:pPr>
              <w:ind w:right="-159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(1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301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,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9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484954CD" w14:textId="77777777" w:rsidR="003B3D64" w:rsidRPr="003B3D64" w:rsidRDefault="000048E4" w:rsidP="003B3D64">
            <w:pPr>
              <w:ind w:right="-111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1307,5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)</w:t>
            </w:r>
          </w:p>
        </w:tc>
      </w:tr>
      <w:tr w:rsidR="00DA6C4B" w14:paraId="50C1BAF6" w14:textId="77777777" w:rsidTr="001B6504">
        <w:trPr>
          <w:trHeight w:val="375"/>
        </w:trPr>
        <w:tc>
          <w:tcPr>
            <w:tcW w:w="2023" w:type="dxa"/>
            <w:hideMark/>
          </w:tcPr>
          <w:p w14:paraId="04F2ECED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витрати,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пов'язан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 xml:space="preserve">і з </w:t>
            </w:r>
            <w:r w:rsidRPr="00B9631F">
              <w:rPr>
                <w:rFonts w:eastAsiaTheme="minorHAnsi"/>
                <w:sz w:val="18"/>
                <w:szCs w:val="18"/>
              </w:rPr>
              <w:t>використанням власних службових автомобілів</w:t>
            </w:r>
          </w:p>
        </w:tc>
        <w:tc>
          <w:tcPr>
            <w:tcW w:w="767" w:type="dxa"/>
            <w:noWrap/>
            <w:hideMark/>
          </w:tcPr>
          <w:p w14:paraId="7677E2C9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1031</w:t>
            </w:r>
          </w:p>
        </w:tc>
        <w:tc>
          <w:tcPr>
            <w:tcW w:w="856" w:type="dxa"/>
          </w:tcPr>
          <w:p w14:paraId="70443D0A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04E6AAF0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203867DF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2EF58FB5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1D96E75A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1361DF2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42793DF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D60AC61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26EE7279" w14:textId="77777777" w:rsidTr="001B6504">
        <w:trPr>
          <w:trHeight w:val="375"/>
        </w:trPr>
        <w:tc>
          <w:tcPr>
            <w:tcW w:w="2023" w:type="dxa"/>
            <w:hideMark/>
          </w:tcPr>
          <w:p w14:paraId="332E5246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оренду службових автомобілів</w:t>
            </w:r>
          </w:p>
        </w:tc>
        <w:tc>
          <w:tcPr>
            <w:tcW w:w="767" w:type="dxa"/>
            <w:noWrap/>
            <w:hideMark/>
          </w:tcPr>
          <w:p w14:paraId="13171848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1032</w:t>
            </w:r>
          </w:p>
        </w:tc>
        <w:tc>
          <w:tcPr>
            <w:tcW w:w="856" w:type="dxa"/>
          </w:tcPr>
          <w:p w14:paraId="780B3541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6106FA2B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63B831B0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2C57269F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26717B01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A8895A6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4E1FBAA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C8073FD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12D648E" w14:textId="77777777" w:rsidTr="001B6504">
        <w:trPr>
          <w:trHeight w:val="203"/>
        </w:trPr>
        <w:tc>
          <w:tcPr>
            <w:tcW w:w="2023" w:type="dxa"/>
            <w:hideMark/>
          </w:tcPr>
          <w:p w14:paraId="24AA6353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консалтингові послуги</w:t>
            </w:r>
          </w:p>
        </w:tc>
        <w:tc>
          <w:tcPr>
            <w:tcW w:w="767" w:type="dxa"/>
            <w:noWrap/>
            <w:hideMark/>
          </w:tcPr>
          <w:p w14:paraId="37B1390D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1033</w:t>
            </w:r>
          </w:p>
        </w:tc>
        <w:tc>
          <w:tcPr>
            <w:tcW w:w="856" w:type="dxa"/>
          </w:tcPr>
          <w:p w14:paraId="24E66FA8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375641E5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032ABB12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195762F4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87BF413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64F47AE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A7DC2B1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5A2CA09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870EA50" w14:textId="77777777" w:rsidTr="001B6504">
        <w:trPr>
          <w:trHeight w:val="278"/>
        </w:trPr>
        <w:tc>
          <w:tcPr>
            <w:tcW w:w="2023" w:type="dxa"/>
            <w:hideMark/>
          </w:tcPr>
          <w:p w14:paraId="557778A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на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 xml:space="preserve"> страхові послуги</w:t>
            </w:r>
          </w:p>
        </w:tc>
        <w:tc>
          <w:tcPr>
            <w:tcW w:w="767" w:type="dxa"/>
            <w:noWrap/>
            <w:hideMark/>
          </w:tcPr>
          <w:p w14:paraId="635C42B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1034</w:t>
            </w:r>
          </w:p>
        </w:tc>
        <w:tc>
          <w:tcPr>
            <w:tcW w:w="856" w:type="dxa"/>
          </w:tcPr>
          <w:p w14:paraId="657801C1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47E82773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303E348E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5D72F3E4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1E035689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11B7E0B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6BF2F49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F85BB58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C7546ED" w14:textId="77777777" w:rsidTr="001B6504">
        <w:trPr>
          <w:trHeight w:val="125"/>
        </w:trPr>
        <w:tc>
          <w:tcPr>
            <w:tcW w:w="2023" w:type="dxa"/>
            <w:hideMark/>
          </w:tcPr>
          <w:p w14:paraId="6ED9B7DB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 на аудиторські </w:t>
            </w:r>
            <w:r w:rsidRPr="00B9631F">
              <w:rPr>
                <w:rFonts w:eastAsiaTheme="minorHAnsi"/>
                <w:sz w:val="18"/>
                <w:szCs w:val="18"/>
              </w:rPr>
              <w:t>послуги</w:t>
            </w:r>
          </w:p>
        </w:tc>
        <w:tc>
          <w:tcPr>
            <w:tcW w:w="767" w:type="dxa"/>
            <w:noWrap/>
            <w:hideMark/>
          </w:tcPr>
          <w:p w14:paraId="316F40A0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1035</w:t>
            </w:r>
          </w:p>
        </w:tc>
        <w:tc>
          <w:tcPr>
            <w:tcW w:w="856" w:type="dxa"/>
          </w:tcPr>
          <w:p w14:paraId="140EFB8A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1DD4A691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0206BC75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57787552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339BA0F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8A3B82E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BDD714F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950D12B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752ECC95" w14:textId="77777777" w:rsidTr="001B6504">
        <w:trPr>
          <w:trHeight w:val="186"/>
        </w:trPr>
        <w:tc>
          <w:tcPr>
            <w:tcW w:w="2023" w:type="dxa"/>
            <w:hideMark/>
          </w:tcPr>
          <w:p w14:paraId="0A2E9F9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службові відрядження</w:t>
            </w:r>
          </w:p>
        </w:tc>
        <w:tc>
          <w:tcPr>
            <w:tcW w:w="767" w:type="dxa"/>
            <w:noWrap/>
            <w:hideMark/>
          </w:tcPr>
          <w:p w14:paraId="39ACD46C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1036</w:t>
            </w:r>
          </w:p>
        </w:tc>
        <w:tc>
          <w:tcPr>
            <w:tcW w:w="856" w:type="dxa"/>
          </w:tcPr>
          <w:p w14:paraId="365DFD0A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4EC13F40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66A45330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49184994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3CB973F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7476159D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71281E0B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B158F7F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6A79E8BF" w14:textId="77777777" w:rsidTr="001B6504">
        <w:trPr>
          <w:trHeight w:val="260"/>
        </w:trPr>
        <w:tc>
          <w:tcPr>
            <w:tcW w:w="2023" w:type="dxa"/>
            <w:hideMark/>
          </w:tcPr>
          <w:p w14:paraId="1F6B5AFB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зв’язок</w:t>
            </w:r>
          </w:p>
        </w:tc>
        <w:tc>
          <w:tcPr>
            <w:tcW w:w="767" w:type="dxa"/>
            <w:noWrap/>
            <w:hideMark/>
          </w:tcPr>
          <w:p w14:paraId="748E038E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1037</w:t>
            </w:r>
          </w:p>
        </w:tc>
        <w:tc>
          <w:tcPr>
            <w:tcW w:w="856" w:type="dxa"/>
          </w:tcPr>
          <w:p w14:paraId="072B5D85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25AF5F68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53EBD313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190D65E2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320A4ABF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FE24B57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7712D29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BDE4E99" w14:textId="77777777" w:rsidR="003B3D64" w:rsidRPr="003B3D64" w:rsidRDefault="000048E4" w:rsidP="003B3D6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2858CD4" w14:textId="77777777" w:rsidTr="001B6504">
        <w:trPr>
          <w:trHeight w:val="122"/>
        </w:trPr>
        <w:tc>
          <w:tcPr>
            <w:tcW w:w="2023" w:type="dxa"/>
            <w:hideMark/>
          </w:tcPr>
          <w:p w14:paraId="61E2C4D2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оплату праці</w:t>
            </w:r>
          </w:p>
        </w:tc>
        <w:tc>
          <w:tcPr>
            <w:tcW w:w="767" w:type="dxa"/>
            <w:noWrap/>
            <w:hideMark/>
          </w:tcPr>
          <w:p w14:paraId="53A59989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1038</w:t>
            </w:r>
          </w:p>
        </w:tc>
        <w:tc>
          <w:tcPr>
            <w:tcW w:w="856" w:type="dxa"/>
            <w:hideMark/>
          </w:tcPr>
          <w:p w14:paraId="12FFF02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(2261,8)</w:t>
            </w:r>
          </w:p>
        </w:tc>
        <w:tc>
          <w:tcPr>
            <w:tcW w:w="905" w:type="dxa"/>
            <w:hideMark/>
          </w:tcPr>
          <w:p w14:paraId="7FAD5B76" w14:textId="77777777" w:rsidR="003B3D64" w:rsidRPr="003B3D64" w:rsidRDefault="000048E4" w:rsidP="003B3D64">
            <w:pPr>
              <w:ind w:right="-135" w:hanging="67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(3 520,0)</w:t>
            </w:r>
          </w:p>
        </w:tc>
        <w:tc>
          <w:tcPr>
            <w:tcW w:w="902" w:type="dxa"/>
            <w:hideMark/>
          </w:tcPr>
          <w:p w14:paraId="389AC6C3" w14:textId="77777777" w:rsidR="003B3D64" w:rsidRPr="003B3D64" w:rsidRDefault="000048E4" w:rsidP="003B3D64">
            <w:pPr>
              <w:ind w:left="-81" w:right="-88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(3 520,0)</w:t>
            </w:r>
          </w:p>
        </w:tc>
        <w:tc>
          <w:tcPr>
            <w:tcW w:w="876" w:type="dxa"/>
            <w:hideMark/>
          </w:tcPr>
          <w:p w14:paraId="24C7FB49" w14:textId="77777777" w:rsidR="003B3D64" w:rsidRPr="003B3D64" w:rsidRDefault="000048E4" w:rsidP="003B3D64">
            <w:pPr>
              <w:ind w:right="-195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</w:t>
            </w:r>
            <w:r w:rsidR="001B6504">
              <w:rPr>
                <w:rFonts w:eastAsiaTheme="minorHAnsi"/>
                <w:sz w:val="18"/>
                <w:szCs w:val="18"/>
              </w:rPr>
              <w:t> 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219,8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8" w:type="dxa"/>
            <w:hideMark/>
          </w:tcPr>
          <w:p w14:paraId="26FFEE32" w14:textId="77777777" w:rsidR="003B3D64" w:rsidRPr="003B3D64" w:rsidRDefault="000048E4" w:rsidP="00D50A17">
            <w:pPr>
              <w:ind w:right="-174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(10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54</w:t>
            </w:r>
            <w:r w:rsidRPr="003B3D64">
              <w:rPr>
                <w:rFonts w:eastAsiaTheme="minorHAnsi"/>
                <w:sz w:val="18"/>
                <w:szCs w:val="18"/>
              </w:rPr>
              <w:t>,0)</w:t>
            </w:r>
          </w:p>
        </w:tc>
        <w:tc>
          <w:tcPr>
            <w:tcW w:w="814" w:type="dxa"/>
            <w:hideMark/>
          </w:tcPr>
          <w:p w14:paraId="4361C35D" w14:textId="77777777" w:rsidR="003B3D64" w:rsidRPr="003B3D64" w:rsidRDefault="000048E4" w:rsidP="00D50A17">
            <w:pPr>
              <w:ind w:right="-196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(10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54</w:t>
            </w:r>
            <w:r w:rsidRPr="003B3D64">
              <w:rPr>
                <w:rFonts w:eastAsiaTheme="minorHAnsi"/>
                <w:sz w:val="18"/>
                <w:szCs w:val="18"/>
              </w:rPr>
              <w:t>,0)</w:t>
            </w:r>
          </w:p>
        </w:tc>
        <w:tc>
          <w:tcPr>
            <w:tcW w:w="814" w:type="dxa"/>
            <w:hideMark/>
          </w:tcPr>
          <w:p w14:paraId="1890A067" w14:textId="77777777" w:rsidR="003B3D64" w:rsidRPr="003B3D64" w:rsidRDefault="000048E4" w:rsidP="001B6504">
            <w:pPr>
              <w:ind w:right="-77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(10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54,0</w:t>
            </w:r>
            <w:r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7F664C2E" w14:textId="77777777" w:rsidR="003B3D64" w:rsidRPr="003B3D64" w:rsidRDefault="000048E4" w:rsidP="003B3D64">
            <w:pPr>
              <w:ind w:left="-84" w:right="-253" w:firstLine="57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(1 0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57</w:t>
            </w:r>
            <w:r w:rsidRPr="003B3D64">
              <w:rPr>
                <w:rFonts w:eastAsiaTheme="minorHAnsi"/>
                <w:sz w:val="18"/>
                <w:szCs w:val="18"/>
              </w:rPr>
              <w:t>,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8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180126A2" w14:textId="77777777" w:rsidTr="001B6504">
        <w:trPr>
          <w:trHeight w:val="216"/>
        </w:trPr>
        <w:tc>
          <w:tcPr>
            <w:tcW w:w="2023" w:type="dxa"/>
            <w:hideMark/>
          </w:tcPr>
          <w:p w14:paraId="28786E4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відрахування на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соц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іальні заходи</w:t>
            </w:r>
          </w:p>
        </w:tc>
        <w:tc>
          <w:tcPr>
            <w:tcW w:w="767" w:type="dxa"/>
            <w:noWrap/>
            <w:hideMark/>
          </w:tcPr>
          <w:p w14:paraId="2F2B0AF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1039</w:t>
            </w:r>
          </w:p>
        </w:tc>
        <w:tc>
          <w:tcPr>
            <w:tcW w:w="856" w:type="dxa"/>
            <w:hideMark/>
          </w:tcPr>
          <w:p w14:paraId="2150343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(494,7)</w:t>
            </w:r>
          </w:p>
        </w:tc>
        <w:tc>
          <w:tcPr>
            <w:tcW w:w="905" w:type="dxa"/>
            <w:hideMark/>
          </w:tcPr>
          <w:p w14:paraId="1CEF17D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(750,0)</w:t>
            </w:r>
          </w:p>
        </w:tc>
        <w:tc>
          <w:tcPr>
            <w:tcW w:w="902" w:type="dxa"/>
            <w:hideMark/>
          </w:tcPr>
          <w:p w14:paraId="1B71628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(750,0)</w:t>
            </w:r>
          </w:p>
        </w:tc>
        <w:tc>
          <w:tcPr>
            <w:tcW w:w="876" w:type="dxa"/>
            <w:hideMark/>
          </w:tcPr>
          <w:p w14:paraId="67DC9D7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928,4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8" w:type="dxa"/>
            <w:hideMark/>
          </w:tcPr>
          <w:p w14:paraId="1591DDB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231,9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17F25B4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31,9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47A5021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(2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31,9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204F29BE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32,7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7B6A2D47" w14:textId="77777777" w:rsidTr="001B6504">
        <w:trPr>
          <w:trHeight w:val="720"/>
        </w:trPr>
        <w:tc>
          <w:tcPr>
            <w:tcW w:w="2023" w:type="dxa"/>
            <w:hideMark/>
          </w:tcPr>
          <w:p w14:paraId="7F33C8B3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амортизація основних засобів і нематеріальних активів загальногосподарського призначення</w:t>
            </w:r>
          </w:p>
        </w:tc>
        <w:tc>
          <w:tcPr>
            <w:tcW w:w="767" w:type="dxa"/>
            <w:noWrap/>
            <w:hideMark/>
          </w:tcPr>
          <w:p w14:paraId="00A76F8C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1040</w:t>
            </w:r>
          </w:p>
        </w:tc>
        <w:tc>
          <w:tcPr>
            <w:tcW w:w="856" w:type="dxa"/>
            <w:hideMark/>
          </w:tcPr>
          <w:p w14:paraId="326EEC5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(302,9)</w:t>
            </w:r>
          </w:p>
        </w:tc>
        <w:tc>
          <w:tcPr>
            <w:tcW w:w="905" w:type="dxa"/>
            <w:hideMark/>
          </w:tcPr>
          <w:p w14:paraId="646E362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(45,5)</w:t>
            </w:r>
          </w:p>
        </w:tc>
        <w:tc>
          <w:tcPr>
            <w:tcW w:w="902" w:type="dxa"/>
            <w:hideMark/>
          </w:tcPr>
          <w:p w14:paraId="731F518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(45,5)</w:t>
            </w:r>
          </w:p>
        </w:tc>
        <w:tc>
          <w:tcPr>
            <w:tcW w:w="876" w:type="dxa"/>
            <w:hideMark/>
          </w:tcPr>
          <w:p w14:paraId="1386F5B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(45,0)</w:t>
            </w:r>
          </w:p>
        </w:tc>
        <w:tc>
          <w:tcPr>
            <w:tcW w:w="858" w:type="dxa"/>
            <w:hideMark/>
          </w:tcPr>
          <w:p w14:paraId="3B8C5EBE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(11)</w:t>
            </w:r>
          </w:p>
        </w:tc>
        <w:tc>
          <w:tcPr>
            <w:tcW w:w="814" w:type="dxa"/>
            <w:hideMark/>
          </w:tcPr>
          <w:p w14:paraId="131B77E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(11)</w:t>
            </w:r>
          </w:p>
        </w:tc>
        <w:tc>
          <w:tcPr>
            <w:tcW w:w="814" w:type="dxa"/>
            <w:hideMark/>
          </w:tcPr>
          <w:p w14:paraId="1FD329A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(11)</w:t>
            </w:r>
          </w:p>
        </w:tc>
        <w:tc>
          <w:tcPr>
            <w:tcW w:w="814" w:type="dxa"/>
            <w:hideMark/>
          </w:tcPr>
          <w:p w14:paraId="02F13AD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(12)</w:t>
            </w:r>
          </w:p>
        </w:tc>
      </w:tr>
      <w:tr w:rsidR="00DA6C4B" w14:paraId="74E02D4E" w14:textId="77777777" w:rsidTr="001B6504">
        <w:trPr>
          <w:trHeight w:val="720"/>
        </w:trPr>
        <w:tc>
          <w:tcPr>
            <w:tcW w:w="2023" w:type="dxa"/>
            <w:hideMark/>
          </w:tcPr>
          <w:p w14:paraId="3357F65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</w:t>
            </w:r>
            <w:r w:rsidRPr="00B9631F">
              <w:rPr>
                <w:rFonts w:eastAsiaTheme="minorHAnsi"/>
                <w:sz w:val="18"/>
                <w:szCs w:val="18"/>
              </w:rPr>
              <w:t xml:space="preserve"> операційну оренду основних засобі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в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 xml:space="preserve"> та роялті, що мають загальногосподарське призначення</w:t>
            </w:r>
          </w:p>
        </w:tc>
        <w:tc>
          <w:tcPr>
            <w:tcW w:w="767" w:type="dxa"/>
            <w:noWrap/>
            <w:hideMark/>
          </w:tcPr>
          <w:p w14:paraId="5091D6E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1041</w:t>
            </w:r>
          </w:p>
        </w:tc>
        <w:tc>
          <w:tcPr>
            <w:tcW w:w="856" w:type="dxa"/>
            <w:hideMark/>
          </w:tcPr>
          <w:p w14:paraId="05EDFBFE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(2,3)</w:t>
            </w:r>
          </w:p>
        </w:tc>
        <w:tc>
          <w:tcPr>
            <w:tcW w:w="905" w:type="dxa"/>
            <w:hideMark/>
          </w:tcPr>
          <w:p w14:paraId="15E8E8DD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(2,4)</w:t>
            </w:r>
          </w:p>
        </w:tc>
        <w:tc>
          <w:tcPr>
            <w:tcW w:w="902" w:type="dxa"/>
            <w:hideMark/>
          </w:tcPr>
          <w:p w14:paraId="233A127F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(2,4)</w:t>
            </w:r>
          </w:p>
        </w:tc>
        <w:tc>
          <w:tcPr>
            <w:tcW w:w="876" w:type="dxa"/>
            <w:hideMark/>
          </w:tcPr>
          <w:p w14:paraId="05E44C0F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58" w:type="dxa"/>
            <w:hideMark/>
          </w:tcPr>
          <w:p w14:paraId="22469E9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A3EB0BE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220F311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3BDBA89C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6CD7AD3" w14:textId="77777777" w:rsidTr="001B6504">
        <w:trPr>
          <w:trHeight w:val="375"/>
        </w:trPr>
        <w:tc>
          <w:tcPr>
            <w:tcW w:w="2023" w:type="dxa"/>
            <w:hideMark/>
          </w:tcPr>
          <w:p w14:paraId="5736F1DC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lastRenderedPageBreak/>
              <w:t>витрати на страхування майна загальногосподарського призначення</w:t>
            </w:r>
          </w:p>
        </w:tc>
        <w:tc>
          <w:tcPr>
            <w:tcW w:w="767" w:type="dxa"/>
            <w:noWrap/>
            <w:hideMark/>
          </w:tcPr>
          <w:p w14:paraId="71E96DBE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1042</w:t>
            </w:r>
          </w:p>
        </w:tc>
        <w:tc>
          <w:tcPr>
            <w:tcW w:w="856" w:type="dxa"/>
          </w:tcPr>
          <w:p w14:paraId="232416A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3A85A543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3421D5B4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1110367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3606C93A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D6286E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7DEBED7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74BECF0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6645A45" w14:textId="77777777" w:rsidTr="001B6504">
        <w:trPr>
          <w:trHeight w:val="375"/>
        </w:trPr>
        <w:tc>
          <w:tcPr>
            <w:tcW w:w="2023" w:type="dxa"/>
            <w:hideMark/>
          </w:tcPr>
          <w:p w14:paraId="13ED96A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 на страхування загальногосподарського </w:t>
            </w:r>
            <w:r w:rsidRPr="00B9631F">
              <w:rPr>
                <w:rFonts w:eastAsiaTheme="minorHAnsi"/>
                <w:sz w:val="18"/>
                <w:szCs w:val="18"/>
              </w:rPr>
              <w:t>персоналу</w:t>
            </w:r>
          </w:p>
        </w:tc>
        <w:tc>
          <w:tcPr>
            <w:tcW w:w="767" w:type="dxa"/>
            <w:noWrap/>
            <w:hideMark/>
          </w:tcPr>
          <w:p w14:paraId="1CB8EEF1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1043</w:t>
            </w:r>
          </w:p>
        </w:tc>
        <w:tc>
          <w:tcPr>
            <w:tcW w:w="856" w:type="dxa"/>
          </w:tcPr>
          <w:p w14:paraId="7DB3537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6395D3BF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05E92639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5C6C1865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39F0C3A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48F3CF4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6224191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B3A4B37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296C92B4" w14:textId="77777777" w:rsidTr="001B6504">
        <w:trPr>
          <w:trHeight w:val="201"/>
        </w:trPr>
        <w:tc>
          <w:tcPr>
            <w:tcW w:w="2023" w:type="dxa"/>
            <w:hideMark/>
          </w:tcPr>
          <w:p w14:paraId="22E7C204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організаційно-технічні послуги </w:t>
            </w:r>
          </w:p>
        </w:tc>
        <w:tc>
          <w:tcPr>
            <w:tcW w:w="767" w:type="dxa"/>
            <w:noWrap/>
            <w:hideMark/>
          </w:tcPr>
          <w:p w14:paraId="300AC8BA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1044</w:t>
            </w:r>
          </w:p>
        </w:tc>
        <w:tc>
          <w:tcPr>
            <w:tcW w:w="856" w:type="dxa"/>
            <w:hideMark/>
          </w:tcPr>
          <w:p w14:paraId="28C3670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(71,5)</w:t>
            </w:r>
          </w:p>
        </w:tc>
        <w:tc>
          <w:tcPr>
            <w:tcW w:w="905" w:type="dxa"/>
            <w:hideMark/>
          </w:tcPr>
          <w:p w14:paraId="6B54611D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(4,0)</w:t>
            </w:r>
          </w:p>
        </w:tc>
        <w:tc>
          <w:tcPr>
            <w:tcW w:w="902" w:type="dxa"/>
            <w:hideMark/>
          </w:tcPr>
          <w:p w14:paraId="1F1E931E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(4,0)</w:t>
            </w:r>
          </w:p>
        </w:tc>
        <w:tc>
          <w:tcPr>
            <w:tcW w:w="876" w:type="dxa"/>
            <w:hideMark/>
          </w:tcPr>
          <w:p w14:paraId="72FEA9D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(3,0)</w:t>
            </w:r>
          </w:p>
        </w:tc>
        <w:tc>
          <w:tcPr>
            <w:tcW w:w="858" w:type="dxa"/>
            <w:hideMark/>
          </w:tcPr>
          <w:p w14:paraId="2EC72D19" w14:textId="77777777" w:rsidR="003B3D64" w:rsidRPr="003B3D64" w:rsidRDefault="003B3D64" w:rsidP="003B3D6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hideMark/>
          </w:tcPr>
          <w:p w14:paraId="2A19D959" w14:textId="77777777" w:rsidR="003B3D64" w:rsidRPr="003B3D64" w:rsidRDefault="003B3D64" w:rsidP="003B3D64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3CB3E6D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(3,0)</w:t>
            </w:r>
          </w:p>
        </w:tc>
        <w:tc>
          <w:tcPr>
            <w:tcW w:w="814" w:type="dxa"/>
            <w:hideMark/>
          </w:tcPr>
          <w:p w14:paraId="5CAB0F08" w14:textId="77777777" w:rsidR="003B3D64" w:rsidRPr="003B3D64" w:rsidRDefault="003B3D64" w:rsidP="003B3D64">
            <w:pPr>
              <w:rPr>
                <w:sz w:val="18"/>
                <w:szCs w:val="18"/>
              </w:rPr>
            </w:pPr>
          </w:p>
        </w:tc>
      </w:tr>
      <w:tr w:rsidR="00DA6C4B" w14:paraId="7EEFCD94" w14:textId="77777777" w:rsidTr="001B6504">
        <w:trPr>
          <w:trHeight w:val="375"/>
        </w:trPr>
        <w:tc>
          <w:tcPr>
            <w:tcW w:w="2023" w:type="dxa"/>
            <w:hideMark/>
          </w:tcPr>
          <w:p w14:paraId="4544D357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консультаційні та інформаційні послуги</w:t>
            </w:r>
          </w:p>
        </w:tc>
        <w:tc>
          <w:tcPr>
            <w:tcW w:w="767" w:type="dxa"/>
            <w:noWrap/>
            <w:hideMark/>
          </w:tcPr>
          <w:p w14:paraId="7C6C832C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1045</w:t>
            </w:r>
          </w:p>
        </w:tc>
        <w:tc>
          <w:tcPr>
            <w:tcW w:w="856" w:type="dxa"/>
            <w:hideMark/>
          </w:tcPr>
          <w:p w14:paraId="69F135A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(19,8)</w:t>
            </w:r>
          </w:p>
        </w:tc>
        <w:tc>
          <w:tcPr>
            <w:tcW w:w="905" w:type="dxa"/>
            <w:hideMark/>
          </w:tcPr>
          <w:p w14:paraId="65A34B0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(16,0)</w:t>
            </w:r>
          </w:p>
        </w:tc>
        <w:tc>
          <w:tcPr>
            <w:tcW w:w="902" w:type="dxa"/>
            <w:hideMark/>
          </w:tcPr>
          <w:p w14:paraId="44837C0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(16,0)</w:t>
            </w:r>
          </w:p>
        </w:tc>
        <w:tc>
          <w:tcPr>
            <w:tcW w:w="876" w:type="dxa"/>
            <w:hideMark/>
          </w:tcPr>
          <w:p w14:paraId="033A02D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(16,0)</w:t>
            </w:r>
          </w:p>
        </w:tc>
        <w:tc>
          <w:tcPr>
            <w:tcW w:w="858" w:type="dxa"/>
            <w:hideMark/>
          </w:tcPr>
          <w:p w14:paraId="638CCED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(16,0)</w:t>
            </w:r>
          </w:p>
        </w:tc>
        <w:tc>
          <w:tcPr>
            <w:tcW w:w="814" w:type="dxa"/>
            <w:hideMark/>
          </w:tcPr>
          <w:p w14:paraId="2BE735C5" w14:textId="77777777" w:rsidR="003B3D64" w:rsidRPr="003B3D64" w:rsidRDefault="003B3D64" w:rsidP="003B3D6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hideMark/>
          </w:tcPr>
          <w:p w14:paraId="60068B20" w14:textId="77777777" w:rsidR="003B3D64" w:rsidRPr="003B3D64" w:rsidRDefault="003B3D64" w:rsidP="003B3D6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hideMark/>
          </w:tcPr>
          <w:p w14:paraId="76142C2E" w14:textId="77777777" w:rsidR="003B3D64" w:rsidRPr="003B3D64" w:rsidRDefault="003B3D64" w:rsidP="003B3D64">
            <w:pPr>
              <w:rPr>
                <w:sz w:val="18"/>
                <w:szCs w:val="18"/>
                <w:lang w:val="uk-UA"/>
              </w:rPr>
            </w:pPr>
          </w:p>
        </w:tc>
      </w:tr>
      <w:tr w:rsidR="00DA6C4B" w14:paraId="7A3FC4CB" w14:textId="77777777" w:rsidTr="001B6504">
        <w:trPr>
          <w:trHeight w:val="214"/>
        </w:trPr>
        <w:tc>
          <w:tcPr>
            <w:tcW w:w="2023" w:type="dxa"/>
            <w:hideMark/>
          </w:tcPr>
          <w:p w14:paraId="50AEA41F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канцтовари</w:t>
            </w:r>
          </w:p>
        </w:tc>
        <w:tc>
          <w:tcPr>
            <w:tcW w:w="767" w:type="dxa"/>
            <w:noWrap/>
            <w:hideMark/>
          </w:tcPr>
          <w:p w14:paraId="56DB0EC1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1046</w:t>
            </w:r>
          </w:p>
        </w:tc>
        <w:tc>
          <w:tcPr>
            <w:tcW w:w="856" w:type="dxa"/>
            <w:hideMark/>
          </w:tcPr>
          <w:p w14:paraId="2CD1E59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(2,4)</w:t>
            </w:r>
          </w:p>
        </w:tc>
        <w:tc>
          <w:tcPr>
            <w:tcW w:w="905" w:type="dxa"/>
            <w:hideMark/>
          </w:tcPr>
          <w:p w14:paraId="0B62C0A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(15,1)</w:t>
            </w:r>
          </w:p>
        </w:tc>
        <w:tc>
          <w:tcPr>
            <w:tcW w:w="902" w:type="dxa"/>
            <w:hideMark/>
          </w:tcPr>
          <w:p w14:paraId="6684BF5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(15,1)</w:t>
            </w:r>
          </w:p>
        </w:tc>
        <w:tc>
          <w:tcPr>
            <w:tcW w:w="876" w:type="dxa"/>
            <w:hideMark/>
          </w:tcPr>
          <w:p w14:paraId="0DAD918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(3,0)</w:t>
            </w:r>
          </w:p>
        </w:tc>
        <w:tc>
          <w:tcPr>
            <w:tcW w:w="858" w:type="dxa"/>
            <w:hideMark/>
          </w:tcPr>
          <w:p w14:paraId="56B49380" w14:textId="77777777" w:rsidR="003B3D64" w:rsidRPr="003B3D64" w:rsidRDefault="003B3D64" w:rsidP="003B3D64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688B7CD3" w14:textId="77777777" w:rsidR="003B3D64" w:rsidRPr="003B3D64" w:rsidRDefault="003B3D64" w:rsidP="003B3D64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4A409700" w14:textId="77777777" w:rsidR="003B3D64" w:rsidRPr="003B3D64" w:rsidRDefault="003B3D64" w:rsidP="003B3D6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hideMark/>
          </w:tcPr>
          <w:p w14:paraId="2AEDA78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(3,0)</w:t>
            </w:r>
          </w:p>
        </w:tc>
      </w:tr>
      <w:tr w:rsidR="00DA6C4B" w14:paraId="0B760954" w14:textId="77777777" w:rsidTr="001B6504">
        <w:trPr>
          <w:trHeight w:val="247"/>
        </w:trPr>
        <w:tc>
          <w:tcPr>
            <w:tcW w:w="2023" w:type="dxa"/>
            <w:hideMark/>
          </w:tcPr>
          <w:p w14:paraId="7B6DA424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послуги з оцінки майна</w:t>
            </w:r>
          </w:p>
        </w:tc>
        <w:tc>
          <w:tcPr>
            <w:tcW w:w="767" w:type="dxa"/>
            <w:noWrap/>
            <w:hideMark/>
          </w:tcPr>
          <w:p w14:paraId="383EF7C8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1047</w:t>
            </w:r>
          </w:p>
        </w:tc>
        <w:tc>
          <w:tcPr>
            <w:tcW w:w="856" w:type="dxa"/>
          </w:tcPr>
          <w:p w14:paraId="62B4937D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448B087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24D07FD8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6DC5474D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44D39E7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1B3202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FE5F5E0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4166D91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5231765" w14:textId="77777777" w:rsidTr="001B6504">
        <w:trPr>
          <w:trHeight w:val="375"/>
        </w:trPr>
        <w:tc>
          <w:tcPr>
            <w:tcW w:w="2023" w:type="dxa"/>
            <w:hideMark/>
          </w:tcPr>
          <w:p w14:paraId="4A509117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охорону праці загальногосподарського персоналу</w:t>
            </w:r>
          </w:p>
        </w:tc>
        <w:tc>
          <w:tcPr>
            <w:tcW w:w="767" w:type="dxa"/>
            <w:noWrap/>
            <w:hideMark/>
          </w:tcPr>
          <w:p w14:paraId="0FDAF454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1048</w:t>
            </w:r>
          </w:p>
        </w:tc>
        <w:tc>
          <w:tcPr>
            <w:tcW w:w="856" w:type="dxa"/>
          </w:tcPr>
          <w:p w14:paraId="5DDBED3E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59293C3D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1DF8CC6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6CC62F88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0A1A6361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163342A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5D50460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815BDE7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7A0B23A2" w14:textId="77777777" w:rsidTr="001B6504">
        <w:trPr>
          <w:trHeight w:val="375"/>
        </w:trPr>
        <w:tc>
          <w:tcPr>
            <w:tcW w:w="2023" w:type="dxa"/>
            <w:hideMark/>
          </w:tcPr>
          <w:p w14:paraId="7E453450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 на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 xml:space="preserve">ідвищення кваліфікації та перепідготовку кадрів </w:t>
            </w:r>
          </w:p>
        </w:tc>
        <w:tc>
          <w:tcPr>
            <w:tcW w:w="767" w:type="dxa"/>
            <w:noWrap/>
            <w:hideMark/>
          </w:tcPr>
          <w:p w14:paraId="3FF4CADD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1049</w:t>
            </w:r>
          </w:p>
        </w:tc>
        <w:tc>
          <w:tcPr>
            <w:tcW w:w="856" w:type="dxa"/>
          </w:tcPr>
          <w:p w14:paraId="2D17460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70E6F1F4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66DD154D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4A8707F5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39492BCE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7224398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887FC2F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3E24202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2A24DCB" w14:textId="77777777" w:rsidTr="001B6504">
        <w:trPr>
          <w:trHeight w:val="720"/>
        </w:trPr>
        <w:tc>
          <w:tcPr>
            <w:tcW w:w="2023" w:type="dxa"/>
            <w:hideMark/>
          </w:tcPr>
          <w:p w14:paraId="1863070C" w14:textId="77777777" w:rsidR="003B3D64" w:rsidRPr="00002D88" w:rsidRDefault="000048E4" w:rsidP="003B3D64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витрати на утримання основних фондів, інших </w:t>
            </w:r>
            <w:r w:rsidRPr="00002D88">
              <w:rPr>
                <w:rFonts w:eastAsiaTheme="minorHAnsi"/>
                <w:sz w:val="16"/>
                <w:szCs w:val="16"/>
              </w:rPr>
              <w:t xml:space="preserve">необоротних активів загальногосподарського використання,  </w:t>
            </w:r>
            <w:proofErr w:type="gramStart"/>
            <w:r w:rsidRPr="00002D88">
              <w:rPr>
                <w:rFonts w:eastAsiaTheme="minorHAnsi"/>
                <w:sz w:val="16"/>
                <w:szCs w:val="16"/>
              </w:rPr>
              <w:t>у</w:t>
            </w:r>
            <w:proofErr w:type="gramEnd"/>
            <w:r w:rsidRPr="00002D88">
              <w:rPr>
                <w:rFonts w:eastAsiaTheme="minorHAnsi"/>
                <w:sz w:val="16"/>
                <w:szCs w:val="16"/>
              </w:rPr>
              <w:t xml:space="preserve"> тому числі:</w:t>
            </w:r>
          </w:p>
        </w:tc>
        <w:tc>
          <w:tcPr>
            <w:tcW w:w="767" w:type="dxa"/>
            <w:noWrap/>
            <w:hideMark/>
          </w:tcPr>
          <w:p w14:paraId="2A122151" w14:textId="77777777" w:rsidR="003B3D64" w:rsidRPr="00002D88" w:rsidRDefault="000048E4" w:rsidP="003B3D64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>1050</w:t>
            </w:r>
          </w:p>
        </w:tc>
        <w:tc>
          <w:tcPr>
            <w:tcW w:w="856" w:type="dxa"/>
          </w:tcPr>
          <w:p w14:paraId="1494DE9F" w14:textId="77777777" w:rsidR="003B3D64" w:rsidRPr="00002D88" w:rsidRDefault="000048E4" w:rsidP="003B3D64">
            <w:pPr>
              <w:jc w:val="center"/>
              <w:rPr>
                <w:sz w:val="16"/>
                <w:szCs w:val="16"/>
                <w:lang w:val="uk-UA"/>
              </w:rPr>
            </w:pPr>
            <w:r w:rsidRPr="00002D88"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905" w:type="dxa"/>
          </w:tcPr>
          <w:p w14:paraId="2E2D2419" w14:textId="77777777" w:rsidR="003B3D64" w:rsidRPr="00002D88" w:rsidRDefault="000048E4" w:rsidP="003B3D64">
            <w:pPr>
              <w:jc w:val="center"/>
              <w:rPr>
                <w:sz w:val="16"/>
                <w:szCs w:val="16"/>
                <w:lang w:val="uk-UA"/>
              </w:rPr>
            </w:pPr>
            <w:r w:rsidRPr="00002D88"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902" w:type="dxa"/>
          </w:tcPr>
          <w:p w14:paraId="14CE9E9D" w14:textId="77777777" w:rsidR="003B3D64" w:rsidRPr="00002D88" w:rsidRDefault="000048E4" w:rsidP="003B3D64">
            <w:pPr>
              <w:jc w:val="center"/>
              <w:rPr>
                <w:sz w:val="16"/>
                <w:szCs w:val="16"/>
                <w:lang w:val="uk-UA"/>
              </w:rPr>
            </w:pPr>
            <w:r w:rsidRPr="00002D88"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876" w:type="dxa"/>
          </w:tcPr>
          <w:p w14:paraId="55A7A41B" w14:textId="77777777" w:rsidR="003B3D64" w:rsidRPr="00002D88" w:rsidRDefault="000048E4" w:rsidP="003B3D64">
            <w:pPr>
              <w:jc w:val="center"/>
              <w:rPr>
                <w:sz w:val="16"/>
                <w:szCs w:val="16"/>
                <w:lang w:val="uk-UA"/>
              </w:rPr>
            </w:pPr>
            <w:r w:rsidRPr="00002D88"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858" w:type="dxa"/>
          </w:tcPr>
          <w:p w14:paraId="1B4F8D0E" w14:textId="77777777" w:rsidR="003B3D64" w:rsidRPr="00002D88" w:rsidRDefault="000048E4" w:rsidP="003B3D64">
            <w:pPr>
              <w:jc w:val="center"/>
              <w:rPr>
                <w:sz w:val="16"/>
                <w:szCs w:val="16"/>
                <w:lang w:val="uk-UA"/>
              </w:rPr>
            </w:pPr>
            <w:r w:rsidRPr="00002D88"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814" w:type="dxa"/>
          </w:tcPr>
          <w:p w14:paraId="55E3257B" w14:textId="77777777" w:rsidR="003B3D64" w:rsidRPr="00002D88" w:rsidRDefault="000048E4" w:rsidP="003B3D64">
            <w:pPr>
              <w:jc w:val="center"/>
              <w:rPr>
                <w:sz w:val="16"/>
                <w:szCs w:val="16"/>
                <w:lang w:val="uk-UA"/>
              </w:rPr>
            </w:pPr>
            <w:r w:rsidRPr="00002D88"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814" w:type="dxa"/>
          </w:tcPr>
          <w:p w14:paraId="0621BFE5" w14:textId="77777777" w:rsidR="003B3D64" w:rsidRPr="00002D88" w:rsidRDefault="000048E4" w:rsidP="003B3D64">
            <w:pPr>
              <w:jc w:val="center"/>
              <w:rPr>
                <w:sz w:val="16"/>
                <w:szCs w:val="16"/>
                <w:lang w:val="uk-UA"/>
              </w:rPr>
            </w:pPr>
            <w:r w:rsidRPr="00002D88"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814" w:type="dxa"/>
          </w:tcPr>
          <w:p w14:paraId="57CB705C" w14:textId="77777777" w:rsidR="003B3D64" w:rsidRPr="00002D88" w:rsidRDefault="000048E4" w:rsidP="003B3D64">
            <w:pPr>
              <w:jc w:val="center"/>
              <w:rPr>
                <w:sz w:val="16"/>
                <w:szCs w:val="16"/>
                <w:lang w:val="uk-UA"/>
              </w:rPr>
            </w:pPr>
            <w:r w:rsidRPr="00002D88"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</w:tr>
      <w:tr w:rsidR="00DA6C4B" w14:paraId="497BB52F" w14:textId="77777777" w:rsidTr="001B6504">
        <w:trPr>
          <w:trHeight w:val="375"/>
        </w:trPr>
        <w:tc>
          <w:tcPr>
            <w:tcW w:w="2023" w:type="dxa"/>
            <w:hideMark/>
          </w:tcPr>
          <w:p w14:paraId="178F2C7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інші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адм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іністративні витрати (розшифрувати)</w:t>
            </w:r>
          </w:p>
        </w:tc>
        <w:tc>
          <w:tcPr>
            <w:tcW w:w="767" w:type="dxa"/>
            <w:noWrap/>
            <w:hideMark/>
          </w:tcPr>
          <w:p w14:paraId="6AA9317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1051</w:t>
            </w:r>
          </w:p>
        </w:tc>
        <w:tc>
          <w:tcPr>
            <w:tcW w:w="856" w:type="dxa"/>
            <w:hideMark/>
          </w:tcPr>
          <w:p w14:paraId="77DB551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(8,7)</w:t>
            </w:r>
          </w:p>
        </w:tc>
        <w:tc>
          <w:tcPr>
            <w:tcW w:w="905" w:type="dxa"/>
            <w:hideMark/>
          </w:tcPr>
          <w:p w14:paraId="345CD37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(36,6)</w:t>
            </w:r>
          </w:p>
        </w:tc>
        <w:tc>
          <w:tcPr>
            <w:tcW w:w="902" w:type="dxa"/>
            <w:hideMark/>
          </w:tcPr>
          <w:p w14:paraId="68292A02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(36,6)</w:t>
            </w:r>
          </w:p>
        </w:tc>
        <w:tc>
          <w:tcPr>
            <w:tcW w:w="876" w:type="dxa"/>
            <w:hideMark/>
          </w:tcPr>
          <w:p w14:paraId="0E3D8E42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(7,0)</w:t>
            </w:r>
          </w:p>
        </w:tc>
        <w:tc>
          <w:tcPr>
            <w:tcW w:w="858" w:type="dxa"/>
            <w:hideMark/>
          </w:tcPr>
          <w:p w14:paraId="6A87334B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(1,0)</w:t>
            </w:r>
          </w:p>
        </w:tc>
        <w:tc>
          <w:tcPr>
            <w:tcW w:w="814" w:type="dxa"/>
            <w:hideMark/>
          </w:tcPr>
          <w:p w14:paraId="5FC7C2B9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(2,0)</w:t>
            </w:r>
          </w:p>
        </w:tc>
        <w:tc>
          <w:tcPr>
            <w:tcW w:w="814" w:type="dxa"/>
            <w:hideMark/>
          </w:tcPr>
          <w:p w14:paraId="0D86246D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(2,0)</w:t>
            </w:r>
          </w:p>
        </w:tc>
        <w:tc>
          <w:tcPr>
            <w:tcW w:w="814" w:type="dxa"/>
            <w:hideMark/>
          </w:tcPr>
          <w:p w14:paraId="6E302EAE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(2,0)</w:t>
            </w:r>
          </w:p>
        </w:tc>
      </w:tr>
      <w:tr w:rsidR="00DA6C4B" w14:paraId="5A02F003" w14:textId="77777777" w:rsidTr="001B6504">
        <w:trPr>
          <w:trHeight w:val="242"/>
        </w:trPr>
        <w:tc>
          <w:tcPr>
            <w:tcW w:w="2023" w:type="dxa"/>
            <w:hideMark/>
          </w:tcPr>
          <w:p w14:paraId="29E29C2D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банківські комі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с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ії</w:t>
            </w:r>
          </w:p>
        </w:tc>
        <w:tc>
          <w:tcPr>
            <w:tcW w:w="767" w:type="dxa"/>
            <w:noWrap/>
            <w:hideMark/>
          </w:tcPr>
          <w:p w14:paraId="758E247D" w14:textId="77777777" w:rsidR="003B3D64" w:rsidRPr="008A162C" w:rsidRDefault="000048E4" w:rsidP="003B3D64">
            <w:pPr>
              <w:ind w:right="-42"/>
              <w:rPr>
                <w:sz w:val="14"/>
                <w:szCs w:val="14"/>
              </w:rPr>
            </w:pPr>
            <w:r w:rsidRPr="008A162C">
              <w:rPr>
                <w:rFonts w:eastAsiaTheme="minorHAnsi"/>
                <w:sz w:val="14"/>
                <w:szCs w:val="14"/>
              </w:rPr>
              <w:t>1051/1</w:t>
            </w:r>
          </w:p>
        </w:tc>
        <w:tc>
          <w:tcPr>
            <w:tcW w:w="856" w:type="dxa"/>
            <w:hideMark/>
          </w:tcPr>
          <w:p w14:paraId="691ACDD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(8,7)</w:t>
            </w:r>
          </w:p>
        </w:tc>
        <w:tc>
          <w:tcPr>
            <w:tcW w:w="905" w:type="dxa"/>
            <w:hideMark/>
          </w:tcPr>
          <w:p w14:paraId="44568EE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(12,0)</w:t>
            </w:r>
          </w:p>
        </w:tc>
        <w:tc>
          <w:tcPr>
            <w:tcW w:w="902" w:type="dxa"/>
            <w:hideMark/>
          </w:tcPr>
          <w:p w14:paraId="47B46AA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(12,0)</w:t>
            </w:r>
          </w:p>
        </w:tc>
        <w:tc>
          <w:tcPr>
            <w:tcW w:w="876" w:type="dxa"/>
            <w:hideMark/>
          </w:tcPr>
          <w:p w14:paraId="6F6BD6B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(7,0)</w:t>
            </w:r>
          </w:p>
        </w:tc>
        <w:tc>
          <w:tcPr>
            <w:tcW w:w="858" w:type="dxa"/>
            <w:hideMark/>
          </w:tcPr>
          <w:p w14:paraId="1718183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(1,0)</w:t>
            </w:r>
          </w:p>
        </w:tc>
        <w:tc>
          <w:tcPr>
            <w:tcW w:w="814" w:type="dxa"/>
            <w:hideMark/>
          </w:tcPr>
          <w:p w14:paraId="126606F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(2,0)</w:t>
            </w:r>
          </w:p>
        </w:tc>
        <w:tc>
          <w:tcPr>
            <w:tcW w:w="814" w:type="dxa"/>
            <w:hideMark/>
          </w:tcPr>
          <w:p w14:paraId="6F261DC6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(2,0)</w:t>
            </w:r>
          </w:p>
        </w:tc>
        <w:tc>
          <w:tcPr>
            <w:tcW w:w="814" w:type="dxa"/>
            <w:hideMark/>
          </w:tcPr>
          <w:p w14:paraId="2451324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(2,0)</w:t>
            </w:r>
          </w:p>
        </w:tc>
      </w:tr>
      <w:tr w:rsidR="00DA6C4B" w14:paraId="108A4C40" w14:textId="77777777" w:rsidTr="001B6504">
        <w:trPr>
          <w:trHeight w:val="248"/>
        </w:trPr>
        <w:tc>
          <w:tcPr>
            <w:tcW w:w="2023" w:type="dxa"/>
            <w:hideMark/>
          </w:tcPr>
          <w:p w14:paraId="3DBE8698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судовий збі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р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, штрафні санкції</w:t>
            </w:r>
          </w:p>
        </w:tc>
        <w:tc>
          <w:tcPr>
            <w:tcW w:w="767" w:type="dxa"/>
            <w:noWrap/>
            <w:hideMark/>
          </w:tcPr>
          <w:p w14:paraId="513E5773" w14:textId="77777777" w:rsidR="003B3D64" w:rsidRPr="008A162C" w:rsidRDefault="000048E4" w:rsidP="003B3D64">
            <w:pPr>
              <w:ind w:right="-42"/>
              <w:rPr>
                <w:sz w:val="14"/>
                <w:szCs w:val="14"/>
              </w:rPr>
            </w:pPr>
            <w:r w:rsidRPr="008A162C">
              <w:rPr>
                <w:rFonts w:eastAsiaTheme="minorHAnsi"/>
                <w:sz w:val="14"/>
                <w:szCs w:val="14"/>
              </w:rPr>
              <w:t>1051/3</w:t>
            </w:r>
          </w:p>
        </w:tc>
        <w:tc>
          <w:tcPr>
            <w:tcW w:w="856" w:type="dxa"/>
            <w:hideMark/>
          </w:tcPr>
          <w:p w14:paraId="5FADB5A3" w14:textId="77777777" w:rsidR="003B3D64" w:rsidRPr="003B3D64" w:rsidRDefault="003B3D64" w:rsidP="003B3D6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05" w:type="dxa"/>
            <w:hideMark/>
          </w:tcPr>
          <w:p w14:paraId="261E0668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(15,0)</w:t>
            </w:r>
          </w:p>
        </w:tc>
        <w:tc>
          <w:tcPr>
            <w:tcW w:w="902" w:type="dxa"/>
            <w:hideMark/>
          </w:tcPr>
          <w:p w14:paraId="68E8959A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(15,0)</w:t>
            </w:r>
          </w:p>
        </w:tc>
        <w:tc>
          <w:tcPr>
            <w:tcW w:w="876" w:type="dxa"/>
            <w:hideMark/>
          </w:tcPr>
          <w:p w14:paraId="3DC01C46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858" w:type="dxa"/>
            <w:hideMark/>
          </w:tcPr>
          <w:p w14:paraId="0E096F6B" w14:textId="77777777" w:rsidR="003B3D64" w:rsidRPr="003B3D64" w:rsidRDefault="003B3D64" w:rsidP="003B3D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1B040203" w14:textId="77777777" w:rsidR="003B3D64" w:rsidRPr="003B3D64" w:rsidRDefault="003B3D64" w:rsidP="003B3D6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hideMark/>
          </w:tcPr>
          <w:p w14:paraId="03CDF207" w14:textId="77777777" w:rsidR="003B3D64" w:rsidRPr="003B3D64" w:rsidRDefault="003B3D64" w:rsidP="003B3D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0ECAAE38" w14:textId="77777777" w:rsidR="003B3D64" w:rsidRPr="003B3D64" w:rsidRDefault="003B3D64" w:rsidP="003B3D6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A6C4B" w14:paraId="22621D80" w14:textId="77777777" w:rsidTr="001B6504">
        <w:trPr>
          <w:trHeight w:val="197"/>
        </w:trPr>
        <w:tc>
          <w:tcPr>
            <w:tcW w:w="2023" w:type="dxa"/>
            <w:hideMark/>
          </w:tcPr>
          <w:p w14:paraId="249BE5AE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відрядження</w:t>
            </w:r>
          </w:p>
        </w:tc>
        <w:tc>
          <w:tcPr>
            <w:tcW w:w="767" w:type="dxa"/>
            <w:noWrap/>
            <w:hideMark/>
          </w:tcPr>
          <w:p w14:paraId="0BC7010E" w14:textId="77777777" w:rsidR="003B3D64" w:rsidRPr="008A162C" w:rsidRDefault="000048E4" w:rsidP="003B3D64">
            <w:pPr>
              <w:ind w:right="-42"/>
              <w:rPr>
                <w:sz w:val="14"/>
                <w:szCs w:val="14"/>
              </w:rPr>
            </w:pPr>
            <w:r w:rsidRPr="008A162C">
              <w:rPr>
                <w:rFonts w:eastAsiaTheme="minorHAnsi"/>
                <w:sz w:val="14"/>
                <w:szCs w:val="14"/>
              </w:rPr>
              <w:t>1051/4</w:t>
            </w:r>
          </w:p>
        </w:tc>
        <w:tc>
          <w:tcPr>
            <w:tcW w:w="856" w:type="dxa"/>
            <w:hideMark/>
          </w:tcPr>
          <w:p w14:paraId="6C803C71" w14:textId="77777777" w:rsidR="003B3D64" w:rsidRPr="003B3D64" w:rsidRDefault="003B3D64" w:rsidP="003B3D6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05" w:type="dxa"/>
            <w:hideMark/>
          </w:tcPr>
          <w:p w14:paraId="0E9BAA6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(9,6)</w:t>
            </w:r>
          </w:p>
        </w:tc>
        <w:tc>
          <w:tcPr>
            <w:tcW w:w="902" w:type="dxa"/>
            <w:hideMark/>
          </w:tcPr>
          <w:p w14:paraId="04E4BB8A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(9,6)</w:t>
            </w:r>
          </w:p>
        </w:tc>
        <w:tc>
          <w:tcPr>
            <w:tcW w:w="876" w:type="dxa"/>
            <w:hideMark/>
          </w:tcPr>
          <w:p w14:paraId="55FB3E40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858" w:type="dxa"/>
            <w:hideMark/>
          </w:tcPr>
          <w:p w14:paraId="22900208" w14:textId="77777777" w:rsidR="003B3D64" w:rsidRPr="003B3D64" w:rsidRDefault="003B3D64" w:rsidP="003B3D6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hideMark/>
          </w:tcPr>
          <w:p w14:paraId="09AAAC26" w14:textId="77777777" w:rsidR="003B3D64" w:rsidRPr="003B3D64" w:rsidRDefault="003B3D64" w:rsidP="003B3D64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hideMark/>
          </w:tcPr>
          <w:p w14:paraId="739AECF7" w14:textId="77777777" w:rsidR="003B3D64" w:rsidRPr="003B3D64" w:rsidRDefault="003B3D64" w:rsidP="003B3D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1981C4A8" w14:textId="77777777" w:rsidR="003B3D64" w:rsidRPr="003B3D64" w:rsidRDefault="003B3D64" w:rsidP="003B3D64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A6C4B" w14:paraId="34256E37" w14:textId="77777777" w:rsidTr="001B6504">
        <w:trPr>
          <w:trHeight w:val="268"/>
        </w:trPr>
        <w:tc>
          <w:tcPr>
            <w:tcW w:w="2023" w:type="dxa"/>
            <w:hideMark/>
          </w:tcPr>
          <w:p w14:paraId="29128162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Витрати на збут, 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67" w:type="dxa"/>
            <w:noWrap/>
            <w:hideMark/>
          </w:tcPr>
          <w:p w14:paraId="45FA43D3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1060</w:t>
            </w:r>
          </w:p>
        </w:tc>
        <w:tc>
          <w:tcPr>
            <w:tcW w:w="856" w:type="dxa"/>
          </w:tcPr>
          <w:p w14:paraId="2D08CA79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454C4F1C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1B83C622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2954BB7A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32A908D8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9C511ED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84D6134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B96D2E6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A6C4B" w14:paraId="1352DC60" w14:textId="77777777" w:rsidTr="001B6504">
        <w:trPr>
          <w:trHeight w:val="116"/>
        </w:trPr>
        <w:tc>
          <w:tcPr>
            <w:tcW w:w="2023" w:type="dxa"/>
            <w:hideMark/>
          </w:tcPr>
          <w:p w14:paraId="1B01F159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транспортні витрати</w:t>
            </w:r>
          </w:p>
        </w:tc>
        <w:tc>
          <w:tcPr>
            <w:tcW w:w="767" w:type="dxa"/>
            <w:noWrap/>
            <w:hideMark/>
          </w:tcPr>
          <w:p w14:paraId="3494B41B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1061</w:t>
            </w:r>
          </w:p>
        </w:tc>
        <w:tc>
          <w:tcPr>
            <w:tcW w:w="856" w:type="dxa"/>
          </w:tcPr>
          <w:p w14:paraId="47CE424E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4ED283A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7D1164EC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1F59A7F9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--</w:t>
            </w:r>
          </w:p>
        </w:tc>
        <w:tc>
          <w:tcPr>
            <w:tcW w:w="858" w:type="dxa"/>
          </w:tcPr>
          <w:p w14:paraId="4D8DC73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3202E98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4A85E1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A2EDFF8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17CEEFB" w14:textId="77777777" w:rsidTr="001B6504">
        <w:trPr>
          <w:trHeight w:val="190"/>
        </w:trPr>
        <w:tc>
          <w:tcPr>
            <w:tcW w:w="2023" w:type="dxa"/>
            <w:hideMark/>
          </w:tcPr>
          <w:p w14:paraId="6CDD19F3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</w:t>
            </w:r>
            <w:r w:rsidRPr="00B9631F">
              <w:rPr>
                <w:rFonts w:eastAsiaTheme="minorHAnsi"/>
                <w:sz w:val="18"/>
                <w:szCs w:val="18"/>
              </w:rPr>
              <w:t xml:space="preserve"> зберігання та упаковку</w:t>
            </w:r>
          </w:p>
        </w:tc>
        <w:tc>
          <w:tcPr>
            <w:tcW w:w="767" w:type="dxa"/>
            <w:noWrap/>
            <w:hideMark/>
          </w:tcPr>
          <w:p w14:paraId="79397FA0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1062</w:t>
            </w:r>
          </w:p>
        </w:tc>
        <w:tc>
          <w:tcPr>
            <w:tcW w:w="856" w:type="dxa"/>
          </w:tcPr>
          <w:p w14:paraId="2DE2232C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576C272D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6B27BB2B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6E4447F2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C88FB5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E1EE5CA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2623E2A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DF7AB8C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AA0B271" w14:textId="77777777" w:rsidTr="001B6504">
        <w:trPr>
          <w:trHeight w:val="107"/>
        </w:trPr>
        <w:tc>
          <w:tcPr>
            <w:tcW w:w="2023" w:type="dxa"/>
            <w:hideMark/>
          </w:tcPr>
          <w:p w14:paraId="20E8D3D9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оплату праці</w:t>
            </w:r>
          </w:p>
        </w:tc>
        <w:tc>
          <w:tcPr>
            <w:tcW w:w="767" w:type="dxa"/>
            <w:noWrap/>
            <w:hideMark/>
          </w:tcPr>
          <w:p w14:paraId="1F13FC4F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1063</w:t>
            </w:r>
          </w:p>
        </w:tc>
        <w:tc>
          <w:tcPr>
            <w:tcW w:w="856" w:type="dxa"/>
          </w:tcPr>
          <w:p w14:paraId="5CC31952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43AF4897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36808E9D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7CEBFAFE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0408D9F0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29D82CF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FB028FF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421AAC2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2111736B" w14:textId="77777777" w:rsidTr="001B6504">
        <w:trPr>
          <w:trHeight w:val="206"/>
        </w:trPr>
        <w:tc>
          <w:tcPr>
            <w:tcW w:w="2023" w:type="dxa"/>
            <w:hideMark/>
          </w:tcPr>
          <w:p w14:paraId="51EA43FC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відрахування на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соц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іальні заходи</w:t>
            </w:r>
          </w:p>
        </w:tc>
        <w:tc>
          <w:tcPr>
            <w:tcW w:w="767" w:type="dxa"/>
            <w:noWrap/>
            <w:hideMark/>
          </w:tcPr>
          <w:p w14:paraId="233EF776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1064</w:t>
            </w:r>
          </w:p>
        </w:tc>
        <w:tc>
          <w:tcPr>
            <w:tcW w:w="856" w:type="dxa"/>
          </w:tcPr>
          <w:p w14:paraId="41A8265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6AD37B1F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4E2731D9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50B026BA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10CA7FB2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3918623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0D3C894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7C2A3C5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1B74ABE" w14:textId="77777777" w:rsidTr="001B6504">
        <w:trPr>
          <w:trHeight w:val="375"/>
        </w:trPr>
        <w:tc>
          <w:tcPr>
            <w:tcW w:w="2023" w:type="dxa"/>
            <w:hideMark/>
          </w:tcPr>
          <w:p w14:paraId="358581D9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амортизація основних засобів і нематеріальних активі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767" w:type="dxa"/>
            <w:noWrap/>
            <w:hideMark/>
          </w:tcPr>
          <w:p w14:paraId="5DD34197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1065</w:t>
            </w:r>
          </w:p>
        </w:tc>
        <w:tc>
          <w:tcPr>
            <w:tcW w:w="856" w:type="dxa"/>
          </w:tcPr>
          <w:p w14:paraId="0C881CF1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5CCB1048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753C85FA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2DECB04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6C3328FF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1B8A7FD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4115760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851B5C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6C79994A" w14:textId="77777777" w:rsidTr="001B6504">
        <w:trPr>
          <w:trHeight w:val="203"/>
        </w:trPr>
        <w:tc>
          <w:tcPr>
            <w:tcW w:w="2023" w:type="dxa"/>
            <w:hideMark/>
          </w:tcPr>
          <w:p w14:paraId="6FBB1E62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рекламу</w:t>
            </w:r>
          </w:p>
        </w:tc>
        <w:tc>
          <w:tcPr>
            <w:tcW w:w="767" w:type="dxa"/>
            <w:noWrap/>
            <w:hideMark/>
          </w:tcPr>
          <w:p w14:paraId="78897AC1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1066</w:t>
            </w:r>
          </w:p>
        </w:tc>
        <w:tc>
          <w:tcPr>
            <w:tcW w:w="856" w:type="dxa"/>
          </w:tcPr>
          <w:p w14:paraId="4D37374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5A504754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54CD459E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61F4B203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035E0159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8666828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BB6A28C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8868A6F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D1824A1" w14:textId="77777777" w:rsidTr="001B6504">
        <w:trPr>
          <w:trHeight w:val="375"/>
        </w:trPr>
        <w:tc>
          <w:tcPr>
            <w:tcW w:w="2023" w:type="dxa"/>
            <w:hideMark/>
          </w:tcPr>
          <w:p w14:paraId="0FFAAB57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інші витрати на збут (предмети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.м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атеріали)</w:t>
            </w:r>
          </w:p>
        </w:tc>
        <w:tc>
          <w:tcPr>
            <w:tcW w:w="767" w:type="dxa"/>
            <w:noWrap/>
            <w:hideMark/>
          </w:tcPr>
          <w:p w14:paraId="1E8BDB09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1067</w:t>
            </w:r>
          </w:p>
        </w:tc>
        <w:tc>
          <w:tcPr>
            <w:tcW w:w="856" w:type="dxa"/>
            <w:hideMark/>
          </w:tcPr>
          <w:p w14:paraId="765EA51C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27F10FE5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65FB8D3F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  <w:r w:rsidRPr="003B3D64">
              <w:rPr>
                <w:rFonts w:eastAsiaTheme="minorHAnsi"/>
                <w:sz w:val="18"/>
                <w:szCs w:val="18"/>
              </w:rPr>
              <w:t> </w:t>
            </w: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7E66878B" w14:textId="77777777" w:rsidR="003B3D64" w:rsidRPr="003B3D64" w:rsidRDefault="000048E4" w:rsidP="003B3D64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3E6AE1A6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55F646A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79BF872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5970143" w14:textId="77777777" w:rsidR="003B3D64" w:rsidRPr="003B3D64" w:rsidRDefault="000048E4" w:rsidP="003B3D64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0C6E297" w14:textId="77777777" w:rsidTr="001B6504">
        <w:trPr>
          <w:trHeight w:val="375"/>
        </w:trPr>
        <w:tc>
          <w:tcPr>
            <w:tcW w:w="2023" w:type="dxa"/>
            <w:hideMark/>
          </w:tcPr>
          <w:p w14:paraId="024224A9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Інші операційні доходи, усього, 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67" w:type="dxa"/>
            <w:noWrap/>
            <w:hideMark/>
          </w:tcPr>
          <w:p w14:paraId="3E8517A6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1070</w:t>
            </w:r>
          </w:p>
        </w:tc>
        <w:tc>
          <w:tcPr>
            <w:tcW w:w="856" w:type="dxa"/>
            <w:hideMark/>
          </w:tcPr>
          <w:p w14:paraId="12E91440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3 126,1 </w:t>
            </w:r>
          </w:p>
        </w:tc>
        <w:tc>
          <w:tcPr>
            <w:tcW w:w="905" w:type="dxa"/>
            <w:hideMark/>
          </w:tcPr>
          <w:p w14:paraId="12BA96AC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9 713,7 </w:t>
            </w:r>
          </w:p>
        </w:tc>
        <w:tc>
          <w:tcPr>
            <w:tcW w:w="902" w:type="dxa"/>
            <w:hideMark/>
          </w:tcPr>
          <w:p w14:paraId="1B32F989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9713,7</w:t>
            </w:r>
          </w:p>
        </w:tc>
        <w:tc>
          <w:tcPr>
            <w:tcW w:w="876" w:type="dxa"/>
            <w:hideMark/>
          </w:tcPr>
          <w:p w14:paraId="0D9BC754" w14:textId="77777777" w:rsidR="003B3D64" w:rsidRPr="001B6504" w:rsidRDefault="000048E4" w:rsidP="003B3D64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65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70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,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858" w:type="dxa"/>
            <w:hideMark/>
          </w:tcPr>
          <w:p w14:paraId="2C3A8ABA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1 </w:t>
            </w:r>
            <w:r w:rsidR="00331A7B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618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,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4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14" w:type="dxa"/>
            <w:hideMark/>
          </w:tcPr>
          <w:p w14:paraId="5CE8D7A9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  <w:r w:rsidR="00331A7B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2 514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,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9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14" w:type="dxa"/>
            <w:hideMark/>
          </w:tcPr>
          <w:p w14:paraId="6BA66348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1 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216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,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9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14" w:type="dxa"/>
            <w:hideMark/>
          </w:tcPr>
          <w:p w14:paraId="693BA8C8" w14:textId="77777777" w:rsidR="003B3D64" w:rsidRPr="003B3D6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1220,7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A6C4B" w14:paraId="02D5B3DE" w14:textId="77777777" w:rsidTr="001B6504">
        <w:trPr>
          <w:trHeight w:val="182"/>
        </w:trPr>
        <w:tc>
          <w:tcPr>
            <w:tcW w:w="2023" w:type="dxa"/>
            <w:hideMark/>
          </w:tcPr>
          <w:p w14:paraId="58EF7DD7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курсові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р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ізниці</w:t>
            </w:r>
          </w:p>
        </w:tc>
        <w:tc>
          <w:tcPr>
            <w:tcW w:w="767" w:type="dxa"/>
            <w:noWrap/>
            <w:hideMark/>
          </w:tcPr>
          <w:p w14:paraId="76BB89C7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1071</w:t>
            </w:r>
          </w:p>
        </w:tc>
        <w:tc>
          <w:tcPr>
            <w:tcW w:w="856" w:type="dxa"/>
            <w:hideMark/>
          </w:tcPr>
          <w:p w14:paraId="13A18DF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37D0A53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5A5FBA7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25819F5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78CA3E8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1CD487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3B61B01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2DADE27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66B518EE" w14:textId="77777777" w:rsidTr="001B6504">
        <w:trPr>
          <w:trHeight w:val="375"/>
        </w:trPr>
        <w:tc>
          <w:tcPr>
            <w:tcW w:w="2023" w:type="dxa"/>
            <w:hideMark/>
          </w:tcPr>
          <w:p w14:paraId="5B620DCF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нетипові операційні </w:t>
            </w:r>
            <w:r w:rsidRPr="00B9631F">
              <w:rPr>
                <w:rFonts w:eastAsiaTheme="minorHAnsi"/>
                <w:sz w:val="18"/>
                <w:szCs w:val="18"/>
              </w:rPr>
              <w:t>доходи (розшифрувати)</w:t>
            </w:r>
          </w:p>
        </w:tc>
        <w:tc>
          <w:tcPr>
            <w:tcW w:w="767" w:type="dxa"/>
            <w:noWrap/>
            <w:hideMark/>
          </w:tcPr>
          <w:p w14:paraId="5BB8A6F3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1072</w:t>
            </w:r>
          </w:p>
        </w:tc>
        <w:tc>
          <w:tcPr>
            <w:tcW w:w="856" w:type="dxa"/>
            <w:hideMark/>
          </w:tcPr>
          <w:p w14:paraId="55E9A69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7FA8174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6E91589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59000DB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721A16BD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6DE74FE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5DF0A1C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37B92A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333C00B" w14:textId="77777777" w:rsidTr="001B6504">
        <w:trPr>
          <w:trHeight w:val="375"/>
        </w:trPr>
        <w:tc>
          <w:tcPr>
            <w:tcW w:w="2023" w:type="dxa"/>
            <w:hideMark/>
          </w:tcPr>
          <w:p w14:paraId="4C8A58C6" w14:textId="77777777" w:rsidR="001B6504" w:rsidRPr="00B9631F" w:rsidRDefault="000048E4" w:rsidP="001B650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інші операційні доходи (дотації з місцевого бюджету)</w:t>
            </w:r>
          </w:p>
        </w:tc>
        <w:tc>
          <w:tcPr>
            <w:tcW w:w="767" w:type="dxa"/>
            <w:noWrap/>
            <w:hideMark/>
          </w:tcPr>
          <w:p w14:paraId="727C767F" w14:textId="77777777" w:rsidR="001B6504" w:rsidRPr="00B9631F" w:rsidRDefault="000048E4" w:rsidP="001B650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1073</w:t>
            </w:r>
          </w:p>
        </w:tc>
        <w:tc>
          <w:tcPr>
            <w:tcW w:w="856" w:type="dxa"/>
            <w:hideMark/>
          </w:tcPr>
          <w:p w14:paraId="2BDAECC9" w14:textId="77777777" w:rsidR="001B6504" w:rsidRPr="003B3D64" w:rsidRDefault="000048E4" w:rsidP="001B650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3 126,1 </w:t>
            </w:r>
          </w:p>
        </w:tc>
        <w:tc>
          <w:tcPr>
            <w:tcW w:w="905" w:type="dxa"/>
            <w:hideMark/>
          </w:tcPr>
          <w:p w14:paraId="08BA9E3C" w14:textId="77777777" w:rsidR="001B6504" w:rsidRPr="003B3D64" w:rsidRDefault="000048E4" w:rsidP="001B650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9 713,7 </w:t>
            </w:r>
          </w:p>
        </w:tc>
        <w:tc>
          <w:tcPr>
            <w:tcW w:w="902" w:type="dxa"/>
            <w:hideMark/>
          </w:tcPr>
          <w:p w14:paraId="7A5514A6" w14:textId="77777777" w:rsidR="001B6504" w:rsidRPr="003B3D64" w:rsidRDefault="000048E4" w:rsidP="001B650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9 713,7 </w:t>
            </w:r>
          </w:p>
        </w:tc>
        <w:tc>
          <w:tcPr>
            <w:tcW w:w="876" w:type="dxa"/>
            <w:hideMark/>
          </w:tcPr>
          <w:p w14:paraId="2D060EA1" w14:textId="77777777" w:rsidR="001B6504" w:rsidRPr="001B6504" w:rsidRDefault="000048E4" w:rsidP="001B6504">
            <w:pPr>
              <w:rPr>
                <w:sz w:val="18"/>
                <w:szCs w:val="18"/>
              </w:rPr>
            </w:pPr>
            <w:r w:rsidRPr="001B6504">
              <w:rPr>
                <w:rFonts w:eastAsiaTheme="minorHAnsi"/>
                <w:sz w:val="18"/>
                <w:szCs w:val="18"/>
              </w:rPr>
              <w:t>5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070</w:t>
            </w:r>
            <w:r w:rsidRPr="001B6504">
              <w:rPr>
                <w:rFonts w:eastAsiaTheme="minorHAnsi"/>
                <w:sz w:val="18"/>
                <w:szCs w:val="18"/>
              </w:rPr>
              <w:t>,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9</w:t>
            </w:r>
          </w:p>
        </w:tc>
        <w:tc>
          <w:tcPr>
            <w:tcW w:w="858" w:type="dxa"/>
            <w:hideMark/>
          </w:tcPr>
          <w:p w14:paraId="5C6C06BC" w14:textId="77777777" w:rsidR="001B6504" w:rsidRPr="001B6504" w:rsidRDefault="000048E4" w:rsidP="001B6504">
            <w:pPr>
              <w:rPr>
                <w:sz w:val="18"/>
                <w:szCs w:val="18"/>
              </w:rPr>
            </w:pPr>
            <w:r w:rsidRPr="001B6504">
              <w:rPr>
                <w:rFonts w:eastAsiaTheme="minorHAnsi"/>
                <w:sz w:val="18"/>
                <w:szCs w:val="18"/>
              </w:rPr>
              <w:t xml:space="preserve"> 1 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368</w:t>
            </w:r>
            <w:r w:rsidRPr="001B6504">
              <w:rPr>
                <w:rFonts w:eastAsiaTheme="minorHAnsi"/>
                <w:sz w:val="18"/>
                <w:szCs w:val="18"/>
              </w:rPr>
              <w:t>,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4</w:t>
            </w:r>
            <w:r w:rsidRPr="001B6504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14" w:type="dxa"/>
            <w:hideMark/>
          </w:tcPr>
          <w:p w14:paraId="374B48BE" w14:textId="77777777" w:rsidR="001B6504" w:rsidRPr="001B6504" w:rsidRDefault="000048E4" w:rsidP="001B6504">
            <w:pPr>
              <w:rPr>
                <w:sz w:val="18"/>
                <w:szCs w:val="18"/>
              </w:rPr>
            </w:pPr>
            <w:r w:rsidRPr="001B6504">
              <w:rPr>
                <w:rFonts w:eastAsiaTheme="minorHAnsi"/>
                <w:sz w:val="18"/>
                <w:szCs w:val="18"/>
              </w:rPr>
              <w:t xml:space="preserve"> 1 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264</w:t>
            </w:r>
            <w:r w:rsidRPr="001B6504">
              <w:rPr>
                <w:rFonts w:eastAsiaTheme="minorHAnsi"/>
                <w:sz w:val="18"/>
                <w:szCs w:val="18"/>
              </w:rPr>
              <w:t>,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9</w:t>
            </w:r>
            <w:r w:rsidRPr="001B6504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14" w:type="dxa"/>
            <w:hideMark/>
          </w:tcPr>
          <w:p w14:paraId="5E3270D2" w14:textId="77777777" w:rsidR="001B6504" w:rsidRPr="001B6504" w:rsidRDefault="000048E4" w:rsidP="001B6504">
            <w:pPr>
              <w:rPr>
                <w:sz w:val="18"/>
                <w:szCs w:val="18"/>
              </w:rPr>
            </w:pPr>
            <w:r w:rsidRPr="001B6504">
              <w:rPr>
                <w:rFonts w:eastAsiaTheme="minorHAnsi"/>
                <w:sz w:val="18"/>
                <w:szCs w:val="18"/>
              </w:rPr>
              <w:t xml:space="preserve">1 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216</w:t>
            </w:r>
            <w:r w:rsidRPr="001B6504">
              <w:rPr>
                <w:rFonts w:eastAsiaTheme="minorHAnsi"/>
                <w:sz w:val="18"/>
                <w:szCs w:val="18"/>
              </w:rPr>
              <w:t>,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9</w:t>
            </w:r>
            <w:r w:rsidRPr="001B6504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14" w:type="dxa"/>
            <w:hideMark/>
          </w:tcPr>
          <w:p w14:paraId="501F1349" w14:textId="77777777" w:rsidR="001B6504" w:rsidRPr="001B6504" w:rsidRDefault="000048E4" w:rsidP="001B6504">
            <w:pPr>
              <w:rPr>
                <w:sz w:val="18"/>
                <w:szCs w:val="18"/>
              </w:rPr>
            </w:pPr>
            <w:r w:rsidRPr="001B6504">
              <w:rPr>
                <w:rFonts w:eastAsiaTheme="minorHAnsi"/>
                <w:sz w:val="18"/>
                <w:szCs w:val="18"/>
              </w:rPr>
              <w:t xml:space="preserve"> </w:t>
            </w:r>
            <w:r w:rsidRPr="001B6504">
              <w:rPr>
                <w:rFonts w:eastAsiaTheme="minorHAnsi"/>
                <w:sz w:val="18"/>
                <w:szCs w:val="18"/>
                <w:lang w:val="uk-UA"/>
              </w:rPr>
              <w:t>1220,7</w:t>
            </w:r>
            <w:r w:rsidRPr="001B6504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DA6C4B" w14:paraId="38154421" w14:textId="77777777" w:rsidTr="001B6504">
        <w:trPr>
          <w:trHeight w:val="375"/>
        </w:trPr>
        <w:tc>
          <w:tcPr>
            <w:tcW w:w="2023" w:type="dxa"/>
            <w:hideMark/>
          </w:tcPr>
          <w:p w14:paraId="035B4EC0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Інші операційні витрати, усього, 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67" w:type="dxa"/>
            <w:noWrap/>
            <w:hideMark/>
          </w:tcPr>
          <w:p w14:paraId="60E8CCAD" w14:textId="77777777" w:rsidR="003B3D64" w:rsidRPr="00B9631F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1080</w:t>
            </w:r>
          </w:p>
        </w:tc>
        <w:tc>
          <w:tcPr>
            <w:tcW w:w="856" w:type="dxa"/>
            <w:hideMark/>
          </w:tcPr>
          <w:p w14:paraId="5E00FA23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(477,0)</w:t>
            </w:r>
          </w:p>
        </w:tc>
        <w:tc>
          <w:tcPr>
            <w:tcW w:w="905" w:type="dxa"/>
            <w:hideMark/>
          </w:tcPr>
          <w:p w14:paraId="66890321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(6046,7)</w:t>
            </w:r>
          </w:p>
        </w:tc>
        <w:tc>
          <w:tcPr>
            <w:tcW w:w="902" w:type="dxa"/>
            <w:hideMark/>
          </w:tcPr>
          <w:p w14:paraId="3149F0D7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(6046,7)</w:t>
            </w:r>
          </w:p>
        </w:tc>
        <w:tc>
          <w:tcPr>
            <w:tcW w:w="876" w:type="dxa"/>
            <w:hideMark/>
          </w:tcPr>
          <w:p w14:paraId="7CA93880" w14:textId="77777777" w:rsidR="003B3D64" w:rsidRPr="003B3D64" w:rsidRDefault="000048E4" w:rsidP="003B3D64">
            <w:pPr>
              <w:ind w:right="-195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443,5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8" w:type="dxa"/>
            <w:hideMark/>
          </w:tcPr>
          <w:p w14:paraId="02E982E3" w14:textId="77777777" w:rsidR="003B3D64" w:rsidRPr="003B3D64" w:rsidRDefault="000048E4" w:rsidP="003B3D64">
            <w:pPr>
              <w:ind w:left="-33" w:right="-147" w:firstLine="33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</w:t>
            </w:r>
            <w:r w:rsidR="001B6504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223,5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534EDFA8" w14:textId="77777777" w:rsidR="003B3D64" w:rsidRPr="003B3D64" w:rsidRDefault="000048E4" w:rsidP="003B3D64">
            <w:pPr>
              <w:ind w:left="-69" w:right="-100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</w:t>
            </w:r>
            <w:r w:rsidR="00D50A17">
              <w:rPr>
                <w:rFonts w:eastAsiaTheme="minorHAnsi"/>
                <w:b/>
                <w:bCs/>
                <w:sz w:val="18"/>
                <w:szCs w:val="18"/>
              </w:rPr>
              <w:t>1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00,0)</w:t>
            </w:r>
          </w:p>
        </w:tc>
        <w:tc>
          <w:tcPr>
            <w:tcW w:w="814" w:type="dxa"/>
            <w:hideMark/>
          </w:tcPr>
          <w:p w14:paraId="13E71BC9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(50,0)</w:t>
            </w:r>
          </w:p>
        </w:tc>
        <w:tc>
          <w:tcPr>
            <w:tcW w:w="814" w:type="dxa"/>
            <w:hideMark/>
          </w:tcPr>
          <w:p w14:paraId="242199C8" w14:textId="77777777" w:rsidR="003B3D64" w:rsidRPr="003B3D6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(70,0)</w:t>
            </w:r>
          </w:p>
        </w:tc>
      </w:tr>
      <w:tr w:rsidR="00DA6C4B" w14:paraId="329357F5" w14:textId="77777777" w:rsidTr="001B6504">
        <w:trPr>
          <w:trHeight w:val="240"/>
        </w:trPr>
        <w:tc>
          <w:tcPr>
            <w:tcW w:w="2023" w:type="dxa"/>
            <w:hideMark/>
          </w:tcPr>
          <w:p w14:paraId="22E381DA" w14:textId="77777777" w:rsidR="003B3D64" w:rsidRPr="00002D88" w:rsidRDefault="000048E4" w:rsidP="003B3D64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курсові </w:t>
            </w:r>
            <w:proofErr w:type="gramStart"/>
            <w:r w:rsidRPr="00002D88">
              <w:rPr>
                <w:rFonts w:eastAsiaTheme="minorHAnsi"/>
                <w:sz w:val="16"/>
                <w:szCs w:val="16"/>
              </w:rPr>
              <w:t>р</w:t>
            </w:r>
            <w:proofErr w:type="gramEnd"/>
            <w:r w:rsidRPr="00002D88">
              <w:rPr>
                <w:rFonts w:eastAsiaTheme="minorHAnsi"/>
                <w:sz w:val="16"/>
                <w:szCs w:val="16"/>
              </w:rPr>
              <w:t>ізниці</w:t>
            </w:r>
          </w:p>
        </w:tc>
        <w:tc>
          <w:tcPr>
            <w:tcW w:w="767" w:type="dxa"/>
            <w:noWrap/>
            <w:hideMark/>
          </w:tcPr>
          <w:p w14:paraId="0CF95633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1081</w:t>
            </w:r>
          </w:p>
        </w:tc>
        <w:tc>
          <w:tcPr>
            <w:tcW w:w="856" w:type="dxa"/>
            <w:hideMark/>
          </w:tcPr>
          <w:p w14:paraId="546C996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6544D03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1BF4ADBE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14BA0AB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403B081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33B352B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179454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2464300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835CCCC" w14:textId="77777777" w:rsidTr="001B6504">
        <w:trPr>
          <w:trHeight w:val="375"/>
        </w:trPr>
        <w:tc>
          <w:tcPr>
            <w:tcW w:w="2023" w:type="dxa"/>
            <w:hideMark/>
          </w:tcPr>
          <w:p w14:paraId="59A2280F" w14:textId="77777777" w:rsidR="003B3D64" w:rsidRPr="00002D88" w:rsidRDefault="000048E4" w:rsidP="003B3D64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>нетипові операційні витрати  (розшифрувати)</w:t>
            </w:r>
          </w:p>
        </w:tc>
        <w:tc>
          <w:tcPr>
            <w:tcW w:w="767" w:type="dxa"/>
            <w:noWrap/>
            <w:hideMark/>
          </w:tcPr>
          <w:p w14:paraId="3CE7A5AC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1082</w:t>
            </w:r>
          </w:p>
        </w:tc>
        <w:tc>
          <w:tcPr>
            <w:tcW w:w="856" w:type="dxa"/>
            <w:hideMark/>
          </w:tcPr>
          <w:p w14:paraId="1DCB8DF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251194A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2E8050F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0BAED11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4C987CD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10FAB00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C40E266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603A50A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73F0C49" w14:textId="77777777" w:rsidTr="001B6504">
        <w:trPr>
          <w:trHeight w:val="286"/>
        </w:trPr>
        <w:tc>
          <w:tcPr>
            <w:tcW w:w="2023" w:type="dxa"/>
            <w:hideMark/>
          </w:tcPr>
          <w:p w14:paraId="02FE80AF" w14:textId="77777777" w:rsidR="003B3D64" w:rsidRPr="00002D88" w:rsidRDefault="000048E4" w:rsidP="003B3D64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>витрати на благодійну допомогу</w:t>
            </w:r>
          </w:p>
        </w:tc>
        <w:tc>
          <w:tcPr>
            <w:tcW w:w="767" w:type="dxa"/>
            <w:noWrap/>
            <w:hideMark/>
          </w:tcPr>
          <w:p w14:paraId="789B737E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1083</w:t>
            </w:r>
          </w:p>
        </w:tc>
        <w:tc>
          <w:tcPr>
            <w:tcW w:w="856" w:type="dxa"/>
            <w:hideMark/>
          </w:tcPr>
          <w:p w14:paraId="7EAA924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70BA6EC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3B37CE8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66FB315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4D9FB83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36AA38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2D10E09E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B85CE0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23E53C4" w14:textId="77777777" w:rsidTr="001B6504">
        <w:trPr>
          <w:trHeight w:val="375"/>
        </w:trPr>
        <w:tc>
          <w:tcPr>
            <w:tcW w:w="2023" w:type="dxa"/>
            <w:hideMark/>
          </w:tcPr>
          <w:p w14:paraId="28C729A8" w14:textId="77777777" w:rsidR="003B3D64" w:rsidRPr="00002D88" w:rsidRDefault="000048E4" w:rsidP="003B3D64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відрахування </w:t>
            </w:r>
            <w:proofErr w:type="gramStart"/>
            <w:r w:rsidRPr="00002D88">
              <w:rPr>
                <w:rFonts w:eastAsiaTheme="minorHAnsi"/>
                <w:sz w:val="16"/>
                <w:szCs w:val="16"/>
              </w:rPr>
              <w:t>до</w:t>
            </w:r>
            <w:proofErr w:type="gramEnd"/>
            <w:r w:rsidRPr="00002D88">
              <w:rPr>
                <w:rFonts w:eastAsiaTheme="minorHAnsi"/>
                <w:sz w:val="16"/>
                <w:szCs w:val="16"/>
              </w:rPr>
              <w:t xml:space="preserve"> резерву сумнівних боргів</w:t>
            </w:r>
          </w:p>
        </w:tc>
        <w:tc>
          <w:tcPr>
            <w:tcW w:w="767" w:type="dxa"/>
            <w:noWrap/>
            <w:hideMark/>
          </w:tcPr>
          <w:p w14:paraId="7B95E366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1084</w:t>
            </w:r>
          </w:p>
        </w:tc>
        <w:tc>
          <w:tcPr>
            <w:tcW w:w="856" w:type="dxa"/>
            <w:hideMark/>
          </w:tcPr>
          <w:p w14:paraId="4041CA4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36FAA46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488187E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2C47F1F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5F19DE3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E6F46E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E01464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61F294A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F9EF6E3" w14:textId="77777777" w:rsidTr="001B6504">
        <w:trPr>
          <w:trHeight w:val="375"/>
        </w:trPr>
        <w:tc>
          <w:tcPr>
            <w:tcW w:w="2023" w:type="dxa"/>
            <w:hideMark/>
          </w:tcPr>
          <w:p w14:paraId="1C205268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відрахування до недержавних пенсійних фонді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767" w:type="dxa"/>
            <w:noWrap/>
            <w:hideMark/>
          </w:tcPr>
          <w:p w14:paraId="1F062F35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1085</w:t>
            </w:r>
          </w:p>
        </w:tc>
        <w:tc>
          <w:tcPr>
            <w:tcW w:w="856" w:type="dxa"/>
            <w:hideMark/>
          </w:tcPr>
          <w:p w14:paraId="4B4DCC6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02A7AEE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75EE078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47A3623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61FBD44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150BDB7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2EF7A7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3839E1F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2E6446B" w14:textId="77777777" w:rsidTr="001B6504">
        <w:trPr>
          <w:trHeight w:val="176"/>
        </w:trPr>
        <w:tc>
          <w:tcPr>
            <w:tcW w:w="2023" w:type="dxa"/>
            <w:hideMark/>
          </w:tcPr>
          <w:p w14:paraId="30721C63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інші операційні витрати </w:t>
            </w:r>
          </w:p>
        </w:tc>
        <w:tc>
          <w:tcPr>
            <w:tcW w:w="767" w:type="dxa"/>
            <w:noWrap/>
            <w:hideMark/>
          </w:tcPr>
          <w:p w14:paraId="24B7C51A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1086</w:t>
            </w:r>
          </w:p>
        </w:tc>
        <w:tc>
          <w:tcPr>
            <w:tcW w:w="856" w:type="dxa"/>
            <w:hideMark/>
          </w:tcPr>
          <w:p w14:paraId="391146B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(477,0)</w:t>
            </w:r>
          </w:p>
        </w:tc>
        <w:tc>
          <w:tcPr>
            <w:tcW w:w="905" w:type="dxa"/>
            <w:hideMark/>
          </w:tcPr>
          <w:p w14:paraId="66D1E2BE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(6 046,7)</w:t>
            </w:r>
          </w:p>
        </w:tc>
        <w:tc>
          <w:tcPr>
            <w:tcW w:w="902" w:type="dxa"/>
            <w:hideMark/>
          </w:tcPr>
          <w:p w14:paraId="1CF4893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(6046,7)</w:t>
            </w:r>
          </w:p>
        </w:tc>
        <w:tc>
          <w:tcPr>
            <w:tcW w:w="876" w:type="dxa"/>
            <w:hideMark/>
          </w:tcPr>
          <w:p w14:paraId="6C3FBB1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443,5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8" w:type="dxa"/>
            <w:hideMark/>
          </w:tcPr>
          <w:p w14:paraId="63F88A10" w14:textId="77777777" w:rsidR="003B3D64" w:rsidRPr="003B3D64" w:rsidRDefault="000048E4" w:rsidP="003B3D64">
            <w:pPr>
              <w:ind w:right="-147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223</w:t>
            </w:r>
            <w:r w:rsidRPr="003B3D64">
              <w:rPr>
                <w:rFonts w:eastAsiaTheme="minorHAnsi"/>
                <w:sz w:val="18"/>
                <w:szCs w:val="18"/>
              </w:rPr>
              <w:t>,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>5</w:t>
            </w:r>
            <w:r w:rsidRPr="003B3D64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14" w:type="dxa"/>
            <w:hideMark/>
          </w:tcPr>
          <w:p w14:paraId="50D570A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</w:t>
            </w:r>
            <w:r w:rsidR="00D50A17">
              <w:rPr>
                <w:rFonts w:eastAsiaTheme="minorHAnsi"/>
                <w:sz w:val="18"/>
                <w:szCs w:val="18"/>
              </w:rPr>
              <w:t>3</w:t>
            </w:r>
            <w:r w:rsidRPr="003B3D64">
              <w:rPr>
                <w:rFonts w:eastAsiaTheme="minorHAnsi"/>
                <w:sz w:val="18"/>
                <w:szCs w:val="18"/>
              </w:rPr>
              <w:t>00)</w:t>
            </w:r>
          </w:p>
        </w:tc>
        <w:tc>
          <w:tcPr>
            <w:tcW w:w="814" w:type="dxa"/>
            <w:hideMark/>
          </w:tcPr>
          <w:p w14:paraId="274EFB7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</w:t>
            </w:r>
            <w:r w:rsidR="00D50A17">
              <w:rPr>
                <w:rFonts w:eastAsiaTheme="minorHAnsi"/>
                <w:sz w:val="18"/>
                <w:szCs w:val="18"/>
              </w:rPr>
              <w:t>5</w:t>
            </w:r>
            <w:r w:rsidRPr="003B3D64">
              <w:rPr>
                <w:rFonts w:eastAsiaTheme="minorHAnsi"/>
                <w:sz w:val="18"/>
                <w:szCs w:val="18"/>
              </w:rPr>
              <w:t>0,0)</w:t>
            </w:r>
          </w:p>
        </w:tc>
        <w:tc>
          <w:tcPr>
            <w:tcW w:w="814" w:type="dxa"/>
            <w:hideMark/>
          </w:tcPr>
          <w:p w14:paraId="1C123E2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</w:t>
            </w:r>
            <w:r w:rsidR="00D50A17">
              <w:rPr>
                <w:rFonts w:eastAsiaTheme="minorHAnsi"/>
                <w:sz w:val="18"/>
                <w:szCs w:val="18"/>
              </w:rPr>
              <w:t>7</w:t>
            </w:r>
            <w:r w:rsidRPr="003B3D64">
              <w:rPr>
                <w:rFonts w:eastAsiaTheme="minorHAnsi"/>
                <w:sz w:val="18"/>
                <w:szCs w:val="18"/>
              </w:rPr>
              <w:t>70)</w:t>
            </w:r>
          </w:p>
        </w:tc>
      </w:tr>
      <w:tr w:rsidR="00DA6C4B" w14:paraId="31E664F9" w14:textId="77777777" w:rsidTr="001B6504">
        <w:trPr>
          <w:trHeight w:val="375"/>
        </w:trPr>
        <w:tc>
          <w:tcPr>
            <w:tcW w:w="2023" w:type="dxa"/>
            <w:hideMark/>
          </w:tcPr>
          <w:p w14:paraId="56DB7AD6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lastRenderedPageBreak/>
              <w:t>поховання окремих категорій громадян</w:t>
            </w:r>
          </w:p>
        </w:tc>
        <w:tc>
          <w:tcPr>
            <w:tcW w:w="767" w:type="dxa"/>
            <w:noWrap/>
            <w:hideMark/>
          </w:tcPr>
          <w:p w14:paraId="3D0445E7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1086/1</w:t>
            </w:r>
          </w:p>
        </w:tc>
        <w:tc>
          <w:tcPr>
            <w:tcW w:w="856" w:type="dxa"/>
            <w:hideMark/>
          </w:tcPr>
          <w:p w14:paraId="67FA777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(261,8)</w:t>
            </w:r>
          </w:p>
        </w:tc>
        <w:tc>
          <w:tcPr>
            <w:tcW w:w="905" w:type="dxa"/>
            <w:hideMark/>
          </w:tcPr>
          <w:p w14:paraId="0EC54A0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(375,0)</w:t>
            </w:r>
          </w:p>
        </w:tc>
        <w:tc>
          <w:tcPr>
            <w:tcW w:w="902" w:type="dxa"/>
            <w:hideMark/>
          </w:tcPr>
          <w:p w14:paraId="41B59A7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(375)</w:t>
            </w:r>
          </w:p>
        </w:tc>
        <w:tc>
          <w:tcPr>
            <w:tcW w:w="876" w:type="dxa"/>
            <w:hideMark/>
          </w:tcPr>
          <w:p w14:paraId="6EF3188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(300)</w:t>
            </w:r>
          </w:p>
        </w:tc>
        <w:tc>
          <w:tcPr>
            <w:tcW w:w="858" w:type="dxa"/>
            <w:hideMark/>
          </w:tcPr>
          <w:p w14:paraId="7F01ACD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(100,0)</w:t>
            </w:r>
          </w:p>
        </w:tc>
        <w:tc>
          <w:tcPr>
            <w:tcW w:w="814" w:type="dxa"/>
            <w:hideMark/>
          </w:tcPr>
          <w:p w14:paraId="7E50A93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(100)</w:t>
            </w:r>
          </w:p>
        </w:tc>
        <w:tc>
          <w:tcPr>
            <w:tcW w:w="814" w:type="dxa"/>
            <w:hideMark/>
          </w:tcPr>
          <w:p w14:paraId="77789F9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(50)</w:t>
            </w:r>
          </w:p>
        </w:tc>
        <w:tc>
          <w:tcPr>
            <w:tcW w:w="814" w:type="dxa"/>
            <w:hideMark/>
          </w:tcPr>
          <w:p w14:paraId="698F1A0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(50)</w:t>
            </w:r>
          </w:p>
        </w:tc>
      </w:tr>
      <w:tr w:rsidR="00DA6C4B" w14:paraId="760352D0" w14:textId="77777777" w:rsidTr="001B6504">
        <w:trPr>
          <w:trHeight w:val="375"/>
        </w:trPr>
        <w:tc>
          <w:tcPr>
            <w:tcW w:w="2023" w:type="dxa"/>
            <w:hideMark/>
          </w:tcPr>
          <w:p w14:paraId="6EBC638B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придбання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спец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 xml:space="preserve"> одягу та обладнання</w:t>
            </w:r>
          </w:p>
        </w:tc>
        <w:tc>
          <w:tcPr>
            <w:tcW w:w="767" w:type="dxa"/>
            <w:noWrap/>
            <w:hideMark/>
          </w:tcPr>
          <w:p w14:paraId="4C43C973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1086/2</w:t>
            </w:r>
          </w:p>
        </w:tc>
        <w:tc>
          <w:tcPr>
            <w:tcW w:w="856" w:type="dxa"/>
            <w:hideMark/>
          </w:tcPr>
          <w:p w14:paraId="5F9427A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51C21A9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1E8211E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7EF5B3F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3305FDE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7EA1B1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3B1D7C6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53B10E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64E254CC" w14:textId="77777777" w:rsidTr="001B6504">
        <w:trPr>
          <w:trHeight w:val="375"/>
        </w:trPr>
        <w:tc>
          <w:tcPr>
            <w:tcW w:w="2023" w:type="dxa"/>
            <w:hideMark/>
          </w:tcPr>
          <w:p w14:paraId="788CF610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придбання паперу (для передачі військовим)</w:t>
            </w:r>
          </w:p>
        </w:tc>
        <w:tc>
          <w:tcPr>
            <w:tcW w:w="767" w:type="dxa"/>
            <w:noWrap/>
            <w:hideMark/>
          </w:tcPr>
          <w:p w14:paraId="52C8B16F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1086/3</w:t>
            </w:r>
          </w:p>
        </w:tc>
        <w:tc>
          <w:tcPr>
            <w:tcW w:w="856" w:type="dxa"/>
            <w:hideMark/>
          </w:tcPr>
          <w:p w14:paraId="784BBF4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(99,6)</w:t>
            </w:r>
          </w:p>
        </w:tc>
        <w:tc>
          <w:tcPr>
            <w:tcW w:w="905" w:type="dxa"/>
            <w:hideMark/>
          </w:tcPr>
          <w:p w14:paraId="0CF5B30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02" w:type="dxa"/>
            <w:hideMark/>
          </w:tcPr>
          <w:p w14:paraId="48E0E76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76" w:type="dxa"/>
            <w:hideMark/>
          </w:tcPr>
          <w:p w14:paraId="771B5E6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58" w:type="dxa"/>
            <w:hideMark/>
          </w:tcPr>
          <w:p w14:paraId="7001370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9AA29B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100F47A5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353C49A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5CD89AC" w14:textId="77777777" w:rsidTr="001B6504">
        <w:trPr>
          <w:trHeight w:val="260"/>
        </w:trPr>
        <w:tc>
          <w:tcPr>
            <w:tcW w:w="2023" w:type="dxa"/>
            <w:hideMark/>
          </w:tcPr>
          <w:p w14:paraId="59DBFABD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виплати згідно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р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ішення суду</w:t>
            </w:r>
          </w:p>
        </w:tc>
        <w:tc>
          <w:tcPr>
            <w:tcW w:w="767" w:type="dxa"/>
            <w:noWrap/>
            <w:hideMark/>
          </w:tcPr>
          <w:p w14:paraId="672EFC53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1086/4</w:t>
            </w:r>
          </w:p>
        </w:tc>
        <w:tc>
          <w:tcPr>
            <w:tcW w:w="856" w:type="dxa"/>
            <w:hideMark/>
          </w:tcPr>
          <w:p w14:paraId="1092E9ED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(103,9)</w:t>
            </w:r>
          </w:p>
        </w:tc>
        <w:tc>
          <w:tcPr>
            <w:tcW w:w="905" w:type="dxa"/>
            <w:hideMark/>
          </w:tcPr>
          <w:p w14:paraId="6F24E08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02" w:type="dxa"/>
            <w:hideMark/>
          </w:tcPr>
          <w:p w14:paraId="74C71E3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76" w:type="dxa"/>
          </w:tcPr>
          <w:p w14:paraId="15DF2F9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58" w:type="dxa"/>
          </w:tcPr>
          <w:p w14:paraId="2E30DD2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3A1680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220B13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3B3BF25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427684B1" w14:textId="77777777" w:rsidTr="001B6504">
        <w:trPr>
          <w:trHeight w:val="375"/>
        </w:trPr>
        <w:tc>
          <w:tcPr>
            <w:tcW w:w="2023" w:type="dxa"/>
            <w:hideMark/>
          </w:tcPr>
          <w:p w14:paraId="39273239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лікарняні за </w:t>
            </w:r>
            <w:r w:rsidRPr="00B9631F">
              <w:rPr>
                <w:rFonts w:eastAsiaTheme="minorHAnsi"/>
                <w:sz w:val="18"/>
                <w:szCs w:val="18"/>
              </w:rPr>
              <w:t xml:space="preserve">рахунок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ідприємства</w:t>
            </w:r>
          </w:p>
        </w:tc>
        <w:tc>
          <w:tcPr>
            <w:tcW w:w="767" w:type="dxa"/>
            <w:noWrap/>
            <w:hideMark/>
          </w:tcPr>
          <w:p w14:paraId="2FBE8B07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1086/5</w:t>
            </w:r>
          </w:p>
        </w:tc>
        <w:tc>
          <w:tcPr>
            <w:tcW w:w="856" w:type="dxa"/>
            <w:hideMark/>
          </w:tcPr>
          <w:p w14:paraId="3BE8489C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(8,3)</w:t>
            </w:r>
          </w:p>
        </w:tc>
        <w:tc>
          <w:tcPr>
            <w:tcW w:w="905" w:type="dxa"/>
            <w:hideMark/>
          </w:tcPr>
          <w:p w14:paraId="593663E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02" w:type="dxa"/>
            <w:hideMark/>
          </w:tcPr>
          <w:p w14:paraId="16A4AAC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876" w:type="dxa"/>
            <w:hideMark/>
          </w:tcPr>
          <w:p w14:paraId="463978A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58" w:type="dxa"/>
            <w:hideMark/>
          </w:tcPr>
          <w:p w14:paraId="25D6740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2F2D6CA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CAE538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46C659F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6741FC40" w14:textId="77777777" w:rsidTr="001B6504">
        <w:trPr>
          <w:trHeight w:val="375"/>
        </w:trPr>
        <w:tc>
          <w:tcPr>
            <w:tcW w:w="2023" w:type="dxa"/>
            <w:hideMark/>
          </w:tcPr>
          <w:p w14:paraId="57CD4EF8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придбання предметів довготривалого використання</w:t>
            </w:r>
          </w:p>
        </w:tc>
        <w:tc>
          <w:tcPr>
            <w:tcW w:w="767" w:type="dxa"/>
            <w:noWrap/>
            <w:hideMark/>
          </w:tcPr>
          <w:p w14:paraId="7A5B63AC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1086/6</w:t>
            </w:r>
          </w:p>
        </w:tc>
        <w:tc>
          <w:tcPr>
            <w:tcW w:w="856" w:type="dxa"/>
            <w:hideMark/>
          </w:tcPr>
          <w:p w14:paraId="1F0BA6B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(3,4)</w:t>
            </w:r>
          </w:p>
        </w:tc>
        <w:tc>
          <w:tcPr>
            <w:tcW w:w="905" w:type="dxa"/>
            <w:hideMark/>
          </w:tcPr>
          <w:p w14:paraId="1D06625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18F66FA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412541C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4D59B51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58594AB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0A51F0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9A3AD74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52F79EF" w14:textId="77777777" w:rsidTr="001B6504">
        <w:trPr>
          <w:trHeight w:val="375"/>
        </w:trPr>
        <w:tc>
          <w:tcPr>
            <w:tcW w:w="2023" w:type="dxa"/>
            <w:hideMark/>
          </w:tcPr>
          <w:p w14:paraId="69771D88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придбання багаторічних насаджень та послуги з їх насадження</w:t>
            </w:r>
          </w:p>
        </w:tc>
        <w:tc>
          <w:tcPr>
            <w:tcW w:w="767" w:type="dxa"/>
            <w:noWrap/>
            <w:hideMark/>
          </w:tcPr>
          <w:p w14:paraId="19B4D508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1086/7</w:t>
            </w:r>
          </w:p>
        </w:tc>
        <w:tc>
          <w:tcPr>
            <w:tcW w:w="856" w:type="dxa"/>
            <w:hideMark/>
          </w:tcPr>
          <w:p w14:paraId="495D599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05" w:type="dxa"/>
            <w:hideMark/>
          </w:tcPr>
          <w:p w14:paraId="1D42CCD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(127,7)</w:t>
            </w:r>
          </w:p>
        </w:tc>
        <w:tc>
          <w:tcPr>
            <w:tcW w:w="902" w:type="dxa"/>
            <w:hideMark/>
          </w:tcPr>
          <w:p w14:paraId="26B97641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(127,7)</w:t>
            </w:r>
          </w:p>
        </w:tc>
        <w:tc>
          <w:tcPr>
            <w:tcW w:w="876" w:type="dxa"/>
            <w:hideMark/>
          </w:tcPr>
          <w:p w14:paraId="33FA51C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58" w:type="dxa"/>
            <w:hideMark/>
          </w:tcPr>
          <w:p w14:paraId="25207260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14" w:type="dxa"/>
            <w:hideMark/>
          </w:tcPr>
          <w:p w14:paraId="68D084FE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14" w:type="dxa"/>
            <w:hideMark/>
          </w:tcPr>
          <w:p w14:paraId="228B065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14" w:type="dxa"/>
            <w:hideMark/>
          </w:tcPr>
          <w:p w14:paraId="4A7F6AC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5219B43C" w14:textId="77777777" w:rsidTr="001B6504">
        <w:trPr>
          <w:trHeight w:val="375"/>
        </w:trPr>
        <w:tc>
          <w:tcPr>
            <w:tcW w:w="2023" w:type="dxa"/>
            <w:hideMark/>
          </w:tcPr>
          <w:p w14:paraId="5965770D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придбання </w:t>
            </w:r>
            <w:r w:rsidRPr="00B9631F">
              <w:rPr>
                <w:rFonts w:eastAsiaTheme="minorHAnsi"/>
                <w:sz w:val="18"/>
                <w:szCs w:val="18"/>
              </w:rPr>
              <w:t>предметів, материалів, обладнання та інвентаря</w:t>
            </w:r>
          </w:p>
        </w:tc>
        <w:tc>
          <w:tcPr>
            <w:tcW w:w="767" w:type="dxa"/>
            <w:noWrap/>
            <w:hideMark/>
          </w:tcPr>
          <w:p w14:paraId="24951487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1086/8</w:t>
            </w:r>
          </w:p>
        </w:tc>
        <w:tc>
          <w:tcPr>
            <w:tcW w:w="856" w:type="dxa"/>
            <w:hideMark/>
          </w:tcPr>
          <w:p w14:paraId="06413A9D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05" w:type="dxa"/>
            <w:hideMark/>
          </w:tcPr>
          <w:p w14:paraId="0F725C06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(90,5)</w:t>
            </w:r>
          </w:p>
        </w:tc>
        <w:tc>
          <w:tcPr>
            <w:tcW w:w="902" w:type="dxa"/>
            <w:hideMark/>
          </w:tcPr>
          <w:p w14:paraId="3141147E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(90,5)</w:t>
            </w:r>
          </w:p>
        </w:tc>
        <w:tc>
          <w:tcPr>
            <w:tcW w:w="876" w:type="dxa"/>
            <w:hideMark/>
          </w:tcPr>
          <w:p w14:paraId="28BBF619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</w:t>
            </w:r>
          </w:p>
        </w:tc>
        <w:tc>
          <w:tcPr>
            <w:tcW w:w="858" w:type="dxa"/>
            <w:hideMark/>
          </w:tcPr>
          <w:p w14:paraId="4DDCEC22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14" w:type="dxa"/>
            <w:hideMark/>
          </w:tcPr>
          <w:p w14:paraId="2F5BA008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14" w:type="dxa"/>
            <w:hideMark/>
          </w:tcPr>
          <w:p w14:paraId="691717EA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14" w:type="dxa"/>
            <w:hideMark/>
          </w:tcPr>
          <w:p w14:paraId="35FD5103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2F2A2FCC" w14:textId="77777777" w:rsidTr="001B6504">
        <w:trPr>
          <w:trHeight w:val="360"/>
        </w:trPr>
        <w:tc>
          <w:tcPr>
            <w:tcW w:w="2023" w:type="dxa"/>
            <w:hideMark/>
          </w:tcPr>
          <w:p w14:paraId="3F243AF6" w14:textId="77777777" w:rsidR="003B3D64" w:rsidRPr="00B9631F" w:rsidRDefault="000048E4" w:rsidP="003B3D64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послуги з вивезення побутових відходів (стихійного звалища)</w:t>
            </w:r>
          </w:p>
        </w:tc>
        <w:tc>
          <w:tcPr>
            <w:tcW w:w="767" w:type="dxa"/>
            <w:noWrap/>
            <w:hideMark/>
          </w:tcPr>
          <w:p w14:paraId="6BF6CF0C" w14:textId="77777777" w:rsidR="003B3D64" w:rsidRPr="008A162C" w:rsidRDefault="000048E4" w:rsidP="003B3D64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1086/9</w:t>
            </w:r>
          </w:p>
        </w:tc>
        <w:tc>
          <w:tcPr>
            <w:tcW w:w="856" w:type="dxa"/>
            <w:hideMark/>
          </w:tcPr>
          <w:p w14:paraId="7671FDD6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05" w:type="dxa"/>
            <w:hideMark/>
          </w:tcPr>
          <w:p w14:paraId="0E23EBF6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(25,0)</w:t>
            </w:r>
          </w:p>
        </w:tc>
        <w:tc>
          <w:tcPr>
            <w:tcW w:w="902" w:type="dxa"/>
            <w:hideMark/>
          </w:tcPr>
          <w:p w14:paraId="13200187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(25,0)</w:t>
            </w:r>
          </w:p>
        </w:tc>
        <w:tc>
          <w:tcPr>
            <w:tcW w:w="876" w:type="dxa"/>
            <w:hideMark/>
          </w:tcPr>
          <w:p w14:paraId="4DE7649F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(40)</w:t>
            </w:r>
          </w:p>
        </w:tc>
        <w:tc>
          <w:tcPr>
            <w:tcW w:w="858" w:type="dxa"/>
            <w:hideMark/>
          </w:tcPr>
          <w:p w14:paraId="410BF3AA" w14:textId="77777777" w:rsidR="003B3D64" w:rsidRPr="003B3D64" w:rsidRDefault="000048E4" w:rsidP="003B3D64">
            <w:pPr>
              <w:ind w:left="-175" w:right="-147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</w:t>
            </w:r>
            <w:r w:rsidR="00331A7B">
              <w:rPr>
                <w:rFonts w:eastAsiaTheme="minorHAnsi"/>
                <w:sz w:val="18"/>
                <w:szCs w:val="18"/>
                <w:lang w:val="uk-UA"/>
              </w:rPr>
              <w:t xml:space="preserve">    </w:t>
            </w:r>
            <w:r w:rsidRPr="003B3D64">
              <w:rPr>
                <w:rFonts w:eastAsiaTheme="minorHAnsi"/>
                <w:sz w:val="18"/>
                <w:szCs w:val="18"/>
              </w:rPr>
              <w:t>(20,0)</w:t>
            </w:r>
          </w:p>
        </w:tc>
        <w:tc>
          <w:tcPr>
            <w:tcW w:w="814" w:type="dxa"/>
            <w:hideMark/>
          </w:tcPr>
          <w:p w14:paraId="028F9AAD" w14:textId="77777777" w:rsidR="003B3D64" w:rsidRPr="003B3D64" w:rsidRDefault="003B3D64" w:rsidP="003B3D64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5A2D9120" w14:textId="77777777" w:rsidR="003B3D64" w:rsidRPr="003B3D64" w:rsidRDefault="003B3D64" w:rsidP="003B3D64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  <w:hideMark/>
          </w:tcPr>
          <w:p w14:paraId="21254DE6" w14:textId="77777777" w:rsidR="003B3D64" w:rsidRPr="003B3D64" w:rsidRDefault="000048E4" w:rsidP="003B3D64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(20,0)</w:t>
            </w:r>
          </w:p>
        </w:tc>
      </w:tr>
      <w:tr w:rsidR="00DA6C4B" w14:paraId="159894D4" w14:textId="77777777" w:rsidTr="001B6504">
        <w:trPr>
          <w:trHeight w:val="360"/>
        </w:trPr>
        <w:tc>
          <w:tcPr>
            <w:tcW w:w="2023" w:type="dxa"/>
            <w:hideMark/>
          </w:tcPr>
          <w:p w14:paraId="00786447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будівельні роботи, капітальні ремонти та послуги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ід"єднання до вопроводу</w:t>
            </w:r>
          </w:p>
        </w:tc>
        <w:tc>
          <w:tcPr>
            <w:tcW w:w="767" w:type="dxa"/>
            <w:noWrap/>
            <w:hideMark/>
          </w:tcPr>
          <w:p w14:paraId="25ABAFFE" w14:textId="77777777" w:rsidR="00D50A17" w:rsidRPr="008A162C" w:rsidRDefault="000048E4" w:rsidP="00D50A17">
            <w:pPr>
              <w:ind w:left="-24" w:right="-42"/>
              <w:rPr>
                <w:sz w:val="16"/>
                <w:szCs w:val="16"/>
              </w:rPr>
            </w:pPr>
            <w:r w:rsidRPr="008A162C">
              <w:rPr>
                <w:rFonts w:eastAsiaTheme="minorHAnsi"/>
                <w:sz w:val="16"/>
                <w:szCs w:val="16"/>
              </w:rPr>
              <w:t>1086/10</w:t>
            </w:r>
          </w:p>
        </w:tc>
        <w:tc>
          <w:tcPr>
            <w:tcW w:w="856" w:type="dxa"/>
            <w:hideMark/>
          </w:tcPr>
          <w:p w14:paraId="468B5F98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905" w:type="dxa"/>
            <w:hideMark/>
          </w:tcPr>
          <w:p w14:paraId="6BDF11A9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(1500,0)</w:t>
            </w:r>
          </w:p>
        </w:tc>
        <w:tc>
          <w:tcPr>
            <w:tcW w:w="902" w:type="dxa"/>
            <w:hideMark/>
          </w:tcPr>
          <w:p w14:paraId="67B574D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(1500,0)</w:t>
            </w:r>
          </w:p>
        </w:tc>
        <w:tc>
          <w:tcPr>
            <w:tcW w:w="876" w:type="dxa"/>
          </w:tcPr>
          <w:p w14:paraId="374FF3B5" w14:textId="77777777" w:rsidR="00D50A17" w:rsidRPr="003B3D64" w:rsidRDefault="000048E4" w:rsidP="00D50A17">
            <w:pPr>
              <w:ind w:left="-128" w:right="-195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</w:t>
            </w:r>
            <w:r w:rsidR="00331A7B" w:rsidRPr="003B3D64">
              <w:rPr>
                <w:rFonts w:eastAsiaTheme="minorHAnsi"/>
                <w:sz w:val="18"/>
                <w:szCs w:val="18"/>
              </w:rPr>
              <w:t>(1500,0)</w:t>
            </w:r>
          </w:p>
        </w:tc>
        <w:tc>
          <w:tcPr>
            <w:tcW w:w="858" w:type="dxa"/>
          </w:tcPr>
          <w:p w14:paraId="114548EA" w14:textId="77777777" w:rsidR="00D50A17" w:rsidRPr="003B3D64" w:rsidRDefault="000048E4" w:rsidP="00D50A17">
            <w:pPr>
              <w:ind w:right="-147" w:hanging="175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  <w:r w:rsidR="00331A7B">
              <w:rPr>
                <w:rFonts w:eastAsiaTheme="minorHAnsi"/>
                <w:sz w:val="18"/>
                <w:szCs w:val="18"/>
                <w:lang w:val="uk-UA"/>
              </w:rPr>
              <w:t xml:space="preserve">  </w:t>
            </w:r>
            <w:r w:rsidR="00331A7B" w:rsidRPr="003B3D64">
              <w:rPr>
                <w:rFonts w:eastAsiaTheme="minorHAnsi"/>
                <w:sz w:val="18"/>
                <w:szCs w:val="18"/>
              </w:rPr>
              <w:t>(</w:t>
            </w:r>
            <w:r w:rsidR="00331A7B">
              <w:rPr>
                <w:rFonts w:eastAsiaTheme="minorHAnsi"/>
                <w:sz w:val="18"/>
                <w:szCs w:val="18"/>
                <w:lang w:val="uk-UA"/>
              </w:rPr>
              <w:t>250</w:t>
            </w:r>
            <w:r w:rsidR="00331A7B" w:rsidRPr="003B3D64">
              <w:rPr>
                <w:rFonts w:eastAsiaTheme="minorHAnsi"/>
                <w:sz w:val="18"/>
                <w:szCs w:val="18"/>
              </w:rPr>
              <w:t>,0)</w:t>
            </w:r>
          </w:p>
        </w:tc>
        <w:tc>
          <w:tcPr>
            <w:tcW w:w="814" w:type="dxa"/>
          </w:tcPr>
          <w:p w14:paraId="2A0AEA89" w14:textId="77777777" w:rsidR="00D50A17" w:rsidRPr="003B3D64" w:rsidRDefault="000048E4" w:rsidP="00D50A17">
            <w:pPr>
              <w:ind w:right="-100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(</w:t>
            </w:r>
            <w:r>
              <w:rPr>
                <w:rFonts w:eastAsiaTheme="minorHAnsi"/>
                <w:sz w:val="18"/>
                <w:szCs w:val="18"/>
                <w:lang w:val="uk-UA"/>
              </w:rPr>
              <w:t>125</w:t>
            </w:r>
            <w:r w:rsidRPr="003B3D64">
              <w:rPr>
                <w:rFonts w:eastAsiaTheme="minorHAnsi"/>
                <w:sz w:val="18"/>
                <w:szCs w:val="18"/>
              </w:rPr>
              <w:t>0,0)</w:t>
            </w:r>
          </w:p>
        </w:tc>
        <w:tc>
          <w:tcPr>
            <w:tcW w:w="814" w:type="dxa"/>
          </w:tcPr>
          <w:p w14:paraId="7FD46614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814" w:type="dxa"/>
          </w:tcPr>
          <w:p w14:paraId="125D0514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6B828439" w14:textId="77777777" w:rsidTr="001B6504">
        <w:trPr>
          <w:trHeight w:val="360"/>
        </w:trPr>
        <w:tc>
          <w:tcPr>
            <w:tcW w:w="2023" w:type="dxa"/>
          </w:tcPr>
          <w:p w14:paraId="19924436" w14:textId="77777777" w:rsidR="00D50A17" w:rsidRPr="00D50A17" w:rsidRDefault="000048E4" w:rsidP="00D50A17">
            <w:pPr>
              <w:rPr>
                <w:sz w:val="18"/>
                <w:szCs w:val="18"/>
              </w:rPr>
            </w:pPr>
            <w:r w:rsidRPr="00D50A17">
              <w:rPr>
                <w:rFonts w:eastAsiaTheme="minorHAnsi"/>
                <w:sz w:val="18"/>
                <w:szCs w:val="18"/>
              </w:rPr>
              <w:t xml:space="preserve">будівельні роботи, капітальні ремонти та послуги </w:t>
            </w:r>
            <w:proofErr w:type="gramStart"/>
            <w:r w:rsidRPr="00D50A17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D50A17">
              <w:rPr>
                <w:rFonts w:eastAsiaTheme="minorHAnsi"/>
                <w:sz w:val="18"/>
                <w:szCs w:val="18"/>
              </w:rPr>
              <w:t>ід"єднання до вопроводу</w:t>
            </w:r>
          </w:p>
        </w:tc>
        <w:tc>
          <w:tcPr>
            <w:tcW w:w="767" w:type="dxa"/>
            <w:noWrap/>
          </w:tcPr>
          <w:p w14:paraId="1B4F9221" w14:textId="77777777" w:rsidR="00D50A17" w:rsidRPr="00D50A17" w:rsidRDefault="000048E4" w:rsidP="00D50A17">
            <w:pPr>
              <w:ind w:left="-24" w:right="-42"/>
              <w:rPr>
                <w:sz w:val="18"/>
                <w:szCs w:val="18"/>
              </w:rPr>
            </w:pPr>
            <w:r w:rsidRPr="00D50A17">
              <w:rPr>
                <w:rFonts w:eastAsiaTheme="minorHAnsi"/>
                <w:sz w:val="18"/>
                <w:szCs w:val="18"/>
              </w:rPr>
              <w:t>1086/11</w:t>
            </w:r>
          </w:p>
        </w:tc>
        <w:tc>
          <w:tcPr>
            <w:tcW w:w="856" w:type="dxa"/>
          </w:tcPr>
          <w:p w14:paraId="56A5AC8A" w14:textId="77777777" w:rsidR="00D50A17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2CD91EF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D50A17">
              <w:rPr>
                <w:rFonts w:eastAsiaTheme="minorHAnsi"/>
                <w:sz w:val="18"/>
                <w:szCs w:val="18"/>
              </w:rPr>
              <w:t>(3928,5)</w:t>
            </w:r>
            <w:r w:rsidRPr="00D50A17">
              <w:rPr>
                <w:rFonts w:eastAsiaTheme="minorHAnsi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902" w:type="dxa"/>
          </w:tcPr>
          <w:p w14:paraId="20850A93" w14:textId="77777777" w:rsidR="00D50A17" w:rsidRPr="001B6504" w:rsidRDefault="000048E4" w:rsidP="00D50A17">
            <w:pPr>
              <w:rPr>
                <w:sz w:val="18"/>
                <w:szCs w:val="18"/>
                <w:lang w:val="uk-UA"/>
              </w:rPr>
            </w:pPr>
            <w:r w:rsidRPr="00D50A17">
              <w:rPr>
                <w:rFonts w:eastAsiaTheme="minorHAnsi"/>
                <w:sz w:val="18"/>
                <w:szCs w:val="18"/>
              </w:rPr>
              <w:t>(3 28,5)</w:t>
            </w:r>
            <w:r w:rsidR="001B6504">
              <w:rPr>
                <w:rFonts w:eastAsiaTheme="minorHAnsi"/>
                <w:sz w:val="18"/>
                <w:szCs w:val="18"/>
                <w:lang w:val="uk-UA"/>
              </w:rPr>
              <w:t xml:space="preserve">  </w:t>
            </w:r>
          </w:p>
        </w:tc>
        <w:tc>
          <w:tcPr>
            <w:tcW w:w="876" w:type="dxa"/>
          </w:tcPr>
          <w:p w14:paraId="2AF36905" w14:textId="77777777" w:rsidR="00D50A17" w:rsidRPr="001B6504" w:rsidRDefault="000048E4" w:rsidP="00D50A17">
            <w:pPr>
              <w:ind w:left="-128" w:right="-195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 xml:space="preserve">    (103,5)</w:t>
            </w:r>
          </w:p>
        </w:tc>
        <w:tc>
          <w:tcPr>
            <w:tcW w:w="858" w:type="dxa"/>
          </w:tcPr>
          <w:p w14:paraId="5710A075" w14:textId="77777777" w:rsidR="00D50A17" w:rsidRPr="001B6504" w:rsidRDefault="000048E4" w:rsidP="00D50A17">
            <w:pPr>
              <w:ind w:right="-147" w:hanging="175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 xml:space="preserve">    (103,5)</w:t>
            </w:r>
          </w:p>
        </w:tc>
        <w:tc>
          <w:tcPr>
            <w:tcW w:w="814" w:type="dxa"/>
          </w:tcPr>
          <w:p w14:paraId="33E898D3" w14:textId="77777777" w:rsidR="00D50A17" w:rsidRDefault="00D50A17" w:rsidP="00D50A17">
            <w:pPr>
              <w:ind w:right="-100"/>
              <w:rPr>
                <w:sz w:val="18"/>
                <w:szCs w:val="18"/>
              </w:rPr>
            </w:pPr>
          </w:p>
        </w:tc>
        <w:tc>
          <w:tcPr>
            <w:tcW w:w="814" w:type="dxa"/>
          </w:tcPr>
          <w:p w14:paraId="7D3B94D7" w14:textId="77777777" w:rsidR="00D50A17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</w:tcPr>
          <w:p w14:paraId="71C9F32A" w14:textId="77777777" w:rsidR="00D50A17" w:rsidRDefault="00D50A17" w:rsidP="00D50A17">
            <w:pPr>
              <w:rPr>
                <w:sz w:val="18"/>
                <w:szCs w:val="18"/>
              </w:rPr>
            </w:pPr>
          </w:p>
        </w:tc>
      </w:tr>
      <w:tr w:rsidR="00DA6C4B" w14:paraId="49BAAB9B" w14:textId="77777777" w:rsidTr="001B6504">
        <w:trPr>
          <w:trHeight w:val="375"/>
        </w:trPr>
        <w:tc>
          <w:tcPr>
            <w:tcW w:w="2023" w:type="dxa"/>
            <w:hideMark/>
          </w:tcPr>
          <w:p w14:paraId="09176331" w14:textId="77777777" w:rsidR="00002D88" w:rsidRPr="00B9631F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Фінансовий результат від </w:t>
            </w: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операційної діяльності</w:t>
            </w:r>
          </w:p>
        </w:tc>
        <w:tc>
          <w:tcPr>
            <w:tcW w:w="767" w:type="dxa"/>
            <w:noWrap/>
            <w:hideMark/>
          </w:tcPr>
          <w:p w14:paraId="6144F23D" w14:textId="77777777" w:rsidR="00002D88" w:rsidRPr="00B9631F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856" w:type="dxa"/>
            <w:hideMark/>
          </w:tcPr>
          <w:p w14:paraId="2D0E0B24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>(163,3)</w:t>
            </w:r>
          </w:p>
        </w:tc>
        <w:tc>
          <w:tcPr>
            <w:tcW w:w="905" w:type="dxa"/>
          </w:tcPr>
          <w:p w14:paraId="0ECE3D05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78,8 </w:t>
            </w:r>
          </w:p>
        </w:tc>
        <w:tc>
          <w:tcPr>
            <w:tcW w:w="902" w:type="dxa"/>
          </w:tcPr>
          <w:p w14:paraId="1907B399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876" w:type="dxa"/>
            <w:hideMark/>
          </w:tcPr>
          <w:p w14:paraId="5781B2B2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>82,4</w:t>
            </w:r>
          </w:p>
        </w:tc>
        <w:tc>
          <w:tcPr>
            <w:tcW w:w="858" w:type="dxa"/>
            <w:hideMark/>
          </w:tcPr>
          <w:p w14:paraId="25B146C2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42,0 </w:t>
            </w:r>
          </w:p>
        </w:tc>
        <w:tc>
          <w:tcPr>
            <w:tcW w:w="814" w:type="dxa"/>
            <w:hideMark/>
          </w:tcPr>
          <w:p w14:paraId="1CF45021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31,0 </w:t>
            </w:r>
          </w:p>
        </w:tc>
        <w:tc>
          <w:tcPr>
            <w:tcW w:w="814" w:type="dxa"/>
            <w:hideMark/>
          </w:tcPr>
          <w:p w14:paraId="63B2B8AF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5,6 </w:t>
            </w:r>
          </w:p>
        </w:tc>
        <w:tc>
          <w:tcPr>
            <w:tcW w:w="814" w:type="dxa"/>
            <w:hideMark/>
          </w:tcPr>
          <w:p w14:paraId="5A640257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3,8 </w:t>
            </w:r>
          </w:p>
        </w:tc>
      </w:tr>
      <w:tr w:rsidR="00DA6C4B" w14:paraId="34397D10" w14:textId="77777777" w:rsidTr="001B6504">
        <w:trPr>
          <w:trHeight w:val="375"/>
        </w:trPr>
        <w:tc>
          <w:tcPr>
            <w:tcW w:w="2023" w:type="dxa"/>
            <w:hideMark/>
          </w:tcPr>
          <w:p w14:paraId="195637A5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Дохід від участі в капіталі (розшифрувати)</w:t>
            </w:r>
          </w:p>
        </w:tc>
        <w:tc>
          <w:tcPr>
            <w:tcW w:w="767" w:type="dxa"/>
            <w:noWrap/>
            <w:hideMark/>
          </w:tcPr>
          <w:p w14:paraId="1BA182B8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1110</w:t>
            </w:r>
          </w:p>
        </w:tc>
        <w:tc>
          <w:tcPr>
            <w:tcW w:w="856" w:type="dxa"/>
            <w:hideMark/>
          </w:tcPr>
          <w:p w14:paraId="1E209527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6306B782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13BAD4DD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0184E593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6267F039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4877A0E9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3064E6A8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29F196F8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63C8246" w14:textId="77777777" w:rsidTr="001B6504">
        <w:trPr>
          <w:trHeight w:val="375"/>
        </w:trPr>
        <w:tc>
          <w:tcPr>
            <w:tcW w:w="2023" w:type="dxa"/>
            <w:hideMark/>
          </w:tcPr>
          <w:p w14:paraId="1C7FA7E8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Втрати від участі в капіталі (розшифрувати)</w:t>
            </w:r>
          </w:p>
        </w:tc>
        <w:tc>
          <w:tcPr>
            <w:tcW w:w="767" w:type="dxa"/>
            <w:noWrap/>
            <w:hideMark/>
          </w:tcPr>
          <w:p w14:paraId="685921A2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1120</w:t>
            </w:r>
          </w:p>
        </w:tc>
        <w:tc>
          <w:tcPr>
            <w:tcW w:w="856" w:type="dxa"/>
            <w:hideMark/>
          </w:tcPr>
          <w:p w14:paraId="3E6C2017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5517DCD5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0F7FC65A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33E91E8C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1145AF03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3957CAE0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80EC378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696DD976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7848069" w14:textId="77777777" w:rsidTr="001B6504">
        <w:trPr>
          <w:trHeight w:val="375"/>
        </w:trPr>
        <w:tc>
          <w:tcPr>
            <w:tcW w:w="2023" w:type="dxa"/>
            <w:hideMark/>
          </w:tcPr>
          <w:p w14:paraId="4A5E7B50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Інші фінансові доходи (розшифрувати)</w:t>
            </w:r>
          </w:p>
        </w:tc>
        <w:tc>
          <w:tcPr>
            <w:tcW w:w="767" w:type="dxa"/>
            <w:noWrap/>
            <w:hideMark/>
          </w:tcPr>
          <w:p w14:paraId="25AD9BA2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1130</w:t>
            </w:r>
          </w:p>
        </w:tc>
        <w:tc>
          <w:tcPr>
            <w:tcW w:w="856" w:type="dxa"/>
            <w:hideMark/>
          </w:tcPr>
          <w:p w14:paraId="10385B17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5D0B2E89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11052BEB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0E728A4D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5B305ABA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69157898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77C0560D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28B23413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8AE6E6C" w14:textId="77777777" w:rsidTr="001B6504">
        <w:trPr>
          <w:trHeight w:val="375"/>
        </w:trPr>
        <w:tc>
          <w:tcPr>
            <w:tcW w:w="2023" w:type="dxa"/>
            <w:hideMark/>
          </w:tcPr>
          <w:p w14:paraId="113F2F3D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Фінансові витрати (розшифрувати)</w:t>
            </w:r>
          </w:p>
        </w:tc>
        <w:tc>
          <w:tcPr>
            <w:tcW w:w="767" w:type="dxa"/>
            <w:noWrap/>
            <w:hideMark/>
          </w:tcPr>
          <w:p w14:paraId="4003EAA3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1140</w:t>
            </w:r>
          </w:p>
        </w:tc>
        <w:tc>
          <w:tcPr>
            <w:tcW w:w="856" w:type="dxa"/>
            <w:hideMark/>
          </w:tcPr>
          <w:p w14:paraId="714D40E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3BBF1DDB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2DE928DC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64D152A4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4D5C4BCC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68D4B25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42CB912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168C1FD8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4625B12B" w14:textId="77777777" w:rsidTr="001B6504">
        <w:trPr>
          <w:trHeight w:val="375"/>
        </w:trPr>
        <w:tc>
          <w:tcPr>
            <w:tcW w:w="2023" w:type="dxa"/>
            <w:hideMark/>
          </w:tcPr>
          <w:p w14:paraId="76CEED9D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Інші доходи, усього, 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67" w:type="dxa"/>
            <w:noWrap/>
            <w:hideMark/>
          </w:tcPr>
          <w:p w14:paraId="7B7E8BB4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1150</w:t>
            </w:r>
          </w:p>
        </w:tc>
        <w:tc>
          <w:tcPr>
            <w:tcW w:w="856" w:type="dxa"/>
            <w:hideMark/>
          </w:tcPr>
          <w:p w14:paraId="40C27958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304,4 </w:t>
            </w:r>
          </w:p>
        </w:tc>
        <w:tc>
          <w:tcPr>
            <w:tcW w:w="905" w:type="dxa"/>
            <w:hideMark/>
          </w:tcPr>
          <w:p w14:paraId="7FB5EFAB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155,0 </w:t>
            </w:r>
          </w:p>
        </w:tc>
        <w:tc>
          <w:tcPr>
            <w:tcW w:w="902" w:type="dxa"/>
            <w:hideMark/>
          </w:tcPr>
          <w:p w14:paraId="01B87700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155,00</w:t>
            </w:r>
          </w:p>
        </w:tc>
        <w:tc>
          <w:tcPr>
            <w:tcW w:w="876" w:type="dxa"/>
            <w:hideMark/>
          </w:tcPr>
          <w:p w14:paraId="1CB9E27D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156,00</w:t>
            </w:r>
          </w:p>
        </w:tc>
        <w:tc>
          <w:tcPr>
            <w:tcW w:w="858" w:type="dxa"/>
            <w:hideMark/>
          </w:tcPr>
          <w:p w14:paraId="2232A4B0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0BE4C52A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626C8BD6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793D77B1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</w:tr>
      <w:tr w:rsidR="00DA6C4B" w14:paraId="60D22ABE" w14:textId="77777777" w:rsidTr="001B6504">
        <w:trPr>
          <w:trHeight w:val="92"/>
        </w:trPr>
        <w:tc>
          <w:tcPr>
            <w:tcW w:w="2023" w:type="dxa"/>
            <w:hideMark/>
          </w:tcPr>
          <w:p w14:paraId="2F0A9FCE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курсові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р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ізниці</w:t>
            </w:r>
          </w:p>
        </w:tc>
        <w:tc>
          <w:tcPr>
            <w:tcW w:w="767" w:type="dxa"/>
            <w:noWrap/>
            <w:hideMark/>
          </w:tcPr>
          <w:p w14:paraId="45A16BDD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1151</w:t>
            </w:r>
          </w:p>
        </w:tc>
        <w:tc>
          <w:tcPr>
            <w:tcW w:w="856" w:type="dxa"/>
            <w:hideMark/>
          </w:tcPr>
          <w:p w14:paraId="5CB3E8CE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7CF719C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2EA4B33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7F7B5F2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3AFE3AC7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4621B571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163A7F07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5D27F44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4EEFFCF6" w14:textId="77777777" w:rsidTr="001B6504">
        <w:trPr>
          <w:trHeight w:val="126"/>
        </w:trPr>
        <w:tc>
          <w:tcPr>
            <w:tcW w:w="2023" w:type="dxa"/>
            <w:hideMark/>
          </w:tcPr>
          <w:p w14:paraId="79BE9FA6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інші доходи (розшифрувати)</w:t>
            </w:r>
          </w:p>
        </w:tc>
        <w:tc>
          <w:tcPr>
            <w:tcW w:w="767" w:type="dxa"/>
            <w:noWrap/>
            <w:hideMark/>
          </w:tcPr>
          <w:p w14:paraId="20FFA156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1152</w:t>
            </w:r>
          </w:p>
        </w:tc>
        <w:tc>
          <w:tcPr>
            <w:tcW w:w="856" w:type="dxa"/>
            <w:hideMark/>
          </w:tcPr>
          <w:p w14:paraId="09DD27C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304,4 </w:t>
            </w:r>
          </w:p>
        </w:tc>
        <w:tc>
          <w:tcPr>
            <w:tcW w:w="905" w:type="dxa"/>
            <w:hideMark/>
          </w:tcPr>
          <w:p w14:paraId="044CA8DC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155,0 </w:t>
            </w:r>
          </w:p>
        </w:tc>
        <w:tc>
          <w:tcPr>
            <w:tcW w:w="902" w:type="dxa"/>
            <w:hideMark/>
          </w:tcPr>
          <w:p w14:paraId="0BF6BB0B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155,00</w:t>
            </w:r>
          </w:p>
        </w:tc>
        <w:tc>
          <w:tcPr>
            <w:tcW w:w="876" w:type="dxa"/>
            <w:hideMark/>
          </w:tcPr>
          <w:p w14:paraId="1372548A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156,00</w:t>
            </w:r>
          </w:p>
        </w:tc>
        <w:tc>
          <w:tcPr>
            <w:tcW w:w="858" w:type="dxa"/>
            <w:hideMark/>
          </w:tcPr>
          <w:p w14:paraId="2421E6CF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43A0614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7AC09E9B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4A919AE4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</w:tr>
      <w:tr w:rsidR="00DA6C4B" w14:paraId="6D1486E5" w14:textId="77777777" w:rsidTr="001B6504">
        <w:trPr>
          <w:trHeight w:val="672"/>
        </w:trPr>
        <w:tc>
          <w:tcPr>
            <w:tcW w:w="2023" w:type="dxa"/>
            <w:hideMark/>
          </w:tcPr>
          <w:p w14:paraId="67C844ED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Безоплатно отримані та оприбутковані лишки основних засобі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в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 xml:space="preserve"> та нематеріальні активи</w:t>
            </w:r>
          </w:p>
        </w:tc>
        <w:tc>
          <w:tcPr>
            <w:tcW w:w="767" w:type="dxa"/>
            <w:noWrap/>
            <w:hideMark/>
          </w:tcPr>
          <w:p w14:paraId="090936F4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1152/1</w:t>
            </w:r>
          </w:p>
        </w:tc>
        <w:tc>
          <w:tcPr>
            <w:tcW w:w="856" w:type="dxa"/>
            <w:hideMark/>
          </w:tcPr>
          <w:p w14:paraId="418DF5F9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304,4 </w:t>
            </w:r>
          </w:p>
        </w:tc>
        <w:tc>
          <w:tcPr>
            <w:tcW w:w="905" w:type="dxa"/>
            <w:hideMark/>
          </w:tcPr>
          <w:p w14:paraId="7E22284C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155,0 </w:t>
            </w:r>
          </w:p>
        </w:tc>
        <w:tc>
          <w:tcPr>
            <w:tcW w:w="902" w:type="dxa"/>
            <w:hideMark/>
          </w:tcPr>
          <w:p w14:paraId="7F70D97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155,00</w:t>
            </w:r>
          </w:p>
        </w:tc>
        <w:tc>
          <w:tcPr>
            <w:tcW w:w="876" w:type="dxa"/>
            <w:hideMark/>
          </w:tcPr>
          <w:p w14:paraId="27531C1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156,00</w:t>
            </w:r>
          </w:p>
        </w:tc>
        <w:tc>
          <w:tcPr>
            <w:tcW w:w="858" w:type="dxa"/>
            <w:hideMark/>
          </w:tcPr>
          <w:p w14:paraId="3A68ABCA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5C9348A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19567068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  <w:tc>
          <w:tcPr>
            <w:tcW w:w="814" w:type="dxa"/>
            <w:hideMark/>
          </w:tcPr>
          <w:p w14:paraId="2422FB6F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39,00</w:t>
            </w:r>
          </w:p>
        </w:tc>
      </w:tr>
      <w:tr w:rsidR="00DA6C4B" w14:paraId="709589D6" w14:textId="77777777" w:rsidTr="001B6504">
        <w:trPr>
          <w:trHeight w:val="360"/>
        </w:trPr>
        <w:tc>
          <w:tcPr>
            <w:tcW w:w="2023" w:type="dxa"/>
            <w:hideMark/>
          </w:tcPr>
          <w:p w14:paraId="4787FA86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Інші витрати, усього, 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67" w:type="dxa"/>
            <w:noWrap/>
            <w:hideMark/>
          </w:tcPr>
          <w:p w14:paraId="46A2BFEB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1160</w:t>
            </w:r>
          </w:p>
        </w:tc>
        <w:tc>
          <w:tcPr>
            <w:tcW w:w="856" w:type="dxa"/>
            <w:hideMark/>
          </w:tcPr>
          <w:p w14:paraId="6CA98105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05" w:type="dxa"/>
            <w:hideMark/>
          </w:tcPr>
          <w:p w14:paraId="3DC7972D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(155,0)</w:t>
            </w:r>
          </w:p>
        </w:tc>
        <w:tc>
          <w:tcPr>
            <w:tcW w:w="902" w:type="dxa"/>
            <w:hideMark/>
          </w:tcPr>
          <w:p w14:paraId="2CFF64A7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(155)</w:t>
            </w:r>
          </w:p>
        </w:tc>
        <w:tc>
          <w:tcPr>
            <w:tcW w:w="876" w:type="dxa"/>
            <w:hideMark/>
          </w:tcPr>
          <w:p w14:paraId="5CC52332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(156)</w:t>
            </w:r>
          </w:p>
        </w:tc>
        <w:tc>
          <w:tcPr>
            <w:tcW w:w="858" w:type="dxa"/>
            <w:hideMark/>
          </w:tcPr>
          <w:p w14:paraId="11E42EC7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79E33433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1C56734D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3B9224AB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</w:tr>
      <w:tr w:rsidR="00DA6C4B" w14:paraId="61F21436" w14:textId="77777777" w:rsidTr="001B6504">
        <w:trPr>
          <w:trHeight w:val="168"/>
        </w:trPr>
        <w:tc>
          <w:tcPr>
            <w:tcW w:w="2023" w:type="dxa"/>
            <w:hideMark/>
          </w:tcPr>
          <w:p w14:paraId="33D5CF27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курсові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р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ізниці</w:t>
            </w:r>
          </w:p>
        </w:tc>
        <w:tc>
          <w:tcPr>
            <w:tcW w:w="767" w:type="dxa"/>
            <w:noWrap/>
            <w:hideMark/>
          </w:tcPr>
          <w:p w14:paraId="2C78E11D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1161</w:t>
            </w:r>
          </w:p>
        </w:tc>
        <w:tc>
          <w:tcPr>
            <w:tcW w:w="856" w:type="dxa"/>
          </w:tcPr>
          <w:p w14:paraId="3460D620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02035322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5498FA18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0BBF5426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60BEFB9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2F875B5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0C87101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4A3FB72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10BE54E" w14:textId="77777777" w:rsidTr="001B6504">
        <w:trPr>
          <w:trHeight w:val="196"/>
        </w:trPr>
        <w:tc>
          <w:tcPr>
            <w:tcW w:w="2023" w:type="dxa"/>
            <w:hideMark/>
          </w:tcPr>
          <w:p w14:paraId="1EFE469E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інші витрати в т.ч.</w:t>
            </w:r>
          </w:p>
        </w:tc>
        <w:tc>
          <w:tcPr>
            <w:tcW w:w="767" w:type="dxa"/>
            <w:noWrap/>
            <w:hideMark/>
          </w:tcPr>
          <w:p w14:paraId="1BE7DD90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1162</w:t>
            </w:r>
          </w:p>
        </w:tc>
        <w:tc>
          <w:tcPr>
            <w:tcW w:w="856" w:type="dxa"/>
            <w:hideMark/>
          </w:tcPr>
          <w:p w14:paraId="292B9FB3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099A6D53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(155,0)</w:t>
            </w:r>
          </w:p>
        </w:tc>
        <w:tc>
          <w:tcPr>
            <w:tcW w:w="902" w:type="dxa"/>
            <w:hideMark/>
          </w:tcPr>
          <w:p w14:paraId="0460ADB9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(155)</w:t>
            </w:r>
          </w:p>
        </w:tc>
        <w:tc>
          <w:tcPr>
            <w:tcW w:w="876" w:type="dxa"/>
            <w:hideMark/>
          </w:tcPr>
          <w:p w14:paraId="0BF537E6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(156)</w:t>
            </w:r>
          </w:p>
        </w:tc>
        <w:tc>
          <w:tcPr>
            <w:tcW w:w="858" w:type="dxa"/>
            <w:hideMark/>
          </w:tcPr>
          <w:p w14:paraId="596E340A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73CF5A64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74CBAAB5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4460CFAC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</w:tr>
      <w:tr w:rsidR="00DA6C4B" w14:paraId="29898FED" w14:textId="77777777" w:rsidTr="001B6504">
        <w:trPr>
          <w:trHeight w:val="636"/>
        </w:trPr>
        <w:tc>
          <w:tcPr>
            <w:tcW w:w="2023" w:type="dxa"/>
            <w:hideMark/>
          </w:tcPr>
          <w:p w14:paraId="5068C9C9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Амортизація безоплатно отриманих та оприбуткованих лишків основних засобів та нематеріальних активі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767" w:type="dxa"/>
            <w:noWrap/>
            <w:hideMark/>
          </w:tcPr>
          <w:p w14:paraId="5F1205CD" w14:textId="77777777" w:rsidR="00D50A17" w:rsidRPr="00B9631F" w:rsidRDefault="000048E4" w:rsidP="00D50A17">
            <w:pPr>
              <w:ind w:left="-141"/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1162/1</w:t>
            </w:r>
          </w:p>
        </w:tc>
        <w:tc>
          <w:tcPr>
            <w:tcW w:w="856" w:type="dxa"/>
            <w:hideMark/>
          </w:tcPr>
          <w:p w14:paraId="517564E2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1FAC2305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(155,0)</w:t>
            </w:r>
          </w:p>
        </w:tc>
        <w:tc>
          <w:tcPr>
            <w:tcW w:w="902" w:type="dxa"/>
            <w:hideMark/>
          </w:tcPr>
          <w:p w14:paraId="29C84664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(155)</w:t>
            </w:r>
          </w:p>
        </w:tc>
        <w:tc>
          <w:tcPr>
            <w:tcW w:w="876" w:type="dxa"/>
            <w:hideMark/>
          </w:tcPr>
          <w:p w14:paraId="0341406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(156)</w:t>
            </w:r>
          </w:p>
        </w:tc>
        <w:tc>
          <w:tcPr>
            <w:tcW w:w="858" w:type="dxa"/>
            <w:hideMark/>
          </w:tcPr>
          <w:p w14:paraId="79513DC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3CBB231B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723E954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  <w:tc>
          <w:tcPr>
            <w:tcW w:w="814" w:type="dxa"/>
            <w:hideMark/>
          </w:tcPr>
          <w:p w14:paraId="65F2AAA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(39)</w:t>
            </w:r>
          </w:p>
        </w:tc>
      </w:tr>
      <w:tr w:rsidR="00DA6C4B" w14:paraId="71060F74" w14:textId="77777777" w:rsidTr="001B6504">
        <w:trPr>
          <w:trHeight w:val="375"/>
        </w:trPr>
        <w:tc>
          <w:tcPr>
            <w:tcW w:w="2023" w:type="dxa"/>
            <w:hideMark/>
          </w:tcPr>
          <w:p w14:paraId="1D6346F9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Фінансовий результат до оподаткування</w:t>
            </w:r>
          </w:p>
        </w:tc>
        <w:tc>
          <w:tcPr>
            <w:tcW w:w="767" w:type="dxa"/>
            <w:noWrap/>
            <w:hideMark/>
          </w:tcPr>
          <w:p w14:paraId="04A68A10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1170</w:t>
            </w:r>
          </w:p>
        </w:tc>
        <w:tc>
          <w:tcPr>
            <w:tcW w:w="856" w:type="dxa"/>
            <w:hideMark/>
          </w:tcPr>
          <w:p w14:paraId="040B45DB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141,1 </w:t>
            </w:r>
          </w:p>
        </w:tc>
        <w:tc>
          <w:tcPr>
            <w:tcW w:w="905" w:type="dxa"/>
            <w:hideMark/>
          </w:tcPr>
          <w:p w14:paraId="3F83A552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78,8 </w:t>
            </w:r>
          </w:p>
        </w:tc>
        <w:tc>
          <w:tcPr>
            <w:tcW w:w="902" w:type="dxa"/>
            <w:hideMark/>
          </w:tcPr>
          <w:p w14:paraId="386A0E8F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78,8 </w:t>
            </w:r>
          </w:p>
        </w:tc>
        <w:tc>
          <w:tcPr>
            <w:tcW w:w="876" w:type="dxa"/>
            <w:hideMark/>
          </w:tcPr>
          <w:p w14:paraId="57BD60A2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82,4 </w:t>
            </w:r>
          </w:p>
        </w:tc>
        <w:tc>
          <w:tcPr>
            <w:tcW w:w="858" w:type="dxa"/>
            <w:hideMark/>
          </w:tcPr>
          <w:p w14:paraId="17311B25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42,0 </w:t>
            </w:r>
          </w:p>
        </w:tc>
        <w:tc>
          <w:tcPr>
            <w:tcW w:w="814" w:type="dxa"/>
            <w:hideMark/>
          </w:tcPr>
          <w:p w14:paraId="51EB0A52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31,0 </w:t>
            </w:r>
          </w:p>
        </w:tc>
        <w:tc>
          <w:tcPr>
            <w:tcW w:w="814" w:type="dxa"/>
            <w:hideMark/>
          </w:tcPr>
          <w:p w14:paraId="40F7C840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5,6 </w:t>
            </w:r>
          </w:p>
        </w:tc>
        <w:tc>
          <w:tcPr>
            <w:tcW w:w="814" w:type="dxa"/>
            <w:hideMark/>
          </w:tcPr>
          <w:p w14:paraId="7CCA1EA1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3,8 </w:t>
            </w:r>
          </w:p>
        </w:tc>
      </w:tr>
      <w:tr w:rsidR="00DA6C4B" w14:paraId="299F1488" w14:textId="77777777" w:rsidTr="001B6504">
        <w:trPr>
          <w:trHeight w:val="235"/>
        </w:trPr>
        <w:tc>
          <w:tcPr>
            <w:tcW w:w="2023" w:type="dxa"/>
            <w:hideMark/>
          </w:tcPr>
          <w:p w14:paraId="108BD6D8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з податку на прибуток</w:t>
            </w:r>
          </w:p>
        </w:tc>
        <w:tc>
          <w:tcPr>
            <w:tcW w:w="767" w:type="dxa"/>
            <w:hideMark/>
          </w:tcPr>
          <w:p w14:paraId="5FBDE021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1180</w:t>
            </w:r>
          </w:p>
        </w:tc>
        <w:tc>
          <w:tcPr>
            <w:tcW w:w="856" w:type="dxa"/>
            <w:hideMark/>
          </w:tcPr>
          <w:p w14:paraId="124C2CA8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(25,4)</w:t>
            </w:r>
          </w:p>
        </w:tc>
        <w:tc>
          <w:tcPr>
            <w:tcW w:w="905" w:type="dxa"/>
            <w:hideMark/>
          </w:tcPr>
          <w:p w14:paraId="0F59D44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902" w:type="dxa"/>
            <w:hideMark/>
          </w:tcPr>
          <w:p w14:paraId="04310721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876" w:type="dxa"/>
            <w:hideMark/>
          </w:tcPr>
          <w:p w14:paraId="67EB28F8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(14,8)</w:t>
            </w:r>
          </w:p>
        </w:tc>
        <w:tc>
          <w:tcPr>
            <w:tcW w:w="858" w:type="dxa"/>
            <w:hideMark/>
          </w:tcPr>
          <w:p w14:paraId="438FA3D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(7,6)</w:t>
            </w:r>
          </w:p>
        </w:tc>
        <w:tc>
          <w:tcPr>
            <w:tcW w:w="814" w:type="dxa"/>
            <w:hideMark/>
          </w:tcPr>
          <w:p w14:paraId="788D183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(5,6)</w:t>
            </w:r>
          </w:p>
        </w:tc>
        <w:tc>
          <w:tcPr>
            <w:tcW w:w="814" w:type="dxa"/>
            <w:hideMark/>
          </w:tcPr>
          <w:p w14:paraId="57E7D1A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(1,0)</w:t>
            </w:r>
          </w:p>
        </w:tc>
        <w:tc>
          <w:tcPr>
            <w:tcW w:w="814" w:type="dxa"/>
            <w:hideMark/>
          </w:tcPr>
          <w:p w14:paraId="73629FF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(0,7)</w:t>
            </w:r>
          </w:p>
        </w:tc>
      </w:tr>
      <w:tr w:rsidR="00DA6C4B" w14:paraId="42AD75B2" w14:textId="77777777" w:rsidTr="001B6504">
        <w:trPr>
          <w:trHeight w:val="212"/>
        </w:trPr>
        <w:tc>
          <w:tcPr>
            <w:tcW w:w="2023" w:type="dxa"/>
            <w:hideMark/>
          </w:tcPr>
          <w:p w14:paraId="56E36492" w14:textId="77777777" w:rsidR="00D50A17" w:rsidRPr="00002D88" w:rsidRDefault="000048E4" w:rsidP="00D50A17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Дохід з податку на </w:t>
            </w:r>
            <w:r w:rsidRPr="00002D88">
              <w:rPr>
                <w:rFonts w:eastAsiaTheme="minorHAnsi"/>
                <w:sz w:val="16"/>
                <w:szCs w:val="16"/>
              </w:rPr>
              <w:t>прибуток</w:t>
            </w:r>
          </w:p>
        </w:tc>
        <w:tc>
          <w:tcPr>
            <w:tcW w:w="767" w:type="dxa"/>
            <w:hideMark/>
          </w:tcPr>
          <w:p w14:paraId="6C961399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1181</w:t>
            </w:r>
          </w:p>
        </w:tc>
        <w:tc>
          <w:tcPr>
            <w:tcW w:w="856" w:type="dxa"/>
          </w:tcPr>
          <w:p w14:paraId="547AB743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02D567BA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4FF8EAA4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1B4E6588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2999D59E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DA4E59E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0A09A25D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EA67399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4ED51490" w14:textId="77777777" w:rsidTr="001B6504">
        <w:trPr>
          <w:trHeight w:val="375"/>
        </w:trPr>
        <w:tc>
          <w:tcPr>
            <w:tcW w:w="2023" w:type="dxa"/>
            <w:hideMark/>
          </w:tcPr>
          <w:p w14:paraId="13890196" w14:textId="77777777" w:rsidR="00D50A17" w:rsidRPr="00002D88" w:rsidRDefault="000048E4" w:rsidP="00D50A17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lastRenderedPageBreak/>
              <w:t xml:space="preserve">Прибуток від припиненої діяльності </w:t>
            </w:r>
            <w:proofErr w:type="gramStart"/>
            <w:r w:rsidRPr="00002D88">
              <w:rPr>
                <w:rFonts w:eastAsiaTheme="minorHAnsi"/>
                <w:sz w:val="16"/>
                <w:szCs w:val="16"/>
              </w:rPr>
              <w:t>п</w:t>
            </w:r>
            <w:proofErr w:type="gramEnd"/>
            <w:r w:rsidRPr="00002D88">
              <w:rPr>
                <w:rFonts w:eastAsiaTheme="minorHAnsi"/>
                <w:sz w:val="16"/>
                <w:szCs w:val="16"/>
              </w:rPr>
              <w:t xml:space="preserve">ісля оподаткування </w:t>
            </w:r>
          </w:p>
        </w:tc>
        <w:tc>
          <w:tcPr>
            <w:tcW w:w="767" w:type="dxa"/>
            <w:noWrap/>
            <w:hideMark/>
          </w:tcPr>
          <w:p w14:paraId="0A0E9BC1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1190</w:t>
            </w:r>
          </w:p>
        </w:tc>
        <w:tc>
          <w:tcPr>
            <w:tcW w:w="856" w:type="dxa"/>
            <w:hideMark/>
          </w:tcPr>
          <w:p w14:paraId="6D7A00CB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  <w:hideMark/>
          </w:tcPr>
          <w:p w14:paraId="7C7D6919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  <w:hideMark/>
          </w:tcPr>
          <w:p w14:paraId="7235DFF0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  <w:hideMark/>
          </w:tcPr>
          <w:p w14:paraId="17DCDDC5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  <w:hideMark/>
          </w:tcPr>
          <w:p w14:paraId="0F34917B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6EBDD706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3EEFBFE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  <w:hideMark/>
          </w:tcPr>
          <w:p w14:paraId="0245E7AA" w14:textId="77777777" w:rsidR="00D50A17" w:rsidRPr="003B3D64" w:rsidRDefault="000048E4" w:rsidP="00D50A17">
            <w:pPr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F756D80" w14:textId="77777777" w:rsidTr="001B6504">
        <w:trPr>
          <w:trHeight w:val="375"/>
        </w:trPr>
        <w:tc>
          <w:tcPr>
            <w:tcW w:w="2023" w:type="dxa"/>
            <w:hideMark/>
          </w:tcPr>
          <w:p w14:paraId="5F82ADCE" w14:textId="77777777" w:rsidR="00D50A17" w:rsidRPr="008C3094" w:rsidRDefault="000048E4" w:rsidP="00D50A17">
            <w:pPr>
              <w:rPr>
                <w:sz w:val="16"/>
                <w:szCs w:val="16"/>
                <w:lang w:val="en-US"/>
              </w:rPr>
            </w:pPr>
            <w:r w:rsidRPr="00002D88">
              <w:rPr>
                <w:rFonts w:eastAsiaTheme="minorHAnsi"/>
                <w:sz w:val="16"/>
                <w:szCs w:val="16"/>
              </w:rPr>
              <w:t>Збиток</w:t>
            </w:r>
            <w:r w:rsidRPr="008C3094">
              <w:rPr>
                <w:rFonts w:eastAsiaTheme="minorHAnsi"/>
                <w:sz w:val="16"/>
                <w:szCs w:val="16"/>
                <w:lang w:val="en-US"/>
              </w:rPr>
              <w:t xml:space="preserve"> </w:t>
            </w:r>
            <w:r w:rsidRPr="00002D88">
              <w:rPr>
                <w:rFonts w:eastAsiaTheme="minorHAnsi"/>
                <w:sz w:val="16"/>
                <w:szCs w:val="16"/>
              </w:rPr>
              <w:t>від</w:t>
            </w:r>
            <w:r w:rsidRPr="008C3094">
              <w:rPr>
                <w:rFonts w:eastAsiaTheme="minorHAnsi"/>
                <w:sz w:val="16"/>
                <w:szCs w:val="16"/>
                <w:lang w:val="en-US"/>
              </w:rPr>
              <w:t xml:space="preserve"> </w:t>
            </w:r>
            <w:r w:rsidRPr="00002D88">
              <w:rPr>
                <w:rFonts w:eastAsiaTheme="minorHAnsi"/>
                <w:sz w:val="16"/>
                <w:szCs w:val="16"/>
              </w:rPr>
              <w:t>припиненої</w:t>
            </w:r>
            <w:r w:rsidRPr="008C3094">
              <w:rPr>
                <w:rFonts w:eastAsiaTheme="minorHAnsi"/>
                <w:sz w:val="16"/>
                <w:szCs w:val="16"/>
                <w:lang w:val="en-US"/>
              </w:rPr>
              <w:t xml:space="preserve"> </w:t>
            </w:r>
            <w:r w:rsidRPr="00002D88">
              <w:rPr>
                <w:rFonts w:eastAsiaTheme="minorHAnsi"/>
                <w:sz w:val="16"/>
                <w:szCs w:val="16"/>
              </w:rPr>
              <w:t>діяльності</w:t>
            </w:r>
            <w:r w:rsidRPr="008C3094">
              <w:rPr>
                <w:rFonts w:eastAsiaTheme="minorHAnsi"/>
                <w:sz w:val="16"/>
                <w:szCs w:val="16"/>
                <w:lang w:val="en-US"/>
              </w:rPr>
              <w:t xml:space="preserve"> </w:t>
            </w:r>
            <w:proofErr w:type="gramStart"/>
            <w:r w:rsidRPr="00002D88">
              <w:rPr>
                <w:rFonts w:eastAsiaTheme="minorHAnsi"/>
                <w:sz w:val="16"/>
                <w:szCs w:val="16"/>
              </w:rPr>
              <w:t>п</w:t>
            </w:r>
            <w:proofErr w:type="gramEnd"/>
            <w:r w:rsidRPr="00002D88">
              <w:rPr>
                <w:rFonts w:eastAsiaTheme="minorHAnsi"/>
                <w:sz w:val="16"/>
                <w:szCs w:val="16"/>
              </w:rPr>
              <w:t>ісля</w:t>
            </w:r>
            <w:r w:rsidRPr="008C3094">
              <w:rPr>
                <w:rFonts w:eastAsiaTheme="minorHAnsi"/>
                <w:sz w:val="16"/>
                <w:szCs w:val="16"/>
                <w:lang w:val="en-US"/>
              </w:rPr>
              <w:t xml:space="preserve"> </w:t>
            </w:r>
            <w:r w:rsidRPr="00002D88">
              <w:rPr>
                <w:rFonts w:eastAsiaTheme="minorHAnsi"/>
                <w:sz w:val="16"/>
                <w:szCs w:val="16"/>
              </w:rPr>
              <w:t>оподаткування</w:t>
            </w:r>
            <w:r w:rsidRPr="008C3094">
              <w:rPr>
                <w:rFonts w:eastAsiaTheme="minorHAns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67" w:type="dxa"/>
            <w:noWrap/>
            <w:hideMark/>
          </w:tcPr>
          <w:p w14:paraId="3352B258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1191</w:t>
            </w:r>
          </w:p>
        </w:tc>
        <w:tc>
          <w:tcPr>
            <w:tcW w:w="856" w:type="dxa"/>
          </w:tcPr>
          <w:p w14:paraId="0690B323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7834FF08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2428D463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4D68A4D1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287D160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F78157B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CDD0611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763EBA13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2960226A" w14:textId="77777777" w:rsidTr="001B6504">
        <w:trPr>
          <w:trHeight w:val="375"/>
        </w:trPr>
        <w:tc>
          <w:tcPr>
            <w:tcW w:w="2023" w:type="dxa"/>
            <w:hideMark/>
          </w:tcPr>
          <w:p w14:paraId="36F6B86B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Чистий фінансовий результат, 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67" w:type="dxa"/>
            <w:noWrap/>
            <w:hideMark/>
          </w:tcPr>
          <w:p w14:paraId="320DB072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856" w:type="dxa"/>
            <w:hideMark/>
          </w:tcPr>
          <w:p w14:paraId="5236DB82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115,7 </w:t>
            </w:r>
          </w:p>
        </w:tc>
        <w:tc>
          <w:tcPr>
            <w:tcW w:w="905" w:type="dxa"/>
            <w:hideMark/>
          </w:tcPr>
          <w:p w14:paraId="1D8FD8C1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64,6 </w:t>
            </w:r>
          </w:p>
        </w:tc>
        <w:tc>
          <w:tcPr>
            <w:tcW w:w="902" w:type="dxa"/>
            <w:hideMark/>
          </w:tcPr>
          <w:p w14:paraId="327B2561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64,6 </w:t>
            </w:r>
          </w:p>
        </w:tc>
        <w:tc>
          <w:tcPr>
            <w:tcW w:w="876" w:type="dxa"/>
            <w:hideMark/>
          </w:tcPr>
          <w:p w14:paraId="3955B5BB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67,6 </w:t>
            </w:r>
          </w:p>
        </w:tc>
        <w:tc>
          <w:tcPr>
            <w:tcW w:w="858" w:type="dxa"/>
            <w:hideMark/>
          </w:tcPr>
          <w:p w14:paraId="2829A951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34,4</w:t>
            </w:r>
          </w:p>
        </w:tc>
        <w:tc>
          <w:tcPr>
            <w:tcW w:w="814" w:type="dxa"/>
            <w:hideMark/>
          </w:tcPr>
          <w:p w14:paraId="61514EDB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25,4</w:t>
            </w:r>
          </w:p>
        </w:tc>
        <w:tc>
          <w:tcPr>
            <w:tcW w:w="814" w:type="dxa"/>
            <w:hideMark/>
          </w:tcPr>
          <w:p w14:paraId="074B1DE0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4,6</w:t>
            </w:r>
          </w:p>
        </w:tc>
        <w:tc>
          <w:tcPr>
            <w:tcW w:w="814" w:type="dxa"/>
            <w:hideMark/>
          </w:tcPr>
          <w:p w14:paraId="67C5C695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3,1</w:t>
            </w:r>
          </w:p>
        </w:tc>
      </w:tr>
      <w:tr w:rsidR="00DA6C4B" w14:paraId="0F91977C" w14:textId="77777777" w:rsidTr="001B6504">
        <w:trPr>
          <w:trHeight w:val="143"/>
        </w:trPr>
        <w:tc>
          <w:tcPr>
            <w:tcW w:w="2023" w:type="dxa"/>
            <w:hideMark/>
          </w:tcPr>
          <w:p w14:paraId="6814FFA4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прибуток </w:t>
            </w:r>
          </w:p>
        </w:tc>
        <w:tc>
          <w:tcPr>
            <w:tcW w:w="767" w:type="dxa"/>
            <w:noWrap/>
            <w:hideMark/>
          </w:tcPr>
          <w:p w14:paraId="08A02D31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1201</w:t>
            </w:r>
          </w:p>
        </w:tc>
        <w:tc>
          <w:tcPr>
            <w:tcW w:w="856" w:type="dxa"/>
            <w:hideMark/>
          </w:tcPr>
          <w:p w14:paraId="03F278E3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  <w:hideMark/>
          </w:tcPr>
          <w:p w14:paraId="081445E7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64,6 </w:t>
            </w:r>
          </w:p>
        </w:tc>
        <w:tc>
          <w:tcPr>
            <w:tcW w:w="902" w:type="dxa"/>
            <w:hideMark/>
          </w:tcPr>
          <w:p w14:paraId="0CCA738E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64,6 </w:t>
            </w:r>
          </w:p>
        </w:tc>
        <w:tc>
          <w:tcPr>
            <w:tcW w:w="876" w:type="dxa"/>
            <w:hideMark/>
          </w:tcPr>
          <w:p w14:paraId="4DBFD0BF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67,6 </w:t>
            </w:r>
          </w:p>
        </w:tc>
        <w:tc>
          <w:tcPr>
            <w:tcW w:w="858" w:type="dxa"/>
            <w:hideMark/>
          </w:tcPr>
          <w:p w14:paraId="52B8182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34,4 </w:t>
            </w:r>
          </w:p>
        </w:tc>
        <w:tc>
          <w:tcPr>
            <w:tcW w:w="814" w:type="dxa"/>
            <w:hideMark/>
          </w:tcPr>
          <w:p w14:paraId="7B82CE01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25,4 </w:t>
            </w:r>
          </w:p>
        </w:tc>
        <w:tc>
          <w:tcPr>
            <w:tcW w:w="814" w:type="dxa"/>
            <w:hideMark/>
          </w:tcPr>
          <w:p w14:paraId="6425EDA7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4,6 </w:t>
            </w:r>
          </w:p>
        </w:tc>
        <w:tc>
          <w:tcPr>
            <w:tcW w:w="814" w:type="dxa"/>
            <w:hideMark/>
          </w:tcPr>
          <w:p w14:paraId="1E1B121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3,1 </w:t>
            </w:r>
          </w:p>
        </w:tc>
      </w:tr>
      <w:tr w:rsidR="00DA6C4B" w14:paraId="0119C452" w14:textId="77777777" w:rsidTr="001B6504">
        <w:trPr>
          <w:trHeight w:val="138"/>
        </w:trPr>
        <w:tc>
          <w:tcPr>
            <w:tcW w:w="2023" w:type="dxa"/>
            <w:hideMark/>
          </w:tcPr>
          <w:p w14:paraId="5F6D1A14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збиток</w:t>
            </w:r>
          </w:p>
        </w:tc>
        <w:tc>
          <w:tcPr>
            <w:tcW w:w="767" w:type="dxa"/>
            <w:noWrap/>
            <w:hideMark/>
          </w:tcPr>
          <w:p w14:paraId="778E6DA5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1202</w:t>
            </w:r>
          </w:p>
        </w:tc>
        <w:tc>
          <w:tcPr>
            <w:tcW w:w="856" w:type="dxa"/>
            <w:hideMark/>
          </w:tcPr>
          <w:p w14:paraId="2E1140DD" w14:textId="77777777" w:rsidR="00D50A17" w:rsidRPr="003B3D64" w:rsidRDefault="000048E4" w:rsidP="00D50A17">
            <w:pPr>
              <w:jc w:val="center"/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    ) </w:t>
            </w:r>
          </w:p>
        </w:tc>
        <w:tc>
          <w:tcPr>
            <w:tcW w:w="905" w:type="dxa"/>
          </w:tcPr>
          <w:p w14:paraId="66F223BE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    ) </w:t>
            </w:r>
          </w:p>
        </w:tc>
        <w:tc>
          <w:tcPr>
            <w:tcW w:w="902" w:type="dxa"/>
          </w:tcPr>
          <w:p w14:paraId="72521879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    ) </w:t>
            </w:r>
          </w:p>
        </w:tc>
        <w:tc>
          <w:tcPr>
            <w:tcW w:w="876" w:type="dxa"/>
          </w:tcPr>
          <w:p w14:paraId="5281BBBD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    ) </w:t>
            </w:r>
          </w:p>
        </w:tc>
        <w:tc>
          <w:tcPr>
            <w:tcW w:w="858" w:type="dxa"/>
          </w:tcPr>
          <w:p w14:paraId="560C1D26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    ) </w:t>
            </w:r>
          </w:p>
        </w:tc>
        <w:tc>
          <w:tcPr>
            <w:tcW w:w="814" w:type="dxa"/>
          </w:tcPr>
          <w:p w14:paraId="29C70C54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    ) </w:t>
            </w:r>
          </w:p>
        </w:tc>
        <w:tc>
          <w:tcPr>
            <w:tcW w:w="814" w:type="dxa"/>
          </w:tcPr>
          <w:p w14:paraId="5430BDF8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    ) </w:t>
            </w:r>
          </w:p>
        </w:tc>
        <w:tc>
          <w:tcPr>
            <w:tcW w:w="814" w:type="dxa"/>
          </w:tcPr>
          <w:p w14:paraId="6CF4A98F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    ) </w:t>
            </w:r>
          </w:p>
        </w:tc>
      </w:tr>
      <w:tr w:rsidR="00DA6C4B" w14:paraId="44F49E0E" w14:textId="77777777" w:rsidTr="001B6504">
        <w:trPr>
          <w:trHeight w:val="181"/>
        </w:trPr>
        <w:tc>
          <w:tcPr>
            <w:tcW w:w="2023" w:type="dxa"/>
            <w:hideMark/>
          </w:tcPr>
          <w:p w14:paraId="548D2A85" w14:textId="77777777" w:rsidR="00002D88" w:rsidRPr="00B9631F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Усього доході</w:t>
            </w:r>
            <w:proofErr w:type="gramStart"/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</w:p>
        </w:tc>
        <w:tc>
          <w:tcPr>
            <w:tcW w:w="767" w:type="dxa"/>
            <w:noWrap/>
            <w:hideMark/>
          </w:tcPr>
          <w:p w14:paraId="46A51B04" w14:textId="77777777" w:rsidR="00002D88" w:rsidRPr="00B9631F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1210</w:t>
            </w:r>
          </w:p>
        </w:tc>
        <w:tc>
          <w:tcPr>
            <w:tcW w:w="856" w:type="dxa"/>
            <w:hideMark/>
          </w:tcPr>
          <w:p w14:paraId="470A4092" w14:textId="77777777" w:rsidR="00002D88" w:rsidRPr="003B3D64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4 910,5 </w:t>
            </w:r>
          </w:p>
        </w:tc>
        <w:tc>
          <w:tcPr>
            <w:tcW w:w="905" w:type="dxa"/>
            <w:hideMark/>
          </w:tcPr>
          <w:p w14:paraId="6F5BEBE4" w14:textId="77777777" w:rsidR="00002D88" w:rsidRPr="003B3D64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11 868,7 </w:t>
            </w:r>
          </w:p>
        </w:tc>
        <w:tc>
          <w:tcPr>
            <w:tcW w:w="902" w:type="dxa"/>
            <w:hideMark/>
          </w:tcPr>
          <w:p w14:paraId="34757547" w14:textId="77777777" w:rsidR="00002D88" w:rsidRPr="003B3D64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11 868,7 </w:t>
            </w:r>
          </w:p>
        </w:tc>
        <w:tc>
          <w:tcPr>
            <w:tcW w:w="876" w:type="dxa"/>
            <w:hideMark/>
          </w:tcPr>
          <w:p w14:paraId="1920EA8E" w14:textId="77777777" w:rsidR="00002D88" w:rsidRPr="00002D88" w:rsidRDefault="000048E4" w:rsidP="00002D88">
            <w:pPr>
              <w:ind w:left="-128" w:right="-53"/>
              <w:jc w:val="center"/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  <w:r w:rsidR="009B4A5C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87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26,9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58" w:type="dxa"/>
            <w:hideMark/>
          </w:tcPr>
          <w:p w14:paraId="1ED3012F" w14:textId="77777777" w:rsidR="00002D88" w:rsidRPr="00002D88" w:rsidRDefault="000048E4" w:rsidP="00002D88">
            <w:pPr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  <w:r w:rsidR="009B4A5C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2157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,4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14" w:type="dxa"/>
            <w:hideMark/>
          </w:tcPr>
          <w:p w14:paraId="1FE13960" w14:textId="77777777" w:rsidR="00002D88" w:rsidRPr="00002D88" w:rsidRDefault="000048E4" w:rsidP="00002D88">
            <w:pPr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  <w:r w:rsidR="009B4A5C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3053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,9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14" w:type="dxa"/>
            <w:hideMark/>
          </w:tcPr>
          <w:p w14:paraId="1E62CE6D" w14:textId="77777777" w:rsidR="00002D88" w:rsidRPr="00002D88" w:rsidRDefault="000048E4" w:rsidP="00002D88">
            <w:pPr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1755,9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14" w:type="dxa"/>
            <w:hideMark/>
          </w:tcPr>
          <w:p w14:paraId="4F95E810" w14:textId="77777777" w:rsidR="00002D88" w:rsidRPr="00002D88" w:rsidRDefault="000048E4" w:rsidP="00002D88">
            <w:pPr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1759,7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DA6C4B" w14:paraId="765737A0" w14:textId="77777777" w:rsidTr="001B6504">
        <w:trPr>
          <w:trHeight w:val="120"/>
        </w:trPr>
        <w:tc>
          <w:tcPr>
            <w:tcW w:w="2023" w:type="dxa"/>
            <w:hideMark/>
          </w:tcPr>
          <w:p w14:paraId="77605CAB" w14:textId="77777777" w:rsidR="00002D88" w:rsidRPr="00B9631F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Усього витрат</w:t>
            </w:r>
          </w:p>
        </w:tc>
        <w:tc>
          <w:tcPr>
            <w:tcW w:w="767" w:type="dxa"/>
            <w:noWrap/>
            <w:hideMark/>
          </w:tcPr>
          <w:p w14:paraId="46D0074E" w14:textId="77777777" w:rsidR="00002D88" w:rsidRPr="00B9631F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1220</w:t>
            </w:r>
          </w:p>
        </w:tc>
        <w:tc>
          <w:tcPr>
            <w:tcW w:w="856" w:type="dxa"/>
            <w:hideMark/>
          </w:tcPr>
          <w:p w14:paraId="35B5067D" w14:textId="77777777" w:rsidR="00002D88" w:rsidRPr="003B3D64" w:rsidRDefault="000048E4" w:rsidP="00002D88">
            <w:pPr>
              <w:ind w:right="-149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(4 794,8)</w:t>
            </w:r>
          </w:p>
        </w:tc>
        <w:tc>
          <w:tcPr>
            <w:tcW w:w="905" w:type="dxa"/>
            <w:hideMark/>
          </w:tcPr>
          <w:p w14:paraId="7CC6CA5D" w14:textId="77777777" w:rsidR="00002D88" w:rsidRPr="003B3D64" w:rsidRDefault="000048E4" w:rsidP="00002D88">
            <w:pPr>
              <w:ind w:right="-96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(11804,1)</w:t>
            </w:r>
          </w:p>
        </w:tc>
        <w:tc>
          <w:tcPr>
            <w:tcW w:w="902" w:type="dxa"/>
            <w:hideMark/>
          </w:tcPr>
          <w:p w14:paraId="714E53A2" w14:textId="77777777" w:rsidR="00002D88" w:rsidRPr="003B3D64" w:rsidRDefault="000048E4" w:rsidP="00002D88">
            <w:pPr>
              <w:ind w:right="-88"/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 (11804,1)</w:t>
            </w:r>
          </w:p>
        </w:tc>
        <w:tc>
          <w:tcPr>
            <w:tcW w:w="876" w:type="dxa"/>
            <w:hideMark/>
          </w:tcPr>
          <w:p w14:paraId="64EB65CF" w14:textId="77777777" w:rsidR="00002D88" w:rsidRPr="00002D88" w:rsidRDefault="000048E4" w:rsidP="00002D88">
            <w:pPr>
              <w:ind w:left="-128" w:right="-195"/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 xml:space="preserve">  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(</w:t>
            </w:r>
            <w:r w:rsidR="009B4A5C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86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59,3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8" w:type="dxa"/>
            <w:hideMark/>
          </w:tcPr>
          <w:p w14:paraId="35ADAF0F" w14:textId="77777777" w:rsidR="00002D88" w:rsidRPr="00002D88" w:rsidRDefault="000048E4" w:rsidP="00002D88">
            <w:pPr>
              <w:ind w:right="-147"/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(</w:t>
            </w:r>
            <w:r w:rsidR="009B4A5C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212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2,9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14" w:type="dxa"/>
            <w:hideMark/>
          </w:tcPr>
          <w:p w14:paraId="6321ABC3" w14:textId="77777777" w:rsidR="00002D88" w:rsidRPr="00002D88" w:rsidRDefault="000048E4" w:rsidP="00002D88">
            <w:pPr>
              <w:ind w:right="-100"/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(</w:t>
            </w:r>
            <w:r w:rsidR="009B4A5C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3028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,5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14" w:type="dxa"/>
            <w:hideMark/>
          </w:tcPr>
          <w:p w14:paraId="1DC74576" w14:textId="77777777" w:rsidR="00002D88" w:rsidRPr="00002D88" w:rsidRDefault="000048E4" w:rsidP="00002D88">
            <w:pPr>
              <w:ind w:hanging="116"/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(1</w:t>
            </w:r>
            <w:r w:rsidR="001B6504">
              <w:rPr>
                <w:rFonts w:eastAsiaTheme="minorHAnsi"/>
                <w:b/>
                <w:bCs/>
                <w:sz w:val="16"/>
                <w:szCs w:val="16"/>
              </w:rPr>
              <w:t> 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751,3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14" w:type="dxa"/>
            <w:hideMark/>
          </w:tcPr>
          <w:p w14:paraId="00C08FBF" w14:textId="77777777" w:rsidR="00002D88" w:rsidRPr="00002D88" w:rsidRDefault="000048E4" w:rsidP="00002D88">
            <w:pPr>
              <w:ind w:left="-57" w:right="-111"/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(1</w:t>
            </w:r>
            <w:r w:rsidR="001B6504">
              <w:rPr>
                <w:rFonts w:eastAsiaTheme="minorHAnsi"/>
                <w:b/>
                <w:bCs/>
                <w:sz w:val="16"/>
                <w:szCs w:val="16"/>
              </w:rPr>
              <w:t> </w:t>
            </w:r>
            <w:r w:rsidR="001B6504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756,6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</w:tr>
      <w:tr w:rsidR="00DA6C4B" w14:paraId="675AB8AF" w14:textId="77777777" w:rsidTr="001B6504">
        <w:trPr>
          <w:trHeight w:val="154"/>
        </w:trPr>
        <w:tc>
          <w:tcPr>
            <w:tcW w:w="2023" w:type="dxa"/>
            <w:hideMark/>
          </w:tcPr>
          <w:p w14:paraId="0AFDD989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Неконтрольована частка</w:t>
            </w:r>
          </w:p>
        </w:tc>
        <w:tc>
          <w:tcPr>
            <w:tcW w:w="767" w:type="dxa"/>
            <w:noWrap/>
            <w:hideMark/>
          </w:tcPr>
          <w:p w14:paraId="478F04B5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1230</w:t>
            </w:r>
          </w:p>
        </w:tc>
        <w:tc>
          <w:tcPr>
            <w:tcW w:w="856" w:type="dxa"/>
          </w:tcPr>
          <w:p w14:paraId="54B46679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905" w:type="dxa"/>
          </w:tcPr>
          <w:p w14:paraId="27CC1E2E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902" w:type="dxa"/>
          </w:tcPr>
          <w:p w14:paraId="5CAE859A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876" w:type="dxa"/>
          </w:tcPr>
          <w:p w14:paraId="2E485C4F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</w:tcPr>
          <w:p w14:paraId="290A03BD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</w:tcPr>
          <w:p w14:paraId="003E369E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</w:tcPr>
          <w:p w14:paraId="6DC1ED6A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  <w:tc>
          <w:tcPr>
            <w:tcW w:w="814" w:type="dxa"/>
          </w:tcPr>
          <w:p w14:paraId="43BDE72E" w14:textId="77777777" w:rsidR="00D50A17" w:rsidRPr="003B3D64" w:rsidRDefault="00D50A17" w:rsidP="00D50A17">
            <w:pPr>
              <w:rPr>
                <w:sz w:val="18"/>
                <w:szCs w:val="18"/>
              </w:rPr>
            </w:pPr>
          </w:p>
        </w:tc>
      </w:tr>
      <w:tr w:rsidR="00DA6C4B" w14:paraId="2FF3537F" w14:textId="77777777" w:rsidTr="000B1718">
        <w:trPr>
          <w:trHeight w:val="375"/>
        </w:trPr>
        <w:tc>
          <w:tcPr>
            <w:tcW w:w="9629" w:type="dxa"/>
            <w:gridSpan w:val="10"/>
            <w:noWrap/>
            <w:hideMark/>
          </w:tcPr>
          <w:p w14:paraId="1E6BFDC6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Розрахунок показника EBITDA</w:t>
            </w:r>
          </w:p>
        </w:tc>
      </w:tr>
      <w:tr w:rsidR="00DA6C4B" w14:paraId="50B20B26" w14:textId="77777777" w:rsidTr="001B6504">
        <w:trPr>
          <w:trHeight w:val="375"/>
        </w:trPr>
        <w:tc>
          <w:tcPr>
            <w:tcW w:w="2023" w:type="dxa"/>
            <w:hideMark/>
          </w:tcPr>
          <w:p w14:paraId="24D6FC51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Фінансовий результат від операційної діяльності, рядок 1100</w:t>
            </w:r>
          </w:p>
        </w:tc>
        <w:tc>
          <w:tcPr>
            <w:tcW w:w="767" w:type="dxa"/>
            <w:noWrap/>
            <w:hideMark/>
          </w:tcPr>
          <w:p w14:paraId="669A6659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1300</w:t>
            </w:r>
          </w:p>
        </w:tc>
        <w:tc>
          <w:tcPr>
            <w:tcW w:w="856" w:type="dxa"/>
            <w:hideMark/>
          </w:tcPr>
          <w:p w14:paraId="4C5543A4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(163,3)</w:t>
            </w:r>
          </w:p>
        </w:tc>
        <w:tc>
          <w:tcPr>
            <w:tcW w:w="905" w:type="dxa"/>
            <w:hideMark/>
          </w:tcPr>
          <w:p w14:paraId="7E10C63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78,8 </w:t>
            </w:r>
          </w:p>
        </w:tc>
        <w:tc>
          <w:tcPr>
            <w:tcW w:w="902" w:type="dxa"/>
            <w:hideMark/>
          </w:tcPr>
          <w:p w14:paraId="64910B7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53,8 </w:t>
            </w:r>
          </w:p>
        </w:tc>
        <w:tc>
          <w:tcPr>
            <w:tcW w:w="876" w:type="dxa"/>
            <w:hideMark/>
          </w:tcPr>
          <w:p w14:paraId="2B70B16A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82,4 </w:t>
            </w:r>
          </w:p>
        </w:tc>
        <w:tc>
          <w:tcPr>
            <w:tcW w:w="858" w:type="dxa"/>
            <w:hideMark/>
          </w:tcPr>
          <w:p w14:paraId="1D52EE4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42,0</w:t>
            </w:r>
          </w:p>
        </w:tc>
        <w:tc>
          <w:tcPr>
            <w:tcW w:w="814" w:type="dxa"/>
            <w:hideMark/>
          </w:tcPr>
          <w:p w14:paraId="118CBBB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31,0</w:t>
            </w:r>
          </w:p>
        </w:tc>
        <w:tc>
          <w:tcPr>
            <w:tcW w:w="814" w:type="dxa"/>
            <w:hideMark/>
          </w:tcPr>
          <w:p w14:paraId="5F094639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5,6</w:t>
            </w:r>
          </w:p>
        </w:tc>
        <w:tc>
          <w:tcPr>
            <w:tcW w:w="814" w:type="dxa"/>
            <w:hideMark/>
          </w:tcPr>
          <w:p w14:paraId="01D7D92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3,8</w:t>
            </w:r>
          </w:p>
        </w:tc>
      </w:tr>
      <w:tr w:rsidR="00DA6C4B" w14:paraId="21CDD516" w14:textId="77777777" w:rsidTr="001B6504">
        <w:trPr>
          <w:trHeight w:val="177"/>
        </w:trPr>
        <w:tc>
          <w:tcPr>
            <w:tcW w:w="2023" w:type="dxa"/>
            <w:hideMark/>
          </w:tcPr>
          <w:p w14:paraId="59629F2D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плюс амортизація, рядок 1430</w:t>
            </w:r>
          </w:p>
        </w:tc>
        <w:tc>
          <w:tcPr>
            <w:tcW w:w="767" w:type="dxa"/>
            <w:noWrap/>
            <w:hideMark/>
          </w:tcPr>
          <w:p w14:paraId="3781612F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1301</w:t>
            </w:r>
          </w:p>
        </w:tc>
        <w:tc>
          <w:tcPr>
            <w:tcW w:w="856" w:type="dxa"/>
            <w:hideMark/>
          </w:tcPr>
          <w:p w14:paraId="797A07C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337,1</w:t>
            </w:r>
          </w:p>
        </w:tc>
        <w:tc>
          <w:tcPr>
            <w:tcW w:w="905" w:type="dxa"/>
            <w:hideMark/>
          </w:tcPr>
          <w:p w14:paraId="5988ACD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200,5 </w:t>
            </w:r>
          </w:p>
        </w:tc>
        <w:tc>
          <w:tcPr>
            <w:tcW w:w="902" w:type="dxa"/>
            <w:hideMark/>
          </w:tcPr>
          <w:p w14:paraId="6B5A93D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200,5 </w:t>
            </w:r>
          </w:p>
        </w:tc>
        <w:tc>
          <w:tcPr>
            <w:tcW w:w="876" w:type="dxa"/>
            <w:hideMark/>
          </w:tcPr>
          <w:p w14:paraId="0CE63E47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201,0 </w:t>
            </w:r>
          </w:p>
        </w:tc>
        <w:tc>
          <w:tcPr>
            <w:tcW w:w="858" w:type="dxa"/>
            <w:hideMark/>
          </w:tcPr>
          <w:p w14:paraId="77EFF2D8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50,0 </w:t>
            </w:r>
          </w:p>
        </w:tc>
        <w:tc>
          <w:tcPr>
            <w:tcW w:w="814" w:type="dxa"/>
            <w:hideMark/>
          </w:tcPr>
          <w:p w14:paraId="4B444C7E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50,0 </w:t>
            </w:r>
          </w:p>
        </w:tc>
        <w:tc>
          <w:tcPr>
            <w:tcW w:w="814" w:type="dxa"/>
            <w:hideMark/>
          </w:tcPr>
          <w:p w14:paraId="163759B7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50,0 </w:t>
            </w:r>
          </w:p>
        </w:tc>
        <w:tc>
          <w:tcPr>
            <w:tcW w:w="814" w:type="dxa"/>
            <w:hideMark/>
          </w:tcPr>
          <w:p w14:paraId="6479701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51,0 </w:t>
            </w:r>
          </w:p>
        </w:tc>
      </w:tr>
      <w:tr w:rsidR="00DA6C4B" w14:paraId="4F8B72C3" w14:textId="77777777" w:rsidTr="001B6504">
        <w:trPr>
          <w:trHeight w:val="375"/>
        </w:trPr>
        <w:tc>
          <w:tcPr>
            <w:tcW w:w="2023" w:type="dxa"/>
            <w:hideMark/>
          </w:tcPr>
          <w:p w14:paraId="70745F57" w14:textId="77777777" w:rsidR="00D50A17" w:rsidRPr="00002D88" w:rsidRDefault="000048E4" w:rsidP="00D50A17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мінус операційні доходи від курсових </w:t>
            </w:r>
            <w:proofErr w:type="gramStart"/>
            <w:r w:rsidRPr="00002D88">
              <w:rPr>
                <w:rFonts w:eastAsiaTheme="minorHAnsi"/>
                <w:sz w:val="16"/>
                <w:szCs w:val="16"/>
              </w:rPr>
              <w:t>р</w:t>
            </w:r>
            <w:proofErr w:type="gramEnd"/>
            <w:r w:rsidRPr="00002D88">
              <w:rPr>
                <w:rFonts w:eastAsiaTheme="minorHAnsi"/>
                <w:sz w:val="16"/>
                <w:szCs w:val="16"/>
              </w:rPr>
              <w:t>ізниць, рядок 1071</w:t>
            </w:r>
          </w:p>
        </w:tc>
        <w:tc>
          <w:tcPr>
            <w:tcW w:w="767" w:type="dxa"/>
            <w:noWrap/>
            <w:hideMark/>
          </w:tcPr>
          <w:p w14:paraId="3B7A8F35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1302</w:t>
            </w:r>
          </w:p>
        </w:tc>
        <w:tc>
          <w:tcPr>
            <w:tcW w:w="856" w:type="dxa"/>
          </w:tcPr>
          <w:p w14:paraId="67D4AECE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65430AC5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58012405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3ECFC8B4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4538904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3BC404F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77FBF914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88F6110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74F8DE9B" w14:textId="77777777" w:rsidTr="001B6504">
        <w:trPr>
          <w:trHeight w:val="375"/>
        </w:trPr>
        <w:tc>
          <w:tcPr>
            <w:tcW w:w="2023" w:type="dxa"/>
            <w:hideMark/>
          </w:tcPr>
          <w:p w14:paraId="33BE7569" w14:textId="77777777" w:rsidR="00D50A17" w:rsidRPr="00002D88" w:rsidRDefault="000048E4" w:rsidP="00D50A17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плюс операційні витрати від курсових </w:t>
            </w:r>
            <w:proofErr w:type="gramStart"/>
            <w:r w:rsidRPr="00002D88">
              <w:rPr>
                <w:rFonts w:eastAsiaTheme="minorHAnsi"/>
                <w:sz w:val="16"/>
                <w:szCs w:val="16"/>
              </w:rPr>
              <w:t>р</w:t>
            </w:r>
            <w:proofErr w:type="gramEnd"/>
            <w:r w:rsidRPr="00002D88">
              <w:rPr>
                <w:rFonts w:eastAsiaTheme="minorHAnsi"/>
                <w:sz w:val="16"/>
                <w:szCs w:val="16"/>
              </w:rPr>
              <w:t>ізниць,</w:t>
            </w:r>
            <w:r w:rsidRPr="00002D88">
              <w:rPr>
                <w:rFonts w:eastAsiaTheme="minorHAnsi"/>
                <w:sz w:val="16"/>
                <w:szCs w:val="16"/>
              </w:rPr>
              <w:t xml:space="preserve"> рядок 1081</w:t>
            </w:r>
          </w:p>
        </w:tc>
        <w:tc>
          <w:tcPr>
            <w:tcW w:w="767" w:type="dxa"/>
            <w:noWrap/>
            <w:hideMark/>
          </w:tcPr>
          <w:p w14:paraId="2CAB1D6E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1303</w:t>
            </w:r>
          </w:p>
        </w:tc>
        <w:tc>
          <w:tcPr>
            <w:tcW w:w="856" w:type="dxa"/>
          </w:tcPr>
          <w:p w14:paraId="3B94C819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55CD3754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3CD07FF6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25C9D02B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A43C641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25199424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154EB76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11DA0B86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6A578CFC" w14:textId="77777777" w:rsidTr="001B6504">
        <w:trPr>
          <w:trHeight w:val="375"/>
        </w:trPr>
        <w:tc>
          <w:tcPr>
            <w:tcW w:w="2023" w:type="dxa"/>
            <w:hideMark/>
          </w:tcPr>
          <w:p w14:paraId="0A80D2BA" w14:textId="77777777" w:rsidR="00D50A17" w:rsidRPr="00002D88" w:rsidRDefault="000048E4" w:rsidP="00D50A17">
            <w:pPr>
              <w:rPr>
                <w:sz w:val="16"/>
                <w:szCs w:val="16"/>
              </w:rPr>
            </w:pPr>
            <w:proofErr w:type="gramStart"/>
            <w:r w:rsidRPr="00002D88">
              <w:rPr>
                <w:rFonts w:eastAsiaTheme="minorHAnsi"/>
                <w:sz w:val="16"/>
                <w:szCs w:val="16"/>
              </w:rPr>
              <w:t>м</w:t>
            </w:r>
            <w:proofErr w:type="gramEnd"/>
            <w:r w:rsidRPr="00002D88">
              <w:rPr>
                <w:rFonts w:eastAsiaTheme="minorHAnsi"/>
                <w:sz w:val="16"/>
                <w:szCs w:val="16"/>
              </w:rPr>
              <w:t>інус значні нетипові операційні доходи, рядок 1072</w:t>
            </w:r>
          </w:p>
        </w:tc>
        <w:tc>
          <w:tcPr>
            <w:tcW w:w="767" w:type="dxa"/>
            <w:noWrap/>
            <w:hideMark/>
          </w:tcPr>
          <w:p w14:paraId="0B20EB23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1304</w:t>
            </w:r>
          </w:p>
        </w:tc>
        <w:tc>
          <w:tcPr>
            <w:tcW w:w="856" w:type="dxa"/>
          </w:tcPr>
          <w:p w14:paraId="08E94EB9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797DBABD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6771D2F4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14B6C2DE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425E8B86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01B7B75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795C00EE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599CAAF6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DE2D2D9" w14:textId="77777777" w:rsidTr="001B6504">
        <w:trPr>
          <w:trHeight w:val="375"/>
        </w:trPr>
        <w:tc>
          <w:tcPr>
            <w:tcW w:w="2023" w:type="dxa"/>
            <w:hideMark/>
          </w:tcPr>
          <w:p w14:paraId="3BC895C9" w14:textId="77777777" w:rsidR="00D50A17" w:rsidRPr="00002D88" w:rsidRDefault="000048E4" w:rsidP="00D50A17">
            <w:pPr>
              <w:rPr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>плюс значні нетипові операційні витрати, рядок 1082</w:t>
            </w:r>
          </w:p>
        </w:tc>
        <w:tc>
          <w:tcPr>
            <w:tcW w:w="767" w:type="dxa"/>
            <w:noWrap/>
            <w:hideMark/>
          </w:tcPr>
          <w:p w14:paraId="19270BA0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1305</w:t>
            </w:r>
          </w:p>
        </w:tc>
        <w:tc>
          <w:tcPr>
            <w:tcW w:w="856" w:type="dxa"/>
          </w:tcPr>
          <w:p w14:paraId="09F5B72B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5" w:type="dxa"/>
          </w:tcPr>
          <w:p w14:paraId="3280AF62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02" w:type="dxa"/>
          </w:tcPr>
          <w:p w14:paraId="0DD51660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76" w:type="dxa"/>
          </w:tcPr>
          <w:p w14:paraId="42C81733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58" w:type="dxa"/>
          </w:tcPr>
          <w:p w14:paraId="112ECD75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B8CB162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6F7DD90F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814" w:type="dxa"/>
          </w:tcPr>
          <w:p w14:paraId="49FD1A32" w14:textId="77777777" w:rsidR="00D50A17" w:rsidRPr="003B3D64" w:rsidRDefault="000048E4" w:rsidP="00D50A17">
            <w:pPr>
              <w:jc w:val="center"/>
              <w:rPr>
                <w:sz w:val="18"/>
                <w:szCs w:val="18"/>
                <w:lang w:val="uk-UA"/>
              </w:rPr>
            </w:pPr>
            <w:r w:rsidRPr="003B3D64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27303EF" w14:textId="77777777" w:rsidTr="001B6504">
        <w:trPr>
          <w:trHeight w:val="208"/>
        </w:trPr>
        <w:tc>
          <w:tcPr>
            <w:tcW w:w="2023" w:type="dxa"/>
            <w:hideMark/>
          </w:tcPr>
          <w:p w14:paraId="51BF8AC6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EBITDA</w:t>
            </w:r>
          </w:p>
        </w:tc>
        <w:tc>
          <w:tcPr>
            <w:tcW w:w="767" w:type="dxa"/>
            <w:noWrap/>
            <w:hideMark/>
          </w:tcPr>
          <w:p w14:paraId="3C3BB3C2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1310</w:t>
            </w:r>
          </w:p>
        </w:tc>
        <w:tc>
          <w:tcPr>
            <w:tcW w:w="856" w:type="dxa"/>
            <w:hideMark/>
          </w:tcPr>
          <w:p w14:paraId="596BED8B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173,8</w:t>
            </w:r>
          </w:p>
        </w:tc>
        <w:tc>
          <w:tcPr>
            <w:tcW w:w="905" w:type="dxa"/>
            <w:hideMark/>
          </w:tcPr>
          <w:p w14:paraId="1C84E60F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279,3</w:t>
            </w:r>
          </w:p>
        </w:tc>
        <w:tc>
          <w:tcPr>
            <w:tcW w:w="902" w:type="dxa"/>
            <w:hideMark/>
          </w:tcPr>
          <w:p w14:paraId="317A8AE4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254,3</w:t>
            </w:r>
          </w:p>
        </w:tc>
        <w:tc>
          <w:tcPr>
            <w:tcW w:w="876" w:type="dxa"/>
            <w:hideMark/>
          </w:tcPr>
          <w:p w14:paraId="452F2492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283,4</w:t>
            </w:r>
          </w:p>
        </w:tc>
        <w:tc>
          <w:tcPr>
            <w:tcW w:w="858" w:type="dxa"/>
            <w:hideMark/>
          </w:tcPr>
          <w:p w14:paraId="3C9AC36A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92,00</w:t>
            </w:r>
          </w:p>
        </w:tc>
        <w:tc>
          <w:tcPr>
            <w:tcW w:w="814" w:type="dxa"/>
            <w:hideMark/>
          </w:tcPr>
          <w:p w14:paraId="18479333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81,00</w:t>
            </w:r>
          </w:p>
        </w:tc>
        <w:tc>
          <w:tcPr>
            <w:tcW w:w="814" w:type="dxa"/>
            <w:hideMark/>
          </w:tcPr>
          <w:p w14:paraId="0CE6CF44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55,60</w:t>
            </w:r>
          </w:p>
        </w:tc>
        <w:tc>
          <w:tcPr>
            <w:tcW w:w="814" w:type="dxa"/>
            <w:hideMark/>
          </w:tcPr>
          <w:p w14:paraId="0DAA1EFA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54,80</w:t>
            </w:r>
          </w:p>
        </w:tc>
      </w:tr>
      <w:tr w:rsidR="00DA6C4B" w14:paraId="16863497" w14:textId="77777777" w:rsidTr="000B1718">
        <w:trPr>
          <w:trHeight w:val="172"/>
        </w:trPr>
        <w:tc>
          <w:tcPr>
            <w:tcW w:w="9629" w:type="dxa"/>
            <w:gridSpan w:val="10"/>
            <w:noWrap/>
            <w:hideMark/>
          </w:tcPr>
          <w:p w14:paraId="216ABA9F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 xml:space="preserve">Елементи </w:t>
            </w: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операційних витрат</w:t>
            </w:r>
          </w:p>
        </w:tc>
      </w:tr>
      <w:tr w:rsidR="00DA6C4B" w14:paraId="157A60F9" w14:textId="77777777" w:rsidTr="001B6504">
        <w:trPr>
          <w:trHeight w:val="375"/>
        </w:trPr>
        <w:tc>
          <w:tcPr>
            <w:tcW w:w="2023" w:type="dxa"/>
            <w:hideMark/>
          </w:tcPr>
          <w:p w14:paraId="359C3BA1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Матер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іальні витрати, у тому числі:</w:t>
            </w:r>
          </w:p>
        </w:tc>
        <w:tc>
          <w:tcPr>
            <w:tcW w:w="767" w:type="dxa"/>
            <w:noWrap/>
            <w:hideMark/>
          </w:tcPr>
          <w:p w14:paraId="45A860DC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1400</w:t>
            </w:r>
          </w:p>
        </w:tc>
        <w:tc>
          <w:tcPr>
            <w:tcW w:w="856" w:type="dxa"/>
            <w:hideMark/>
          </w:tcPr>
          <w:p w14:paraId="6798BBC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106,10</w:t>
            </w:r>
          </w:p>
        </w:tc>
        <w:tc>
          <w:tcPr>
            <w:tcW w:w="905" w:type="dxa"/>
            <w:hideMark/>
          </w:tcPr>
          <w:p w14:paraId="6969862E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50,0</w:t>
            </w:r>
          </w:p>
        </w:tc>
        <w:tc>
          <w:tcPr>
            <w:tcW w:w="902" w:type="dxa"/>
            <w:hideMark/>
          </w:tcPr>
          <w:p w14:paraId="104D835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50,0</w:t>
            </w:r>
          </w:p>
        </w:tc>
        <w:tc>
          <w:tcPr>
            <w:tcW w:w="876" w:type="dxa"/>
            <w:hideMark/>
          </w:tcPr>
          <w:p w14:paraId="08B4079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75,0</w:t>
            </w:r>
          </w:p>
        </w:tc>
        <w:tc>
          <w:tcPr>
            <w:tcW w:w="858" w:type="dxa"/>
            <w:hideMark/>
          </w:tcPr>
          <w:p w14:paraId="7D939F57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25,0</w:t>
            </w:r>
          </w:p>
        </w:tc>
        <w:tc>
          <w:tcPr>
            <w:tcW w:w="814" w:type="dxa"/>
            <w:hideMark/>
          </w:tcPr>
          <w:p w14:paraId="2354BFFF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20,0</w:t>
            </w:r>
          </w:p>
        </w:tc>
        <w:tc>
          <w:tcPr>
            <w:tcW w:w="814" w:type="dxa"/>
            <w:hideMark/>
          </w:tcPr>
          <w:p w14:paraId="055668F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20,0</w:t>
            </w:r>
          </w:p>
        </w:tc>
        <w:tc>
          <w:tcPr>
            <w:tcW w:w="814" w:type="dxa"/>
            <w:hideMark/>
          </w:tcPr>
          <w:p w14:paraId="5F067319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10,0</w:t>
            </w:r>
          </w:p>
        </w:tc>
      </w:tr>
      <w:tr w:rsidR="00DA6C4B" w14:paraId="578066E7" w14:textId="77777777" w:rsidTr="001B6504">
        <w:trPr>
          <w:trHeight w:val="375"/>
        </w:trPr>
        <w:tc>
          <w:tcPr>
            <w:tcW w:w="2023" w:type="dxa"/>
            <w:hideMark/>
          </w:tcPr>
          <w:p w14:paraId="12E6F099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витрати на сировину та основні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матер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іали</w:t>
            </w:r>
          </w:p>
        </w:tc>
        <w:tc>
          <w:tcPr>
            <w:tcW w:w="767" w:type="dxa"/>
            <w:noWrap/>
            <w:hideMark/>
          </w:tcPr>
          <w:p w14:paraId="40A8E3A4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1401</w:t>
            </w:r>
          </w:p>
        </w:tc>
        <w:tc>
          <w:tcPr>
            <w:tcW w:w="856" w:type="dxa"/>
            <w:hideMark/>
          </w:tcPr>
          <w:p w14:paraId="2A31DE0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90,6</w:t>
            </w:r>
          </w:p>
        </w:tc>
        <w:tc>
          <w:tcPr>
            <w:tcW w:w="905" w:type="dxa"/>
            <w:hideMark/>
          </w:tcPr>
          <w:p w14:paraId="56205989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50,0</w:t>
            </w:r>
          </w:p>
        </w:tc>
        <w:tc>
          <w:tcPr>
            <w:tcW w:w="902" w:type="dxa"/>
            <w:hideMark/>
          </w:tcPr>
          <w:p w14:paraId="3217BB2E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50,0</w:t>
            </w:r>
          </w:p>
        </w:tc>
        <w:tc>
          <w:tcPr>
            <w:tcW w:w="876" w:type="dxa"/>
            <w:hideMark/>
          </w:tcPr>
          <w:p w14:paraId="5374A874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0,0</w:t>
            </w:r>
          </w:p>
        </w:tc>
        <w:tc>
          <w:tcPr>
            <w:tcW w:w="858" w:type="dxa"/>
            <w:hideMark/>
          </w:tcPr>
          <w:p w14:paraId="3D6F54B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0,0</w:t>
            </w:r>
          </w:p>
        </w:tc>
        <w:tc>
          <w:tcPr>
            <w:tcW w:w="814" w:type="dxa"/>
            <w:hideMark/>
          </w:tcPr>
          <w:p w14:paraId="7310C90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0,0</w:t>
            </w:r>
          </w:p>
        </w:tc>
        <w:tc>
          <w:tcPr>
            <w:tcW w:w="814" w:type="dxa"/>
            <w:hideMark/>
          </w:tcPr>
          <w:p w14:paraId="65FC799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0,0</w:t>
            </w:r>
          </w:p>
        </w:tc>
        <w:tc>
          <w:tcPr>
            <w:tcW w:w="814" w:type="dxa"/>
            <w:hideMark/>
          </w:tcPr>
          <w:p w14:paraId="21D084B9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0,0</w:t>
            </w:r>
          </w:p>
        </w:tc>
      </w:tr>
      <w:tr w:rsidR="00DA6C4B" w14:paraId="35B1D6D9" w14:textId="77777777" w:rsidTr="001B6504">
        <w:trPr>
          <w:trHeight w:val="218"/>
        </w:trPr>
        <w:tc>
          <w:tcPr>
            <w:tcW w:w="2023" w:type="dxa"/>
            <w:hideMark/>
          </w:tcPr>
          <w:p w14:paraId="73F88082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паливо та енергію</w:t>
            </w:r>
          </w:p>
        </w:tc>
        <w:tc>
          <w:tcPr>
            <w:tcW w:w="767" w:type="dxa"/>
            <w:noWrap/>
            <w:hideMark/>
          </w:tcPr>
          <w:p w14:paraId="1F66FE34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1402</w:t>
            </w:r>
          </w:p>
        </w:tc>
        <w:tc>
          <w:tcPr>
            <w:tcW w:w="856" w:type="dxa"/>
            <w:hideMark/>
          </w:tcPr>
          <w:p w14:paraId="4D32D7D9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15,5</w:t>
            </w:r>
          </w:p>
        </w:tc>
        <w:tc>
          <w:tcPr>
            <w:tcW w:w="905" w:type="dxa"/>
            <w:hideMark/>
          </w:tcPr>
          <w:p w14:paraId="328F7A3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0,0</w:t>
            </w:r>
          </w:p>
        </w:tc>
        <w:tc>
          <w:tcPr>
            <w:tcW w:w="902" w:type="dxa"/>
            <w:hideMark/>
          </w:tcPr>
          <w:p w14:paraId="454FAC4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0,0</w:t>
            </w:r>
          </w:p>
        </w:tc>
        <w:tc>
          <w:tcPr>
            <w:tcW w:w="876" w:type="dxa"/>
            <w:hideMark/>
          </w:tcPr>
          <w:p w14:paraId="1C8FF628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75,0</w:t>
            </w:r>
          </w:p>
        </w:tc>
        <w:tc>
          <w:tcPr>
            <w:tcW w:w="858" w:type="dxa"/>
            <w:hideMark/>
          </w:tcPr>
          <w:p w14:paraId="59E32D61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25,0</w:t>
            </w:r>
          </w:p>
        </w:tc>
        <w:tc>
          <w:tcPr>
            <w:tcW w:w="814" w:type="dxa"/>
            <w:hideMark/>
          </w:tcPr>
          <w:p w14:paraId="7B50BBB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20,0</w:t>
            </w:r>
          </w:p>
        </w:tc>
        <w:tc>
          <w:tcPr>
            <w:tcW w:w="814" w:type="dxa"/>
            <w:hideMark/>
          </w:tcPr>
          <w:p w14:paraId="633DBD9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20,0</w:t>
            </w:r>
          </w:p>
        </w:tc>
        <w:tc>
          <w:tcPr>
            <w:tcW w:w="814" w:type="dxa"/>
            <w:hideMark/>
          </w:tcPr>
          <w:p w14:paraId="529EEB33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10,0</w:t>
            </w:r>
          </w:p>
        </w:tc>
      </w:tr>
      <w:tr w:rsidR="00DA6C4B" w14:paraId="431145E9" w14:textId="77777777" w:rsidTr="001B6504">
        <w:trPr>
          <w:trHeight w:val="252"/>
        </w:trPr>
        <w:tc>
          <w:tcPr>
            <w:tcW w:w="2023" w:type="dxa"/>
            <w:hideMark/>
          </w:tcPr>
          <w:p w14:paraId="028C1C13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Витрати на оплату праці</w:t>
            </w:r>
          </w:p>
        </w:tc>
        <w:tc>
          <w:tcPr>
            <w:tcW w:w="767" w:type="dxa"/>
            <w:noWrap/>
            <w:hideMark/>
          </w:tcPr>
          <w:p w14:paraId="541DC531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1410</w:t>
            </w:r>
          </w:p>
        </w:tc>
        <w:tc>
          <w:tcPr>
            <w:tcW w:w="856" w:type="dxa"/>
            <w:hideMark/>
          </w:tcPr>
          <w:p w14:paraId="1522BCC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2 843,0</w:t>
            </w:r>
          </w:p>
        </w:tc>
        <w:tc>
          <w:tcPr>
            <w:tcW w:w="905" w:type="dxa"/>
            <w:hideMark/>
          </w:tcPr>
          <w:p w14:paraId="70B1C05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4327,0</w:t>
            </w:r>
          </w:p>
        </w:tc>
        <w:tc>
          <w:tcPr>
            <w:tcW w:w="902" w:type="dxa"/>
            <w:hideMark/>
          </w:tcPr>
          <w:p w14:paraId="6E2CA87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4327,0</w:t>
            </w:r>
          </w:p>
        </w:tc>
        <w:tc>
          <w:tcPr>
            <w:tcW w:w="876" w:type="dxa"/>
            <w:hideMark/>
          </w:tcPr>
          <w:p w14:paraId="4247B592" w14:textId="77777777" w:rsidR="00D50A17" w:rsidRPr="001B6504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5209,8</w:t>
            </w:r>
          </w:p>
        </w:tc>
        <w:tc>
          <w:tcPr>
            <w:tcW w:w="858" w:type="dxa"/>
            <w:hideMark/>
          </w:tcPr>
          <w:p w14:paraId="540D81DF" w14:textId="77777777" w:rsidR="00D50A17" w:rsidRPr="001B6504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1254,0</w:t>
            </w:r>
          </w:p>
        </w:tc>
        <w:tc>
          <w:tcPr>
            <w:tcW w:w="814" w:type="dxa"/>
            <w:hideMark/>
          </w:tcPr>
          <w:p w14:paraId="253C2E11" w14:textId="77777777" w:rsidR="00D50A17" w:rsidRPr="001B6504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1304,0</w:t>
            </w:r>
          </w:p>
        </w:tc>
        <w:tc>
          <w:tcPr>
            <w:tcW w:w="814" w:type="dxa"/>
            <w:hideMark/>
          </w:tcPr>
          <w:p w14:paraId="10C004CA" w14:textId="77777777" w:rsidR="00D50A17" w:rsidRPr="001B6504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1324,0</w:t>
            </w:r>
          </w:p>
        </w:tc>
        <w:tc>
          <w:tcPr>
            <w:tcW w:w="814" w:type="dxa"/>
            <w:hideMark/>
          </w:tcPr>
          <w:p w14:paraId="31847F38" w14:textId="77777777" w:rsidR="00D50A17" w:rsidRPr="001B6504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1327,8</w:t>
            </w:r>
          </w:p>
        </w:tc>
      </w:tr>
      <w:tr w:rsidR="00DA6C4B" w14:paraId="26C4CCA9" w14:textId="77777777" w:rsidTr="001B6504">
        <w:trPr>
          <w:trHeight w:val="299"/>
        </w:trPr>
        <w:tc>
          <w:tcPr>
            <w:tcW w:w="2023" w:type="dxa"/>
            <w:hideMark/>
          </w:tcPr>
          <w:p w14:paraId="08B3C8D3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Відрахування на </w:t>
            </w:r>
            <w:proofErr w:type="gramStart"/>
            <w:r w:rsidRPr="00B9631F">
              <w:rPr>
                <w:rFonts w:eastAsiaTheme="minorHAnsi"/>
                <w:sz w:val="18"/>
                <w:szCs w:val="18"/>
              </w:rPr>
              <w:t>соц</w:t>
            </w:r>
            <w:proofErr w:type="gramEnd"/>
            <w:r w:rsidRPr="00B9631F">
              <w:rPr>
                <w:rFonts w:eastAsiaTheme="minorHAnsi"/>
                <w:sz w:val="18"/>
                <w:szCs w:val="18"/>
              </w:rPr>
              <w:t>іальні заходи</w:t>
            </w:r>
          </w:p>
        </w:tc>
        <w:tc>
          <w:tcPr>
            <w:tcW w:w="767" w:type="dxa"/>
            <w:noWrap/>
            <w:hideMark/>
          </w:tcPr>
          <w:p w14:paraId="742BFD92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1420</w:t>
            </w:r>
          </w:p>
        </w:tc>
        <w:tc>
          <w:tcPr>
            <w:tcW w:w="856" w:type="dxa"/>
            <w:hideMark/>
          </w:tcPr>
          <w:p w14:paraId="56ABCFB6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612,5</w:t>
            </w:r>
          </w:p>
        </w:tc>
        <w:tc>
          <w:tcPr>
            <w:tcW w:w="905" w:type="dxa"/>
            <w:hideMark/>
          </w:tcPr>
          <w:p w14:paraId="184C54C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929,0</w:t>
            </w:r>
          </w:p>
        </w:tc>
        <w:tc>
          <w:tcPr>
            <w:tcW w:w="902" w:type="dxa"/>
            <w:hideMark/>
          </w:tcPr>
          <w:p w14:paraId="435C4F9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929,0</w:t>
            </w:r>
          </w:p>
        </w:tc>
        <w:tc>
          <w:tcPr>
            <w:tcW w:w="876" w:type="dxa"/>
            <w:hideMark/>
          </w:tcPr>
          <w:p w14:paraId="47657D9D" w14:textId="77777777" w:rsidR="00D50A17" w:rsidRPr="005B39CF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1146,2</w:t>
            </w:r>
          </w:p>
        </w:tc>
        <w:tc>
          <w:tcPr>
            <w:tcW w:w="858" w:type="dxa"/>
            <w:hideMark/>
          </w:tcPr>
          <w:p w14:paraId="1B90C741" w14:textId="77777777" w:rsidR="00D50A17" w:rsidRPr="005B39CF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275,9</w:t>
            </w:r>
          </w:p>
        </w:tc>
        <w:tc>
          <w:tcPr>
            <w:tcW w:w="814" w:type="dxa"/>
            <w:hideMark/>
          </w:tcPr>
          <w:p w14:paraId="1C38CC93" w14:textId="77777777" w:rsidR="00D50A17" w:rsidRPr="005B39CF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286,9</w:t>
            </w:r>
          </w:p>
        </w:tc>
        <w:tc>
          <w:tcPr>
            <w:tcW w:w="814" w:type="dxa"/>
            <w:hideMark/>
          </w:tcPr>
          <w:p w14:paraId="4A0CF393" w14:textId="77777777" w:rsidR="00D50A17" w:rsidRPr="005B39CF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291,3</w:t>
            </w:r>
          </w:p>
        </w:tc>
        <w:tc>
          <w:tcPr>
            <w:tcW w:w="814" w:type="dxa"/>
            <w:hideMark/>
          </w:tcPr>
          <w:p w14:paraId="6DE935E0" w14:textId="77777777" w:rsidR="00D50A17" w:rsidRPr="005B39CF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292,1</w:t>
            </w:r>
          </w:p>
        </w:tc>
      </w:tr>
      <w:tr w:rsidR="00DA6C4B" w14:paraId="22F0068D" w14:textId="77777777" w:rsidTr="001B6504">
        <w:trPr>
          <w:trHeight w:val="192"/>
        </w:trPr>
        <w:tc>
          <w:tcPr>
            <w:tcW w:w="2023" w:type="dxa"/>
            <w:hideMark/>
          </w:tcPr>
          <w:p w14:paraId="66EC33A7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Амортизація</w:t>
            </w:r>
          </w:p>
        </w:tc>
        <w:tc>
          <w:tcPr>
            <w:tcW w:w="767" w:type="dxa"/>
            <w:noWrap/>
            <w:hideMark/>
          </w:tcPr>
          <w:p w14:paraId="0E8679B8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1430</w:t>
            </w:r>
          </w:p>
        </w:tc>
        <w:tc>
          <w:tcPr>
            <w:tcW w:w="856" w:type="dxa"/>
            <w:hideMark/>
          </w:tcPr>
          <w:p w14:paraId="57F83879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337,1</w:t>
            </w:r>
          </w:p>
        </w:tc>
        <w:tc>
          <w:tcPr>
            <w:tcW w:w="905" w:type="dxa"/>
            <w:hideMark/>
          </w:tcPr>
          <w:p w14:paraId="689B4F6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200,5   </w:t>
            </w:r>
          </w:p>
        </w:tc>
        <w:tc>
          <w:tcPr>
            <w:tcW w:w="902" w:type="dxa"/>
            <w:hideMark/>
          </w:tcPr>
          <w:p w14:paraId="2940F26A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200,5</w:t>
            </w:r>
          </w:p>
        </w:tc>
        <w:tc>
          <w:tcPr>
            <w:tcW w:w="876" w:type="dxa"/>
            <w:hideMark/>
          </w:tcPr>
          <w:p w14:paraId="3BA08C7F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201,0</w:t>
            </w:r>
          </w:p>
        </w:tc>
        <w:tc>
          <w:tcPr>
            <w:tcW w:w="858" w:type="dxa"/>
            <w:hideMark/>
          </w:tcPr>
          <w:p w14:paraId="193AC2A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50,0 </w:t>
            </w:r>
          </w:p>
        </w:tc>
        <w:tc>
          <w:tcPr>
            <w:tcW w:w="814" w:type="dxa"/>
            <w:hideMark/>
          </w:tcPr>
          <w:p w14:paraId="7E492978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50,0 </w:t>
            </w:r>
          </w:p>
        </w:tc>
        <w:tc>
          <w:tcPr>
            <w:tcW w:w="814" w:type="dxa"/>
            <w:hideMark/>
          </w:tcPr>
          <w:p w14:paraId="57C8ED62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50,0 </w:t>
            </w:r>
          </w:p>
        </w:tc>
        <w:tc>
          <w:tcPr>
            <w:tcW w:w="814" w:type="dxa"/>
            <w:hideMark/>
          </w:tcPr>
          <w:p w14:paraId="5247AE21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 xml:space="preserve"> 51,0 </w:t>
            </w:r>
          </w:p>
        </w:tc>
      </w:tr>
      <w:tr w:rsidR="00DA6C4B" w14:paraId="741F55FA" w14:textId="77777777" w:rsidTr="001B6504">
        <w:trPr>
          <w:trHeight w:val="184"/>
        </w:trPr>
        <w:tc>
          <w:tcPr>
            <w:tcW w:w="2023" w:type="dxa"/>
            <w:hideMark/>
          </w:tcPr>
          <w:p w14:paraId="6D380B8A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 xml:space="preserve">Інші </w:t>
            </w:r>
            <w:r w:rsidRPr="00B9631F">
              <w:rPr>
                <w:rFonts w:eastAsiaTheme="minorHAnsi"/>
                <w:sz w:val="18"/>
                <w:szCs w:val="18"/>
              </w:rPr>
              <w:t>операційні витрати</w:t>
            </w:r>
          </w:p>
        </w:tc>
        <w:tc>
          <w:tcPr>
            <w:tcW w:w="767" w:type="dxa"/>
            <w:noWrap/>
            <w:hideMark/>
          </w:tcPr>
          <w:p w14:paraId="1A1F8F71" w14:textId="77777777" w:rsidR="00D50A17" w:rsidRPr="00B9631F" w:rsidRDefault="000048E4" w:rsidP="00D50A17">
            <w:pPr>
              <w:rPr>
                <w:sz w:val="18"/>
                <w:szCs w:val="18"/>
              </w:rPr>
            </w:pPr>
            <w:r w:rsidRPr="00B9631F">
              <w:rPr>
                <w:rFonts w:eastAsiaTheme="minorHAnsi"/>
                <w:sz w:val="18"/>
                <w:szCs w:val="18"/>
              </w:rPr>
              <w:t>1440</w:t>
            </w:r>
          </w:p>
        </w:tc>
        <w:tc>
          <w:tcPr>
            <w:tcW w:w="856" w:type="dxa"/>
            <w:hideMark/>
          </w:tcPr>
          <w:p w14:paraId="47CEA184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870,7</w:t>
            </w:r>
          </w:p>
        </w:tc>
        <w:tc>
          <w:tcPr>
            <w:tcW w:w="905" w:type="dxa"/>
            <w:hideMark/>
          </w:tcPr>
          <w:p w14:paraId="5D17190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6283,4</w:t>
            </w:r>
          </w:p>
        </w:tc>
        <w:tc>
          <w:tcPr>
            <w:tcW w:w="902" w:type="dxa"/>
            <w:hideMark/>
          </w:tcPr>
          <w:p w14:paraId="5A27CD60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6283,4</w:t>
            </w:r>
          </w:p>
        </w:tc>
        <w:tc>
          <w:tcPr>
            <w:tcW w:w="876" w:type="dxa"/>
            <w:hideMark/>
          </w:tcPr>
          <w:p w14:paraId="43FEBFAE" w14:textId="77777777" w:rsidR="00D50A17" w:rsidRPr="005B39CF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2012</w:t>
            </w:r>
            <w:r w:rsidR="005B39CF">
              <w:rPr>
                <w:rFonts w:eastAsiaTheme="minorHAnsi"/>
                <w:sz w:val="18"/>
                <w:szCs w:val="18"/>
                <w:lang w:val="uk-UA"/>
              </w:rPr>
              <w:t>,5</w:t>
            </w:r>
          </w:p>
        </w:tc>
        <w:tc>
          <w:tcPr>
            <w:tcW w:w="858" w:type="dxa"/>
            <w:hideMark/>
          </w:tcPr>
          <w:p w14:paraId="1F0C4DF4" w14:textId="77777777" w:rsidR="00D50A17" w:rsidRPr="005B39CF" w:rsidRDefault="000048E4" w:rsidP="00D50A17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510</w:t>
            </w:r>
            <w:r w:rsidR="005B39CF">
              <w:rPr>
                <w:rFonts w:eastAsiaTheme="minorHAnsi"/>
                <w:sz w:val="18"/>
                <w:szCs w:val="18"/>
                <w:lang w:val="uk-UA"/>
              </w:rPr>
              <w:t>,5</w:t>
            </w:r>
          </w:p>
        </w:tc>
        <w:tc>
          <w:tcPr>
            <w:tcW w:w="814" w:type="dxa"/>
            <w:hideMark/>
          </w:tcPr>
          <w:p w14:paraId="36175804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1362</w:t>
            </w:r>
            <w:r w:rsidRPr="003B3D64">
              <w:rPr>
                <w:rFonts w:eastAsiaTheme="minorHAnsi"/>
                <w:sz w:val="18"/>
                <w:szCs w:val="18"/>
              </w:rPr>
              <w:t>,0</w:t>
            </w:r>
          </w:p>
        </w:tc>
        <w:tc>
          <w:tcPr>
            <w:tcW w:w="814" w:type="dxa"/>
            <w:hideMark/>
          </w:tcPr>
          <w:p w14:paraId="38986B25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65,0</w:t>
            </w:r>
          </w:p>
        </w:tc>
        <w:tc>
          <w:tcPr>
            <w:tcW w:w="814" w:type="dxa"/>
            <w:hideMark/>
          </w:tcPr>
          <w:p w14:paraId="4A532E2D" w14:textId="77777777" w:rsidR="00D50A17" w:rsidRPr="003B3D64" w:rsidRDefault="000048E4" w:rsidP="00D50A17">
            <w:pPr>
              <w:rPr>
                <w:sz w:val="18"/>
                <w:szCs w:val="18"/>
              </w:rPr>
            </w:pPr>
            <w:r w:rsidRPr="003B3D64">
              <w:rPr>
                <w:rFonts w:eastAsiaTheme="minorHAnsi"/>
                <w:sz w:val="18"/>
                <w:szCs w:val="18"/>
              </w:rPr>
              <w:t>75,0</w:t>
            </w:r>
          </w:p>
        </w:tc>
      </w:tr>
      <w:tr w:rsidR="00DA6C4B" w14:paraId="05CF3AAF" w14:textId="77777777" w:rsidTr="001B6504">
        <w:trPr>
          <w:trHeight w:val="258"/>
        </w:trPr>
        <w:tc>
          <w:tcPr>
            <w:tcW w:w="2023" w:type="dxa"/>
            <w:hideMark/>
          </w:tcPr>
          <w:p w14:paraId="71324BA8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Усього</w:t>
            </w:r>
          </w:p>
        </w:tc>
        <w:tc>
          <w:tcPr>
            <w:tcW w:w="767" w:type="dxa"/>
            <w:noWrap/>
            <w:hideMark/>
          </w:tcPr>
          <w:p w14:paraId="318D6557" w14:textId="77777777" w:rsidR="00D50A17" w:rsidRPr="00B9631F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B9631F">
              <w:rPr>
                <w:rFonts w:eastAsiaTheme="minorHAnsi"/>
                <w:b/>
                <w:bCs/>
                <w:sz w:val="18"/>
                <w:szCs w:val="18"/>
              </w:rPr>
              <w:t>1450</w:t>
            </w:r>
          </w:p>
        </w:tc>
        <w:tc>
          <w:tcPr>
            <w:tcW w:w="856" w:type="dxa"/>
            <w:hideMark/>
          </w:tcPr>
          <w:p w14:paraId="18759772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4 769,4</w:t>
            </w:r>
          </w:p>
        </w:tc>
        <w:tc>
          <w:tcPr>
            <w:tcW w:w="905" w:type="dxa"/>
            <w:hideMark/>
          </w:tcPr>
          <w:p w14:paraId="723FA5E9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11 789,9</w:t>
            </w:r>
          </w:p>
        </w:tc>
        <w:tc>
          <w:tcPr>
            <w:tcW w:w="902" w:type="dxa"/>
            <w:hideMark/>
          </w:tcPr>
          <w:p w14:paraId="0ECCD003" w14:textId="77777777" w:rsidR="00D50A17" w:rsidRPr="003B3D64" w:rsidRDefault="000048E4" w:rsidP="00D50A17">
            <w:pPr>
              <w:rPr>
                <w:b/>
                <w:bCs/>
                <w:sz w:val="18"/>
                <w:szCs w:val="18"/>
              </w:rPr>
            </w:pPr>
            <w:r w:rsidRPr="003B3D64">
              <w:rPr>
                <w:rFonts w:eastAsiaTheme="minorHAnsi"/>
                <w:b/>
                <w:bCs/>
                <w:sz w:val="18"/>
                <w:szCs w:val="18"/>
              </w:rPr>
              <w:t>11789,9</w:t>
            </w:r>
          </w:p>
        </w:tc>
        <w:tc>
          <w:tcPr>
            <w:tcW w:w="876" w:type="dxa"/>
            <w:hideMark/>
          </w:tcPr>
          <w:p w14:paraId="6254BA03" w14:textId="77777777" w:rsidR="00D50A17" w:rsidRPr="005B39CF" w:rsidRDefault="000048E4" w:rsidP="00D50A17">
            <w:pPr>
              <w:ind w:left="-128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 xml:space="preserve">  </w:t>
            </w:r>
            <w:r w:rsidR="009B4A5C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86</w:t>
            </w: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44,5</w:t>
            </w:r>
          </w:p>
        </w:tc>
        <w:tc>
          <w:tcPr>
            <w:tcW w:w="858" w:type="dxa"/>
            <w:hideMark/>
          </w:tcPr>
          <w:p w14:paraId="6770E466" w14:textId="77777777" w:rsidR="00D50A17" w:rsidRPr="005B39CF" w:rsidRDefault="000048E4" w:rsidP="00D50A17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2115</w:t>
            </w:r>
            <w:r w:rsidR="005B39CF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,4</w:t>
            </w:r>
          </w:p>
        </w:tc>
        <w:tc>
          <w:tcPr>
            <w:tcW w:w="814" w:type="dxa"/>
            <w:hideMark/>
          </w:tcPr>
          <w:p w14:paraId="70F6F8B0" w14:textId="77777777" w:rsidR="00D50A17" w:rsidRPr="005B39CF" w:rsidRDefault="000048E4" w:rsidP="00D50A17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3022</w:t>
            </w:r>
            <w:r w:rsidR="005B39CF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,9</w:t>
            </w:r>
          </w:p>
        </w:tc>
        <w:tc>
          <w:tcPr>
            <w:tcW w:w="814" w:type="dxa"/>
            <w:hideMark/>
          </w:tcPr>
          <w:p w14:paraId="4DAF7DC2" w14:textId="77777777" w:rsidR="00D50A17" w:rsidRPr="005B39CF" w:rsidRDefault="000048E4" w:rsidP="00D50A17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1750,3</w:t>
            </w:r>
          </w:p>
        </w:tc>
        <w:tc>
          <w:tcPr>
            <w:tcW w:w="814" w:type="dxa"/>
            <w:hideMark/>
          </w:tcPr>
          <w:p w14:paraId="60786533" w14:textId="77777777" w:rsidR="00D50A17" w:rsidRPr="005B39CF" w:rsidRDefault="000048E4" w:rsidP="00D50A17">
            <w:pPr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1755,9</w:t>
            </w:r>
          </w:p>
        </w:tc>
      </w:tr>
    </w:tbl>
    <w:p w14:paraId="7A0B074A" w14:textId="77777777" w:rsidR="00ED00F2" w:rsidRDefault="000048E4" w:rsidP="002034BE">
      <w:pPr>
        <w:spacing w:after="160" w:line="259" w:lineRule="auto"/>
        <w:jc w:val="center"/>
        <w:rPr>
          <w:rFonts w:eastAsia="Calibri"/>
          <w:sz w:val="20"/>
          <w:szCs w:val="20"/>
          <w:lang w:val="uk-UA"/>
        </w:rPr>
      </w:pPr>
      <w:r>
        <w:rPr>
          <w:rFonts w:eastAsiaTheme="minorHAnsi"/>
          <w:sz w:val="20"/>
          <w:szCs w:val="20"/>
          <w:lang w:val="uk-UA"/>
        </w:rPr>
        <w:tab/>
      </w:r>
    </w:p>
    <w:p w14:paraId="1423992C" w14:textId="77777777" w:rsidR="00ED00F2" w:rsidRDefault="00ED00F2" w:rsidP="002034BE">
      <w:pPr>
        <w:spacing w:after="160" w:line="259" w:lineRule="auto"/>
        <w:jc w:val="center"/>
        <w:rPr>
          <w:rFonts w:eastAsia="Calibri"/>
          <w:sz w:val="20"/>
          <w:szCs w:val="20"/>
          <w:lang w:val="uk-UA"/>
        </w:rPr>
      </w:pPr>
    </w:p>
    <w:p w14:paraId="34B7E70E" w14:textId="77777777" w:rsidR="002034BE" w:rsidRPr="006D340A" w:rsidRDefault="000048E4" w:rsidP="002034BE">
      <w:pPr>
        <w:spacing w:after="160" w:line="259" w:lineRule="auto"/>
        <w:jc w:val="center"/>
        <w:rPr>
          <w:rFonts w:eastAsia="Calibri"/>
          <w:lang w:val="uk-UA"/>
        </w:rPr>
      </w:pPr>
      <w:r w:rsidRPr="006D340A">
        <w:rPr>
          <w:rFonts w:eastAsiaTheme="minorHAnsi"/>
          <w:lang w:val="uk-UA"/>
        </w:rPr>
        <w:t>Директор</w:t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  <w:t>Олександр ЛІПАТОВ</w:t>
      </w:r>
    </w:p>
    <w:p w14:paraId="0E27D529" w14:textId="77777777" w:rsidR="003B3D64" w:rsidRDefault="003B3D64" w:rsidP="003A1A3D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1DC86A04" w14:textId="77777777" w:rsidR="002E1900" w:rsidRDefault="000048E4" w:rsidP="003A1A3D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  <w:r w:rsidRPr="002E1900">
        <w:rPr>
          <w:rFonts w:eastAsiaTheme="minorHAnsi"/>
          <w:b/>
          <w:bCs/>
          <w:sz w:val="20"/>
          <w:szCs w:val="20"/>
          <w:lang w:val="ru-RU"/>
        </w:rPr>
        <w:t>IІ. Розрахунки з бюджетом</w:t>
      </w:r>
    </w:p>
    <w:tbl>
      <w:tblPr>
        <w:tblStyle w:val="a7"/>
        <w:tblW w:w="9951" w:type="dxa"/>
        <w:tblLook w:val="04A0" w:firstRow="1" w:lastRow="0" w:firstColumn="1" w:lastColumn="0" w:noHBand="0" w:noVBand="1"/>
      </w:tblPr>
      <w:tblGrid>
        <w:gridCol w:w="2497"/>
        <w:gridCol w:w="742"/>
        <w:gridCol w:w="831"/>
        <w:gridCol w:w="1009"/>
        <w:gridCol w:w="950"/>
        <w:gridCol w:w="980"/>
        <w:gridCol w:w="740"/>
        <w:gridCol w:w="506"/>
        <w:gridCol w:w="216"/>
        <w:gridCol w:w="740"/>
        <w:gridCol w:w="740"/>
      </w:tblGrid>
      <w:tr w:rsidR="00DA6C4B" w:rsidRPr="000048E4" w14:paraId="17E8646C" w14:textId="77777777" w:rsidTr="00ED00F2">
        <w:trPr>
          <w:trHeight w:val="825"/>
        </w:trPr>
        <w:tc>
          <w:tcPr>
            <w:tcW w:w="2497" w:type="dxa"/>
            <w:vMerge w:val="restart"/>
            <w:noWrap/>
            <w:hideMark/>
          </w:tcPr>
          <w:p w14:paraId="2C97E15D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Найменування показника</w:t>
            </w:r>
          </w:p>
        </w:tc>
        <w:tc>
          <w:tcPr>
            <w:tcW w:w="717" w:type="dxa"/>
            <w:vMerge w:val="restart"/>
            <w:hideMark/>
          </w:tcPr>
          <w:p w14:paraId="59AD7251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Код рядка </w:t>
            </w:r>
          </w:p>
        </w:tc>
        <w:tc>
          <w:tcPr>
            <w:tcW w:w="831" w:type="dxa"/>
            <w:vMerge w:val="restart"/>
            <w:hideMark/>
          </w:tcPr>
          <w:p w14:paraId="6E077CD7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Факт</w:t>
            </w:r>
            <w:r w:rsidRPr="004466E0">
              <w:rPr>
                <w:rFonts w:eastAsiaTheme="minorHAnsi"/>
                <w:sz w:val="18"/>
                <w:szCs w:val="18"/>
              </w:rPr>
              <w:br/>
              <w:t>202</w:t>
            </w:r>
            <w:r w:rsidR="003B3D64">
              <w:rPr>
                <w:rFonts w:eastAsiaTheme="minorHAnsi"/>
                <w:sz w:val="18"/>
                <w:szCs w:val="18"/>
              </w:rPr>
              <w:t>3</w:t>
            </w:r>
            <w:r w:rsidRPr="004466E0">
              <w:rPr>
                <w:rFonts w:eastAsiaTheme="minorHAnsi"/>
                <w:sz w:val="18"/>
                <w:szCs w:val="18"/>
              </w:rPr>
              <w:t xml:space="preserve"> року</w:t>
            </w:r>
          </w:p>
        </w:tc>
        <w:tc>
          <w:tcPr>
            <w:tcW w:w="1012" w:type="dxa"/>
            <w:vMerge w:val="restart"/>
            <w:hideMark/>
          </w:tcPr>
          <w:p w14:paraId="304D4821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План</w:t>
            </w:r>
            <w:r w:rsidRPr="004466E0">
              <w:rPr>
                <w:rFonts w:eastAsiaTheme="minorHAnsi"/>
                <w:sz w:val="18"/>
                <w:szCs w:val="18"/>
              </w:rPr>
              <w:br/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поточного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року 202</w:t>
            </w:r>
            <w:r w:rsidR="003B3D64">
              <w:rPr>
                <w:rFonts w:eastAsiaTheme="minorHAnsi"/>
                <w:sz w:val="18"/>
                <w:szCs w:val="18"/>
              </w:rPr>
              <w:t>4</w:t>
            </w:r>
          </w:p>
        </w:tc>
        <w:tc>
          <w:tcPr>
            <w:tcW w:w="951" w:type="dxa"/>
            <w:vMerge w:val="restart"/>
            <w:hideMark/>
          </w:tcPr>
          <w:p w14:paraId="1FD4F5ED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Прогноз</w:t>
            </w:r>
            <w:r w:rsidRPr="004466E0">
              <w:rPr>
                <w:rFonts w:eastAsiaTheme="minorHAnsi"/>
                <w:sz w:val="18"/>
                <w:szCs w:val="18"/>
              </w:rPr>
              <w:br/>
              <w:t>на поточний 202</w:t>
            </w:r>
            <w:r w:rsidR="003B3D64">
              <w:rPr>
                <w:rFonts w:eastAsiaTheme="minorHAnsi"/>
                <w:sz w:val="18"/>
                <w:szCs w:val="18"/>
              </w:rPr>
              <w:t>4</w:t>
            </w:r>
            <w:r w:rsidRPr="004466E0">
              <w:rPr>
                <w:rFonts w:eastAsiaTheme="minorHAnsi"/>
                <w:sz w:val="18"/>
                <w:szCs w:val="18"/>
              </w:rPr>
              <w:br/>
              <w:t xml:space="preserve">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р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>ік</w:t>
            </w:r>
          </w:p>
        </w:tc>
        <w:tc>
          <w:tcPr>
            <w:tcW w:w="980" w:type="dxa"/>
            <w:vMerge w:val="restart"/>
            <w:hideMark/>
          </w:tcPr>
          <w:p w14:paraId="47EB5A11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Плановий 202</w:t>
            </w:r>
            <w:r w:rsidR="003B3D64">
              <w:rPr>
                <w:rFonts w:eastAsiaTheme="minorHAnsi"/>
                <w:sz w:val="18"/>
                <w:szCs w:val="18"/>
              </w:rPr>
              <w:t>5</w:t>
            </w:r>
            <w:r w:rsidRPr="004466E0">
              <w:rPr>
                <w:rFonts w:eastAsiaTheme="minorHAnsi"/>
                <w:sz w:val="18"/>
                <w:szCs w:val="18"/>
              </w:rPr>
              <w:t xml:space="preserve">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р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ік </w:t>
            </w:r>
            <w:r w:rsidRPr="004466E0">
              <w:rPr>
                <w:rFonts w:eastAsiaTheme="minorHAnsi"/>
                <w:sz w:val="18"/>
                <w:szCs w:val="18"/>
              </w:rPr>
              <w:br/>
              <w:t>(усього)</w:t>
            </w:r>
          </w:p>
        </w:tc>
        <w:tc>
          <w:tcPr>
            <w:tcW w:w="2963" w:type="dxa"/>
            <w:gridSpan w:val="5"/>
            <w:hideMark/>
          </w:tcPr>
          <w:p w14:paraId="2AEB1744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У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тому числі за кварталами </w:t>
            </w:r>
          </w:p>
        </w:tc>
      </w:tr>
      <w:tr w:rsidR="00DA6C4B" w14:paraId="38EC9DAF" w14:textId="77777777" w:rsidTr="00ED00F2">
        <w:trPr>
          <w:trHeight w:val="290"/>
        </w:trPr>
        <w:tc>
          <w:tcPr>
            <w:tcW w:w="2497" w:type="dxa"/>
            <w:vMerge/>
            <w:hideMark/>
          </w:tcPr>
          <w:p w14:paraId="4961391C" w14:textId="77777777" w:rsidR="004466E0" w:rsidRPr="004466E0" w:rsidRDefault="004466E0" w:rsidP="004466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  <w:vMerge/>
            <w:hideMark/>
          </w:tcPr>
          <w:p w14:paraId="31D8B1A7" w14:textId="77777777" w:rsidR="004466E0" w:rsidRPr="004466E0" w:rsidRDefault="004466E0" w:rsidP="004466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1" w:type="dxa"/>
            <w:vMerge/>
            <w:hideMark/>
          </w:tcPr>
          <w:p w14:paraId="61241C46" w14:textId="77777777" w:rsidR="004466E0" w:rsidRPr="004466E0" w:rsidRDefault="004466E0" w:rsidP="004466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vMerge/>
            <w:hideMark/>
          </w:tcPr>
          <w:p w14:paraId="415D83A5" w14:textId="77777777" w:rsidR="004466E0" w:rsidRPr="004466E0" w:rsidRDefault="004466E0" w:rsidP="004466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vMerge/>
            <w:hideMark/>
          </w:tcPr>
          <w:p w14:paraId="3B901F18" w14:textId="77777777" w:rsidR="004466E0" w:rsidRPr="004466E0" w:rsidRDefault="004466E0" w:rsidP="004466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0" w:type="dxa"/>
            <w:vMerge/>
            <w:hideMark/>
          </w:tcPr>
          <w:p w14:paraId="2305A081" w14:textId="77777777" w:rsidR="004466E0" w:rsidRPr="004466E0" w:rsidRDefault="004466E0" w:rsidP="004466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dxa"/>
            <w:hideMark/>
          </w:tcPr>
          <w:p w14:paraId="29EB44F7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І  </w:t>
            </w:r>
          </w:p>
        </w:tc>
        <w:tc>
          <w:tcPr>
            <w:tcW w:w="740" w:type="dxa"/>
            <w:gridSpan w:val="2"/>
            <w:hideMark/>
          </w:tcPr>
          <w:p w14:paraId="41C171E0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ІІ  </w:t>
            </w:r>
          </w:p>
        </w:tc>
        <w:tc>
          <w:tcPr>
            <w:tcW w:w="741" w:type="dxa"/>
            <w:hideMark/>
          </w:tcPr>
          <w:p w14:paraId="353A766B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ІІІ  </w:t>
            </w:r>
          </w:p>
        </w:tc>
        <w:tc>
          <w:tcPr>
            <w:tcW w:w="741" w:type="dxa"/>
            <w:hideMark/>
          </w:tcPr>
          <w:p w14:paraId="1EDDAAC2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ІV </w:t>
            </w:r>
          </w:p>
        </w:tc>
      </w:tr>
      <w:tr w:rsidR="00DA6C4B" w14:paraId="6CFDB3C7" w14:textId="77777777" w:rsidTr="00ED00F2">
        <w:trPr>
          <w:trHeight w:val="138"/>
        </w:trPr>
        <w:tc>
          <w:tcPr>
            <w:tcW w:w="2497" w:type="dxa"/>
            <w:noWrap/>
            <w:hideMark/>
          </w:tcPr>
          <w:p w14:paraId="686A07CE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717" w:type="dxa"/>
            <w:hideMark/>
          </w:tcPr>
          <w:p w14:paraId="46BA63BF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</w:t>
            </w:r>
          </w:p>
        </w:tc>
        <w:tc>
          <w:tcPr>
            <w:tcW w:w="831" w:type="dxa"/>
            <w:hideMark/>
          </w:tcPr>
          <w:p w14:paraId="77915E2A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3</w:t>
            </w:r>
          </w:p>
        </w:tc>
        <w:tc>
          <w:tcPr>
            <w:tcW w:w="1012" w:type="dxa"/>
            <w:hideMark/>
          </w:tcPr>
          <w:p w14:paraId="1ED671E9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4</w:t>
            </w:r>
          </w:p>
        </w:tc>
        <w:tc>
          <w:tcPr>
            <w:tcW w:w="951" w:type="dxa"/>
            <w:hideMark/>
          </w:tcPr>
          <w:p w14:paraId="23DCCCD7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5</w:t>
            </w:r>
          </w:p>
        </w:tc>
        <w:tc>
          <w:tcPr>
            <w:tcW w:w="980" w:type="dxa"/>
            <w:hideMark/>
          </w:tcPr>
          <w:p w14:paraId="68AB1BBC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6</w:t>
            </w:r>
          </w:p>
        </w:tc>
        <w:tc>
          <w:tcPr>
            <w:tcW w:w="741" w:type="dxa"/>
            <w:hideMark/>
          </w:tcPr>
          <w:p w14:paraId="0753EE04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7</w:t>
            </w:r>
          </w:p>
        </w:tc>
        <w:tc>
          <w:tcPr>
            <w:tcW w:w="740" w:type="dxa"/>
            <w:gridSpan w:val="2"/>
            <w:hideMark/>
          </w:tcPr>
          <w:p w14:paraId="39DEC674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8</w:t>
            </w:r>
          </w:p>
        </w:tc>
        <w:tc>
          <w:tcPr>
            <w:tcW w:w="741" w:type="dxa"/>
            <w:hideMark/>
          </w:tcPr>
          <w:p w14:paraId="3270100E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741" w:type="dxa"/>
            <w:hideMark/>
          </w:tcPr>
          <w:p w14:paraId="1024C09B" w14:textId="77777777" w:rsidR="004466E0" w:rsidRPr="004466E0" w:rsidRDefault="000048E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10</w:t>
            </w:r>
          </w:p>
        </w:tc>
      </w:tr>
      <w:tr w:rsidR="00DA6C4B" w14:paraId="3E477C18" w14:textId="77777777" w:rsidTr="00ED00F2">
        <w:trPr>
          <w:trHeight w:val="200"/>
        </w:trPr>
        <w:tc>
          <w:tcPr>
            <w:tcW w:w="9951" w:type="dxa"/>
            <w:gridSpan w:val="11"/>
            <w:hideMark/>
          </w:tcPr>
          <w:p w14:paraId="5BE6BF58" w14:textId="77777777" w:rsidR="004466E0" w:rsidRPr="004466E0" w:rsidRDefault="000048E4" w:rsidP="004466E0">
            <w:pPr>
              <w:rPr>
                <w:b/>
                <w:bCs/>
                <w:sz w:val="18"/>
                <w:szCs w:val="18"/>
              </w:rPr>
            </w:pPr>
            <w:r w:rsidRPr="004466E0">
              <w:rPr>
                <w:rFonts w:eastAsiaTheme="minorHAnsi"/>
                <w:b/>
                <w:bCs/>
                <w:sz w:val="18"/>
                <w:szCs w:val="18"/>
              </w:rPr>
              <w:t>Розподіл чистого прибутку</w:t>
            </w:r>
          </w:p>
        </w:tc>
      </w:tr>
      <w:tr w:rsidR="00DA6C4B" w14:paraId="7891C710" w14:textId="77777777" w:rsidTr="00ED00F2">
        <w:trPr>
          <w:trHeight w:val="375"/>
        </w:trPr>
        <w:tc>
          <w:tcPr>
            <w:tcW w:w="2497" w:type="dxa"/>
            <w:hideMark/>
          </w:tcPr>
          <w:p w14:paraId="5770787D" w14:textId="77777777" w:rsidR="003B3D64" w:rsidRPr="004466E0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4466E0">
              <w:rPr>
                <w:rFonts w:eastAsiaTheme="minorHAnsi"/>
                <w:b/>
                <w:bCs/>
                <w:sz w:val="18"/>
                <w:szCs w:val="18"/>
              </w:rPr>
              <w:t>Чистий фінансовий результат</w:t>
            </w:r>
          </w:p>
        </w:tc>
        <w:tc>
          <w:tcPr>
            <w:tcW w:w="717" w:type="dxa"/>
            <w:noWrap/>
            <w:hideMark/>
          </w:tcPr>
          <w:p w14:paraId="10CB301A" w14:textId="77777777" w:rsidR="003B3D64" w:rsidRPr="004466E0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4466E0">
              <w:rPr>
                <w:rFonts w:eastAsiaTheme="minorHAnsi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831" w:type="dxa"/>
            <w:hideMark/>
          </w:tcPr>
          <w:p w14:paraId="5E00FD02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115,7</w:t>
            </w:r>
          </w:p>
        </w:tc>
        <w:tc>
          <w:tcPr>
            <w:tcW w:w="1012" w:type="dxa"/>
            <w:hideMark/>
          </w:tcPr>
          <w:p w14:paraId="66F70BF8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64,6</w:t>
            </w:r>
          </w:p>
        </w:tc>
        <w:tc>
          <w:tcPr>
            <w:tcW w:w="951" w:type="dxa"/>
            <w:hideMark/>
          </w:tcPr>
          <w:p w14:paraId="2E93058F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64,6</w:t>
            </w:r>
          </w:p>
        </w:tc>
        <w:tc>
          <w:tcPr>
            <w:tcW w:w="980" w:type="dxa"/>
            <w:hideMark/>
          </w:tcPr>
          <w:p w14:paraId="5948F7F8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67,6</w:t>
            </w:r>
          </w:p>
        </w:tc>
        <w:tc>
          <w:tcPr>
            <w:tcW w:w="741" w:type="dxa"/>
            <w:hideMark/>
          </w:tcPr>
          <w:p w14:paraId="5F5DC7B3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34,4</w:t>
            </w:r>
          </w:p>
        </w:tc>
        <w:tc>
          <w:tcPr>
            <w:tcW w:w="740" w:type="dxa"/>
            <w:gridSpan w:val="2"/>
            <w:hideMark/>
          </w:tcPr>
          <w:p w14:paraId="2BC2F95E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25,4</w:t>
            </w:r>
          </w:p>
        </w:tc>
        <w:tc>
          <w:tcPr>
            <w:tcW w:w="741" w:type="dxa"/>
            <w:hideMark/>
          </w:tcPr>
          <w:p w14:paraId="71E54EBB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4,6</w:t>
            </w:r>
          </w:p>
        </w:tc>
        <w:tc>
          <w:tcPr>
            <w:tcW w:w="741" w:type="dxa"/>
            <w:hideMark/>
          </w:tcPr>
          <w:p w14:paraId="050A55FF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3,1</w:t>
            </w:r>
          </w:p>
        </w:tc>
      </w:tr>
      <w:tr w:rsidR="00DA6C4B" w14:paraId="00E05E7A" w14:textId="77777777" w:rsidTr="00ED00F2">
        <w:trPr>
          <w:trHeight w:val="375"/>
        </w:trPr>
        <w:tc>
          <w:tcPr>
            <w:tcW w:w="2497" w:type="dxa"/>
            <w:hideMark/>
          </w:tcPr>
          <w:p w14:paraId="0B8EB032" w14:textId="77777777" w:rsidR="003B3D64" w:rsidRPr="004466E0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4466E0">
              <w:rPr>
                <w:rFonts w:eastAsiaTheme="minorHAnsi"/>
                <w:b/>
                <w:bCs/>
                <w:sz w:val="18"/>
                <w:szCs w:val="18"/>
              </w:rPr>
              <w:t>Залишок нерозподіленого прибутку (непокритого збитку) на початок звітного періоду</w:t>
            </w:r>
          </w:p>
        </w:tc>
        <w:tc>
          <w:tcPr>
            <w:tcW w:w="717" w:type="dxa"/>
            <w:noWrap/>
            <w:hideMark/>
          </w:tcPr>
          <w:p w14:paraId="7C0A198B" w14:textId="77777777" w:rsidR="003B3D64" w:rsidRPr="004466E0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4466E0">
              <w:rPr>
                <w:rFonts w:eastAsiaTheme="minorHAnsi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831" w:type="dxa"/>
            <w:hideMark/>
          </w:tcPr>
          <w:p w14:paraId="2A82F038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301,5</w:t>
            </w:r>
          </w:p>
        </w:tc>
        <w:tc>
          <w:tcPr>
            <w:tcW w:w="1012" w:type="dxa"/>
            <w:hideMark/>
          </w:tcPr>
          <w:p w14:paraId="7C465E98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367,1</w:t>
            </w:r>
          </w:p>
        </w:tc>
        <w:tc>
          <w:tcPr>
            <w:tcW w:w="951" w:type="dxa"/>
            <w:hideMark/>
          </w:tcPr>
          <w:p w14:paraId="32A7EDA6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367,1</w:t>
            </w:r>
          </w:p>
        </w:tc>
        <w:tc>
          <w:tcPr>
            <w:tcW w:w="980" w:type="dxa"/>
            <w:hideMark/>
          </w:tcPr>
          <w:p w14:paraId="6F54B9AA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425,3 </w:t>
            </w:r>
          </w:p>
        </w:tc>
        <w:tc>
          <w:tcPr>
            <w:tcW w:w="741" w:type="dxa"/>
            <w:hideMark/>
          </w:tcPr>
          <w:p w14:paraId="2063B016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425,3 </w:t>
            </w:r>
          </w:p>
        </w:tc>
        <w:tc>
          <w:tcPr>
            <w:tcW w:w="740" w:type="dxa"/>
            <w:gridSpan w:val="2"/>
            <w:hideMark/>
          </w:tcPr>
          <w:p w14:paraId="2B670340" w14:textId="77777777" w:rsidR="003B3D64" w:rsidRPr="00FA161C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453,0 </w:t>
            </w:r>
          </w:p>
        </w:tc>
        <w:tc>
          <w:tcPr>
            <w:tcW w:w="741" w:type="dxa"/>
            <w:hideMark/>
          </w:tcPr>
          <w:p w14:paraId="29F47E20" w14:textId="77777777" w:rsidR="003B3D64" w:rsidRPr="00FA161C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478,4 </w:t>
            </w:r>
          </w:p>
        </w:tc>
        <w:tc>
          <w:tcPr>
            <w:tcW w:w="741" w:type="dxa"/>
            <w:hideMark/>
          </w:tcPr>
          <w:p w14:paraId="23975D3B" w14:textId="77777777" w:rsidR="003B3D64" w:rsidRPr="00FA161C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483,0 </w:t>
            </w:r>
          </w:p>
        </w:tc>
      </w:tr>
      <w:tr w:rsidR="00DA6C4B" w14:paraId="2B8C32FC" w14:textId="77777777" w:rsidTr="00ED00F2">
        <w:trPr>
          <w:trHeight w:val="289"/>
        </w:trPr>
        <w:tc>
          <w:tcPr>
            <w:tcW w:w="2497" w:type="dxa"/>
            <w:hideMark/>
          </w:tcPr>
          <w:p w14:paraId="3A953115" w14:textId="77777777" w:rsidR="004466E0" w:rsidRPr="004466E0" w:rsidRDefault="000048E4" w:rsidP="004466E0">
            <w:pPr>
              <w:spacing w:after="160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lastRenderedPageBreak/>
              <w:t xml:space="preserve">Коригування, зміна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обл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>ікової політики (розшифрувати)</w:t>
            </w:r>
          </w:p>
        </w:tc>
        <w:tc>
          <w:tcPr>
            <w:tcW w:w="717" w:type="dxa"/>
            <w:noWrap/>
            <w:hideMark/>
          </w:tcPr>
          <w:p w14:paraId="0888C667" w14:textId="77777777" w:rsidR="004466E0" w:rsidRPr="004466E0" w:rsidRDefault="000048E4" w:rsidP="004466E0">
            <w:pPr>
              <w:spacing w:after="160"/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2005</w:t>
            </w:r>
          </w:p>
        </w:tc>
        <w:tc>
          <w:tcPr>
            <w:tcW w:w="831" w:type="dxa"/>
            <w:hideMark/>
          </w:tcPr>
          <w:p w14:paraId="02301F36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0B29FA2A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646EE2C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0CFF65CC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CF1086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05DCCB63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27358A1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E1BCCCA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401AA6FB" w14:textId="77777777" w:rsidTr="00ED00F2">
        <w:trPr>
          <w:trHeight w:val="432"/>
        </w:trPr>
        <w:tc>
          <w:tcPr>
            <w:tcW w:w="2497" w:type="dxa"/>
            <w:hideMark/>
          </w:tcPr>
          <w:p w14:paraId="3C8CB09C" w14:textId="77777777" w:rsidR="003B3D64" w:rsidRPr="00E5043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Скоригований залишок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нерозподіленого прибутку (непокритого збитку) на початок звітного періоду, усього,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17" w:type="dxa"/>
            <w:noWrap/>
            <w:hideMark/>
          </w:tcPr>
          <w:p w14:paraId="7C6019F3" w14:textId="77777777" w:rsidR="003B3D64" w:rsidRPr="00E5043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2009</w:t>
            </w:r>
          </w:p>
        </w:tc>
        <w:tc>
          <w:tcPr>
            <w:tcW w:w="831" w:type="dxa"/>
            <w:hideMark/>
          </w:tcPr>
          <w:p w14:paraId="0DD071D9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290,0</w:t>
            </w:r>
          </w:p>
        </w:tc>
        <w:tc>
          <w:tcPr>
            <w:tcW w:w="1012" w:type="dxa"/>
            <w:hideMark/>
          </w:tcPr>
          <w:p w14:paraId="10AC3AF9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360,6</w:t>
            </w:r>
          </w:p>
        </w:tc>
        <w:tc>
          <w:tcPr>
            <w:tcW w:w="951" w:type="dxa"/>
            <w:hideMark/>
          </w:tcPr>
          <w:p w14:paraId="3A5F0B38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360,6</w:t>
            </w:r>
          </w:p>
        </w:tc>
        <w:tc>
          <w:tcPr>
            <w:tcW w:w="980" w:type="dxa"/>
            <w:hideMark/>
          </w:tcPr>
          <w:p w14:paraId="6B3E35FD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418,5 </w:t>
            </w:r>
          </w:p>
        </w:tc>
        <w:tc>
          <w:tcPr>
            <w:tcW w:w="741" w:type="dxa"/>
            <w:hideMark/>
          </w:tcPr>
          <w:p w14:paraId="4CAA1229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418,5 </w:t>
            </w:r>
          </w:p>
        </w:tc>
        <w:tc>
          <w:tcPr>
            <w:tcW w:w="740" w:type="dxa"/>
            <w:gridSpan w:val="2"/>
            <w:hideMark/>
          </w:tcPr>
          <w:p w14:paraId="3387946C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453,0 </w:t>
            </w:r>
          </w:p>
        </w:tc>
        <w:tc>
          <w:tcPr>
            <w:tcW w:w="741" w:type="dxa"/>
            <w:hideMark/>
          </w:tcPr>
          <w:p w14:paraId="7355D1CB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478,4 </w:t>
            </w:r>
          </w:p>
        </w:tc>
        <w:tc>
          <w:tcPr>
            <w:tcW w:w="741" w:type="dxa"/>
            <w:hideMark/>
          </w:tcPr>
          <w:p w14:paraId="3E5E3B6D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483,0 </w:t>
            </w:r>
          </w:p>
        </w:tc>
      </w:tr>
      <w:tr w:rsidR="00DA6C4B" w14:paraId="3E52601D" w14:textId="77777777" w:rsidTr="00ED00F2">
        <w:trPr>
          <w:trHeight w:val="375"/>
        </w:trPr>
        <w:tc>
          <w:tcPr>
            <w:tcW w:w="2497" w:type="dxa"/>
            <w:hideMark/>
          </w:tcPr>
          <w:p w14:paraId="5984B19D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Нараховані до сплати відрахування частини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чистого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прибутку, усього, у тому числі:</w:t>
            </w:r>
          </w:p>
        </w:tc>
        <w:tc>
          <w:tcPr>
            <w:tcW w:w="717" w:type="dxa"/>
            <w:noWrap/>
            <w:hideMark/>
          </w:tcPr>
          <w:p w14:paraId="529ECA59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2010</w:t>
            </w:r>
          </w:p>
        </w:tc>
        <w:tc>
          <w:tcPr>
            <w:tcW w:w="831" w:type="dxa"/>
            <w:hideMark/>
          </w:tcPr>
          <w:p w14:paraId="30C58AE7" w14:textId="77777777" w:rsidR="003B3D64" w:rsidRPr="00FA161C" w:rsidRDefault="000048E4" w:rsidP="003B3D64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(11,5)</w:t>
            </w:r>
          </w:p>
        </w:tc>
        <w:tc>
          <w:tcPr>
            <w:tcW w:w="1012" w:type="dxa"/>
            <w:hideMark/>
          </w:tcPr>
          <w:p w14:paraId="256EA034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(6,5)</w:t>
            </w:r>
          </w:p>
        </w:tc>
        <w:tc>
          <w:tcPr>
            <w:tcW w:w="951" w:type="dxa"/>
            <w:hideMark/>
          </w:tcPr>
          <w:p w14:paraId="2004AE07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(6,5)</w:t>
            </w:r>
          </w:p>
        </w:tc>
        <w:tc>
          <w:tcPr>
            <w:tcW w:w="980" w:type="dxa"/>
            <w:hideMark/>
          </w:tcPr>
          <w:p w14:paraId="6E9512CA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(6,8)</w:t>
            </w:r>
          </w:p>
        </w:tc>
        <w:tc>
          <w:tcPr>
            <w:tcW w:w="741" w:type="dxa"/>
            <w:hideMark/>
          </w:tcPr>
          <w:p w14:paraId="67FEBDD3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(6,8)</w:t>
            </w:r>
          </w:p>
        </w:tc>
        <w:tc>
          <w:tcPr>
            <w:tcW w:w="740" w:type="dxa"/>
            <w:gridSpan w:val="2"/>
            <w:hideMark/>
          </w:tcPr>
          <w:p w14:paraId="32C53DF7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1" w:type="dxa"/>
            <w:hideMark/>
          </w:tcPr>
          <w:p w14:paraId="53E6FF4D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1" w:type="dxa"/>
            <w:hideMark/>
          </w:tcPr>
          <w:p w14:paraId="5FDD0D41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</w:tr>
      <w:tr w:rsidR="00DA6C4B" w14:paraId="24507B22" w14:textId="77777777" w:rsidTr="00ED00F2">
        <w:trPr>
          <w:trHeight w:val="375"/>
        </w:trPr>
        <w:tc>
          <w:tcPr>
            <w:tcW w:w="2497" w:type="dxa"/>
            <w:hideMark/>
          </w:tcPr>
          <w:p w14:paraId="793E08C8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державними унітарними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>ідприємствами та їх об'єднаннями до державного бюджету</w:t>
            </w:r>
          </w:p>
        </w:tc>
        <w:tc>
          <w:tcPr>
            <w:tcW w:w="717" w:type="dxa"/>
            <w:noWrap/>
            <w:hideMark/>
          </w:tcPr>
          <w:p w14:paraId="5BE3CF19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2011</w:t>
            </w:r>
          </w:p>
        </w:tc>
        <w:tc>
          <w:tcPr>
            <w:tcW w:w="831" w:type="dxa"/>
            <w:hideMark/>
          </w:tcPr>
          <w:p w14:paraId="4D8CE865" w14:textId="77777777" w:rsidR="003B3D64" w:rsidRPr="00FA161C" w:rsidRDefault="000048E4" w:rsidP="003B3D64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(11,5)</w:t>
            </w:r>
          </w:p>
        </w:tc>
        <w:tc>
          <w:tcPr>
            <w:tcW w:w="1012" w:type="dxa"/>
            <w:hideMark/>
          </w:tcPr>
          <w:p w14:paraId="31BC3D43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(6,5)</w:t>
            </w:r>
          </w:p>
        </w:tc>
        <w:tc>
          <w:tcPr>
            <w:tcW w:w="951" w:type="dxa"/>
            <w:hideMark/>
          </w:tcPr>
          <w:p w14:paraId="1D8713A0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(6,5)</w:t>
            </w:r>
          </w:p>
        </w:tc>
        <w:tc>
          <w:tcPr>
            <w:tcW w:w="980" w:type="dxa"/>
            <w:hideMark/>
          </w:tcPr>
          <w:p w14:paraId="6208A44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(6,8)</w:t>
            </w:r>
          </w:p>
        </w:tc>
        <w:tc>
          <w:tcPr>
            <w:tcW w:w="741" w:type="dxa"/>
            <w:hideMark/>
          </w:tcPr>
          <w:p w14:paraId="00926E98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(6,8)</w:t>
            </w:r>
          </w:p>
        </w:tc>
        <w:tc>
          <w:tcPr>
            <w:tcW w:w="740" w:type="dxa"/>
            <w:gridSpan w:val="2"/>
            <w:hideMark/>
          </w:tcPr>
          <w:p w14:paraId="0CA95EF1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1" w:type="dxa"/>
            <w:hideMark/>
          </w:tcPr>
          <w:p w14:paraId="58ABECFC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1" w:type="dxa"/>
            <w:hideMark/>
          </w:tcPr>
          <w:p w14:paraId="56AF760B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</w:tr>
      <w:tr w:rsidR="00DA6C4B" w14:paraId="40138548" w14:textId="77777777" w:rsidTr="00ED00F2">
        <w:trPr>
          <w:trHeight w:val="810"/>
        </w:trPr>
        <w:tc>
          <w:tcPr>
            <w:tcW w:w="2497" w:type="dxa"/>
            <w:hideMark/>
          </w:tcPr>
          <w:p w14:paraId="3E9099D9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господарськими товариствами, у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статутному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капіталі яких більше 50 </w:t>
            </w:r>
            <w:r w:rsidRPr="004466E0">
              <w:rPr>
                <w:rFonts w:eastAsiaTheme="minorHAnsi"/>
                <w:sz w:val="18"/>
                <w:szCs w:val="18"/>
              </w:rPr>
              <w:t>відсотків акцій (часток) належать державі, на виплату дивідендів</w:t>
            </w:r>
          </w:p>
        </w:tc>
        <w:tc>
          <w:tcPr>
            <w:tcW w:w="717" w:type="dxa"/>
            <w:noWrap/>
            <w:hideMark/>
          </w:tcPr>
          <w:p w14:paraId="4C6AF325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2012</w:t>
            </w:r>
          </w:p>
        </w:tc>
        <w:tc>
          <w:tcPr>
            <w:tcW w:w="831" w:type="dxa"/>
            <w:hideMark/>
          </w:tcPr>
          <w:p w14:paraId="3DFEC010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711AF5AF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32502C8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8C98E9D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770E6C3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4151BCDA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7C6D454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1CC9241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C5D3D66" w14:textId="77777777" w:rsidTr="00ED00F2">
        <w:trPr>
          <w:trHeight w:val="375"/>
        </w:trPr>
        <w:tc>
          <w:tcPr>
            <w:tcW w:w="2497" w:type="dxa"/>
            <w:hideMark/>
          </w:tcPr>
          <w:p w14:paraId="47ECE170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у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тому числі на державну частку</w:t>
            </w:r>
          </w:p>
        </w:tc>
        <w:tc>
          <w:tcPr>
            <w:tcW w:w="717" w:type="dxa"/>
            <w:noWrap/>
            <w:hideMark/>
          </w:tcPr>
          <w:p w14:paraId="65916E10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2012/1</w:t>
            </w:r>
          </w:p>
        </w:tc>
        <w:tc>
          <w:tcPr>
            <w:tcW w:w="831" w:type="dxa"/>
            <w:hideMark/>
          </w:tcPr>
          <w:p w14:paraId="173836A1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629477A8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4BF589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6BB5D27F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9593CE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2F828A57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E020153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DF99F3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9DEAADF" w14:textId="77777777" w:rsidTr="00ED00F2">
        <w:trPr>
          <w:trHeight w:val="375"/>
        </w:trPr>
        <w:tc>
          <w:tcPr>
            <w:tcW w:w="2497" w:type="dxa"/>
            <w:hideMark/>
          </w:tcPr>
          <w:p w14:paraId="40092BD3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Перенесено з додаткового капіталу</w:t>
            </w:r>
          </w:p>
        </w:tc>
        <w:tc>
          <w:tcPr>
            <w:tcW w:w="717" w:type="dxa"/>
            <w:noWrap/>
            <w:hideMark/>
          </w:tcPr>
          <w:p w14:paraId="3AE31937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2020</w:t>
            </w:r>
          </w:p>
        </w:tc>
        <w:tc>
          <w:tcPr>
            <w:tcW w:w="831" w:type="dxa"/>
            <w:hideMark/>
          </w:tcPr>
          <w:p w14:paraId="354B2B7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1FCF884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7AC55B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2961880E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DAD3FA7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1A6FB6D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AC659C1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66E206C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68828B21" w14:textId="77777777" w:rsidTr="00ED00F2">
        <w:trPr>
          <w:trHeight w:val="126"/>
        </w:trPr>
        <w:tc>
          <w:tcPr>
            <w:tcW w:w="2497" w:type="dxa"/>
            <w:hideMark/>
          </w:tcPr>
          <w:p w14:paraId="2E4E0C79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Розвиток виробництва</w:t>
            </w:r>
          </w:p>
        </w:tc>
        <w:tc>
          <w:tcPr>
            <w:tcW w:w="717" w:type="dxa"/>
            <w:noWrap/>
            <w:hideMark/>
          </w:tcPr>
          <w:p w14:paraId="0341412C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2030</w:t>
            </w:r>
          </w:p>
        </w:tc>
        <w:tc>
          <w:tcPr>
            <w:tcW w:w="831" w:type="dxa"/>
            <w:hideMark/>
          </w:tcPr>
          <w:p w14:paraId="796DE5D6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08172D1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C28CC5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434771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BCA1B8E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038FDAC6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0C89CA5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B2E410D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63E7E42" w14:textId="77777777" w:rsidTr="00ED00F2">
        <w:trPr>
          <w:trHeight w:val="375"/>
        </w:trPr>
        <w:tc>
          <w:tcPr>
            <w:tcW w:w="2497" w:type="dxa"/>
            <w:hideMark/>
          </w:tcPr>
          <w:p w14:paraId="7320511E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у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тому числі </w:t>
            </w:r>
            <w:r w:rsidRPr="004466E0">
              <w:rPr>
                <w:rFonts w:eastAsiaTheme="minorHAnsi"/>
                <w:sz w:val="18"/>
                <w:szCs w:val="18"/>
              </w:rPr>
              <w:t>за основними видами діяльності за КВЕД</w:t>
            </w:r>
          </w:p>
        </w:tc>
        <w:tc>
          <w:tcPr>
            <w:tcW w:w="717" w:type="dxa"/>
            <w:noWrap/>
            <w:hideMark/>
          </w:tcPr>
          <w:p w14:paraId="39D4EDD3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2031</w:t>
            </w:r>
          </w:p>
        </w:tc>
        <w:tc>
          <w:tcPr>
            <w:tcW w:w="831" w:type="dxa"/>
            <w:hideMark/>
          </w:tcPr>
          <w:p w14:paraId="38B4904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02106285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49A0308D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21737FD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6FB69A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5611787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746978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A2F5E38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18B658E" w14:textId="77777777" w:rsidTr="00ED00F2">
        <w:trPr>
          <w:trHeight w:val="192"/>
        </w:trPr>
        <w:tc>
          <w:tcPr>
            <w:tcW w:w="2497" w:type="dxa"/>
            <w:hideMark/>
          </w:tcPr>
          <w:p w14:paraId="167E83BE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Резервний фонд</w:t>
            </w:r>
          </w:p>
        </w:tc>
        <w:tc>
          <w:tcPr>
            <w:tcW w:w="717" w:type="dxa"/>
            <w:noWrap/>
            <w:hideMark/>
          </w:tcPr>
          <w:p w14:paraId="0E90DABB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2040</w:t>
            </w:r>
          </w:p>
        </w:tc>
        <w:tc>
          <w:tcPr>
            <w:tcW w:w="831" w:type="dxa"/>
            <w:hideMark/>
          </w:tcPr>
          <w:p w14:paraId="6623EF14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0B97C67C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58A62BF5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79F13695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5C7F781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536ECFA0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D201D11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407FD41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FD5BFB8" w14:textId="77777777" w:rsidTr="00ED00F2">
        <w:trPr>
          <w:trHeight w:val="265"/>
        </w:trPr>
        <w:tc>
          <w:tcPr>
            <w:tcW w:w="2497" w:type="dxa"/>
            <w:hideMark/>
          </w:tcPr>
          <w:p w14:paraId="4BC3C23D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Інші фонди (розшифрувати)</w:t>
            </w:r>
          </w:p>
        </w:tc>
        <w:tc>
          <w:tcPr>
            <w:tcW w:w="717" w:type="dxa"/>
            <w:noWrap/>
            <w:hideMark/>
          </w:tcPr>
          <w:p w14:paraId="2FFF8D35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2050</w:t>
            </w:r>
          </w:p>
        </w:tc>
        <w:tc>
          <w:tcPr>
            <w:tcW w:w="831" w:type="dxa"/>
            <w:hideMark/>
          </w:tcPr>
          <w:p w14:paraId="79D8E51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10D8D3EF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69473CF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6CFB5C1F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20A0388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55362C08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A440E85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FEDC61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6A105DF2" w14:textId="77777777" w:rsidTr="00ED00F2">
        <w:trPr>
          <w:trHeight w:val="270"/>
        </w:trPr>
        <w:tc>
          <w:tcPr>
            <w:tcW w:w="2497" w:type="dxa"/>
            <w:hideMark/>
          </w:tcPr>
          <w:p w14:paraId="6628BB60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Інші цілі (розшифрувати)</w:t>
            </w:r>
          </w:p>
        </w:tc>
        <w:tc>
          <w:tcPr>
            <w:tcW w:w="717" w:type="dxa"/>
            <w:noWrap/>
            <w:hideMark/>
          </w:tcPr>
          <w:p w14:paraId="43A9414B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2060</w:t>
            </w:r>
          </w:p>
        </w:tc>
        <w:tc>
          <w:tcPr>
            <w:tcW w:w="831" w:type="dxa"/>
            <w:hideMark/>
          </w:tcPr>
          <w:p w14:paraId="4F3AB7E8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1AAE1B1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24514893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5D59EA5F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D81167A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3C48299A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770C646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C73304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DFDAA5C" w14:textId="77777777" w:rsidTr="00ED00F2">
        <w:trPr>
          <w:trHeight w:val="495"/>
        </w:trPr>
        <w:tc>
          <w:tcPr>
            <w:tcW w:w="2497" w:type="dxa"/>
            <w:hideMark/>
          </w:tcPr>
          <w:p w14:paraId="10F10FD1" w14:textId="77777777" w:rsidR="003B3D64" w:rsidRPr="00E5043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Залишок нерозподіленого прибутку (непокритого збитку) на кінець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звітного періоду</w:t>
            </w:r>
          </w:p>
        </w:tc>
        <w:tc>
          <w:tcPr>
            <w:tcW w:w="717" w:type="dxa"/>
            <w:noWrap/>
            <w:hideMark/>
          </w:tcPr>
          <w:p w14:paraId="0AF884EB" w14:textId="77777777" w:rsidR="003B3D64" w:rsidRPr="00E5043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2070</w:t>
            </w:r>
          </w:p>
        </w:tc>
        <w:tc>
          <w:tcPr>
            <w:tcW w:w="831" w:type="dxa"/>
            <w:hideMark/>
          </w:tcPr>
          <w:p w14:paraId="7B0FE37D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405,7</w:t>
            </w:r>
          </w:p>
        </w:tc>
        <w:tc>
          <w:tcPr>
            <w:tcW w:w="1012" w:type="dxa"/>
            <w:hideMark/>
          </w:tcPr>
          <w:p w14:paraId="2B97347D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425,3</w:t>
            </w:r>
          </w:p>
        </w:tc>
        <w:tc>
          <w:tcPr>
            <w:tcW w:w="951" w:type="dxa"/>
            <w:hideMark/>
          </w:tcPr>
          <w:p w14:paraId="62C55F79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425,3 </w:t>
            </w:r>
          </w:p>
        </w:tc>
        <w:tc>
          <w:tcPr>
            <w:tcW w:w="980" w:type="dxa"/>
            <w:hideMark/>
          </w:tcPr>
          <w:p w14:paraId="48EC8A69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486,1 </w:t>
            </w:r>
          </w:p>
        </w:tc>
        <w:tc>
          <w:tcPr>
            <w:tcW w:w="741" w:type="dxa"/>
            <w:hideMark/>
          </w:tcPr>
          <w:p w14:paraId="3586B5BD" w14:textId="77777777" w:rsidR="003B3D64" w:rsidRPr="00FA161C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453,0 </w:t>
            </w:r>
          </w:p>
        </w:tc>
        <w:tc>
          <w:tcPr>
            <w:tcW w:w="740" w:type="dxa"/>
            <w:gridSpan w:val="2"/>
            <w:hideMark/>
          </w:tcPr>
          <w:p w14:paraId="0BF6D41A" w14:textId="77777777" w:rsidR="003B3D64" w:rsidRPr="00FA161C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478,4 </w:t>
            </w:r>
          </w:p>
        </w:tc>
        <w:tc>
          <w:tcPr>
            <w:tcW w:w="741" w:type="dxa"/>
            <w:hideMark/>
          </w:tcPr>
          <w:p w14:paraId="1733A504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483,0 </w:t>
            </w:r>
          </w:p>
        </w:tc>
        <w:tc>
          <w:tcPr>
            <w:tcW w:w="741" w:type="dxa"/>
            <w:hideMark/>
          </w:tcPr>
          <w:p w14:paraId="334E4D71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486,1 </w:t>
            </w:r>
          </w:p>
        </w:tc>
      </w:tr>
      <w:tr w:rsidR="00DA6C4B" w:rsidRPr="000048E4" w14:paraId="54F53B38" w14:textId="77777777" w:rsidTr="00ED00F2">
        <w:trPr>
          <w:gridAfter w:val="3"/>
          <w:wAfter w:w="1703" w:type="dxa"/>
          <w:trHeight w:val="345"/>
        </w:trPr>
        <w:tc>
          <w:tcPr>
            <w:tcW w:w="8248" w:type="dxa"/>
            <w:gridSpan w:val="8"/>
            <w:tcBorders>
              <w:right w:val="nil"/>
            </w:tcBorders>
            <w:hideMark/>
          </w:tcPr>
          <w:p w14:paraId="677D821B" w14:textId="77777777" w:rsidR="004466E0" w:rsidRPr="00FA161C" w:rsidRDefault="000048E4" w:rsidP="004466E0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Сплата податків, зборів та інших обов'язкових платежі</w:t>
            </w:r>
            <w:proofErr w:type="gramStart"/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 xml:space="preserve">  </w:t>
            </w:r>
          </w:p>
        </w:tc>
      </w:tr>
      <w:tr w:rsidR="00DA6C4B" w14:paraId="5B00C2E9" w14:textId="77777777" w:rsidTr="00ED00F2">
        <w:trPr>
          <w:trHeight w:val="495"/>
        </w:trPr>
        <w:tc>
          <w:tcPr>
            <w:tcW w:w="2497" w:type="dxa"/>
            <w:hideMark/>
          </w:tcPr>
          <w:p w14:paraId="5EEDC562" w14:textId="77777777" w:rsidR="003B3D64" w:rsidRPr="00E50434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Сплата податків та зборів до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Державного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бюджету України (податкові платежі), усього, у тому числі:</w:t>
            </w:r>
          </w:p>
        </w:tc>
        <w:tc>
          <w:tcPr>
            <w:tcW w:w="717" w:type="dxa"/>
            <w:noWrap/>
            <w:hideMark/>
          </w:tcPr>
          <w:p w14:paraId="62BA2BF9" w14:textId="77777777" w:rsidR="003B3D64" w:rsidRPr="00E50434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2110</w:t>
            </w:r>
          </w:p>
        </w:tc>
        <w:tc>
          <w:tcPr>
            <w:tcW w:w="831" w:type="dxa"/>
            <w:hideMark/>
          </w:tcPr>
          <w:p w14:paraId="1B35D477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(2,1)</w:t>
            </w:r>
          </w:p>
        </w:tc>
        <w:tc>
          <w:tcPr>
            <w:tcW w:w="1012" w:type="dxa"/>
            <w:hideMark/>
          </w:tcPr>
          <w:p w14:paraId="7B248702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951" w:type="dxa"/>
            <w:hideMark/>
          </w:tcPr>
          <w:p w14:paraId="435C5741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980" w:type="dxa"/>
            <w:hideMark/>
          </w:tcPr>
          <w:p w14:paraId="488C3872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(14,8)</w:t>
            </w:r>
          </w:p>
        </w:tc>
        <w:tc>
          <w:tcPr>
            <w:tcW w:w="741" w:type="dxa"/>
            <w:hideMark/>
          </w:tcPr>
          <w:p w14:paraId="465E5377" w14:textId="77777777" w:rsidR="003B3D64" w:rsidRPr="00FA161C" w:rsidRDefault="000048E4" w:rsidP="003B3D64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(14,8)</w:t>
            </w:r>
          </w:p>
        </w:tc>
        <w:tc>
          <w:tcPr>
            <w:tcW w:w="740" w:type="dxa"/>
            <w:gridSpan w:val="2"/>
            <w:hideMark/>
          </w:tcPr>
          <w:p w14:paraId="2BB4E535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 xml:space="preserve">                   -   </w:t>
            </w:r>
          </w:p>
        </w:tc>
        <w:tc>
          <w:tcPr>
            <w:tcW w:w="741" w:type="dxa"/>
            <w:hideMark/>
          </w:tcPr>
          <w:p w14:paraId="55C9E816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 xml:space="preserve">                   -   </w:t>
            </w:r>
          </w:p>
        </w:tc>
        <w:tc>
          <w:tcPr>
            <w:tcW w:w="741" w:type="dxa"/>
            <w:hideMark/>
          </w:tcPr>
          <w:p w14:paraId="3DD978EC" w14:textId="77777777" w:rsidR="003B3D64" w:rsidRPr="00FA161C" w:rsidRDefault="000048E4" w:rsidP="003B3D64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 xml:space="preserve">                   -   </w:t>
            </w:r>
          </w:p>
        </w:tc>
      </w:tr>
      <w:tr w:rsidR="00DA6C4B" w14:paraId="4444EE2E" w14:textId="77777777" w:rsidTr="00ED00F2">
        <w:trPr>
          <w:trHeight w:val="375"/>
        </w:trPr>
        <w:tc>
          <w:tcPr>
            <w:tcW w:w="2497" w:type="dxa"/>
            <w:hideMark/>
          </w:tcPr>
          <w:p w14:paraId="474241EE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податок на прибуток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>ідприємств</w:t>
            </w:r>
          </w:p>
        </w:tc>
        <w:tc>
          <w:tcPr>
            <w:tcW w:w="717" w:type="dxa"/>
            <w:noWrap/>
            <w:hideMark/>
          </w:tcPr>
          <w:p w14:paraId="53E826C5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2111</w:t>
            </w:r>
          </w:p>
        </w:tc>
        <w:tc>
          <w:tcPr>
            <w:tcW w:w="831" w:type="dxa"/>
            <w:hideMark/>
          </w:tcPr>
          <w:p w14:paraId="0C242F35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(2,1)</w:t>
            </w:r>
          </w:p>
        </w:tc>
        <w:tc>
          <w:tcPr>
            <w:tcW w:w="1012" w:type="dxa"/>
            <w:hideMark/>
          </w:tcPr>
          <w:p w14:paraId="6333BD59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951" w:type="dxa"/>
            <w:hideMark/>
          </w:tcPr>
          <w:p w14:paraId="52F3E8E8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980" w:type="dxa"/>
            <w:hideMark/>
          </w:tcPr>
          <w:p w14:paraId="723AE37F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(14,8)</w:t>
            </w:r>
          </w:p>
        </w:tc>
        <w:tc>
          <w:tcPr>
            <w:tcW w:w="741" w:type="dxa"/>
            <w:hideMark/>
          </w:tcPr>
          <w:p w14:paraId="58366975" w14:textId="77777777" w:rsidR="003B3D64" w:rsidRPr="00FA161C" w:rsidRDefault="000048E4" w:rsidP="003B3D64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(14,8)</w:t>
            </w:r>
          </w:p>
        </w:tc>
        <w:tc>
          <w:tcPr>
            <w:tcW w:w="740" w:type="dxa"/>
            <w:gridSpan w:val="2"/>
            <w:hideMark/>
          </w:tcPr>
          <w:p w14:paraId="3A78A41E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  <w:tc>
          <w:tcPr>
            <w:tcW w:w="741" w:type="dxa"/>
            <w:hideMark/>
          </w:tcPr>
          <w:p w14:paraId="413CDAFB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  <w:tc>
          <w:tcPr>
            <w:tcW w:w="741" w:type="dxa"/>
            <w:hideMark/>
          </w:tcPr>
          <w:p w14:paraId="56A99EFB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</w:tr>
      <w:tr w:rsidR="00DA6C4B" w14:paraId="220D2234" w14:textId="77777777" w:rsidTr="00ED00F2">
        <w:trPr>
          <w:trHeight w:val="375"/>
        </w:trPr>
        <w:tc>
          <w:tcPr>
            <w:tcW w:w="2497" w:type="dxa"/>
            <w:hideMark/>
          </w:tcPr>
          <w:p w14:paraId="2372433D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податок на </w:t>
            </w:r>
            <w:r w:rsidRPr="004466E0">
              <w:rPr>
                <w:rFonts w:eastAsiaTheme="minorHAnsi"/>
                <w:sz w:val="18"/>
                <w:szCs w:val="18"/>
              </w:rPr>
              <w:t xml:space="preserve">додану вартість, що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>ідлягає сплаті до бюджету за підсумками звітного періоду</w:t>
            </w:r>
          </w:p>
        </w:tc>
        <w:tc>
          <w:tcPr>
            <w:tcW w:w="717" w:type="dxa"/>
            <w:noWrap/>
            <w:hideMark/>
          </w:tcPr>
          <w:p w14:paraId="718A3D8B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2112</w:t>
            </w:r>
          </w:p>
        </w:tc>
        <w:tc>
          <w:tcPr>
            <w:tcW w:w="831" w:type="dxa"/>
            <w:hideMark/>
          </w:tcPr>
          <w:p w14:paraId="5F67FB26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  <w:tc>
          <w:tcPr>
            <w:tcW w:w="1012" w:type="dxa"/>
            <w:hideMark/>
          </w:tcPr>
          <w:p w14:paraId="331AD22C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  <w:tc>
          <w:tcPr>
            <w:tcW w:w="951" w:type="dxa"/>
            <w:hideMark/>
          </w:tcPr>
          <w:p w14:paraId="26FDB50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  <w:tc>
          <w:tcPr>
            <w:tcW w:w="980" w:type="dxa"/>
            <w:hideMark/>
          </w:tcPr>
          <w:p w14:paraId="6E15CB17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 </w:t>
            </w:r>
          </w:p>
        </w:tc>
        <w:tc>
          <w:tcPr>
            <w:tcW w:w="741" w:type="dxa"/>
            <w:hideMark/>
          </w:tcPr>
          <w:p w14:paraId="551D287E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  <w:tc>
          <w:tcPr>
            <w:tcW w:w="740" w:type="dxa"/>
            <w:gridSpan w:val="2"/>
            <w:hideMark/>
          </w:tcPr>
          <w:p w14:paraId="5AA73C6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  <w:tc>
          <w:tcPr>
            <w:tcW w:w="741" w:type="dxa"/>
            <w:hideMark/>
          </w:tcPr>
          <w:p w14:paraId="5CC5BC1F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  <w:tc>
          <w:tcPr>
            <w:tcW w:w="741" w:type="dxa"/>
            <w:hideMark/>
          </w:tcPr>
          <w:p w14:paraId="28CED6A4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                  -   </w:t>
            </w:r>
          </w:p>
        </w:tc>
      </w:tr>
      <w:tr w:rsidR="00DA6C4B" w14:paraId="4A3190AA" w14:textId="77777777" w:rsidTr="00ED00F2">
        <w:trPr>
          <w:trHeight w:val="375"/>
        </w:trPr>
        <w:tc>
          <w:tcPr>
            <w:tcW w:w="2497" w:type="dxa"/>
            <w:hideMark/>
          </w:tcPr>
          <w:p w14:paraId="6CE5E973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податок на додану вартість, що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>ідлягає відшкодуванню з бюджету за підсумками звітного періоду</w:t>
            </w:r>
          </w:p>
        </w:tc>
        <w:tc>
          <w:tcPr>
            <w:tcW w:w="717" w:type="dxa"/>
            <w:noWrap/>
            <w:hideMark/>
          </w:tcPr>
          <w:p w14:paraId="4B39C255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2113</w:t>
            </w:r>
          </w:p>
        </w:tc>
        <w:tc>
          <w:tcPr>
            <w:tcW w:w="831" w:type="dxa"/>
            <w:hideMark/>
          </w:tcPr>
          <w:p w14:paraId="01E123E7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352B136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5094695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689A9A1A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E16D3AE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1CC373D5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13F800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C1E8718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5B60D300" w14:textId="77777777" w:rsidTr="00ED00F2">
        <w:trPr>
          <w:trHeight w:val="144"/>
        </w:trPr>
        <w:tc>
          <w:tcPr>
            <w:tcW w:w="2497" w:type="dxa"/>
            <w:hideMark/>
          </w:tcPr>
          <w:p w14:paraId="6A87A7A4" w14:textId="77777777" w:rsidR="004466E0" w:rsidRPr="004466E0" w:rsidRDefault="000048E4" w:rsidP="004466E0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акцизний податок</w:t>
            </w:r>
          </w:p>
        </w:tc>
        <w:tc>
          <w:tcPr>
            <w:tcW w:w="717" w:type="dxa"/>
            <w:noWrap/>
            <w:hideMark/>
          </w:tcPr>
          <w:p w14:paraId="71372F45" w14:textId="77777777" w:rsidR="004466E0" w:rsidRPr="004466E0" w:rsidRDefault="000048E4" w:rsidP="004466E0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2114</w:t>
            </w:r>
          </w:p>
        </w:tc>
        <w:tc>
          <w:tcPr>
            <w:tcW w:w="831" w:type="dxa"/>
            <w:hideMark/>
          </w:tcPr>
          <w:p w14:paraId="6D1D4B19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17D6E09E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2973BB7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57EC2C5B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A6E94A0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1F487161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9325302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AA7331D" w14:textId="77777777" w:rsidR="004466E0" w:rsidRPr="00FA161C" w:rsidRDefault="000048E4" w:rsidP="004466E0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21813A94" w14:textId="77777777" w:rsidTr="00ED00F2">
        <w:trPr>
          <w:trHeight w:val="375"/>
        </w:trPr>
        <w:tc>
          <w:tcPr>
            <w:tcW w:w="2497" w:type="dxa"/>
            <w:hideMark/>
          </w:tcPr>
          <w:p w14:paraId="2C8B7D52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відрахування частини чистого прибутку державними унітарними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>ідприємствами та їх об'єднаннями</w:t>
            </w:r>
          </w:p>
        </w:tc>
        <w:tc>
          <w:tcPr>
            <w:tcW w:w="717" w:type="dxa"/>
            <w:noWrap/>
            <w:hideMark/>
          </w:tcPr>
          <w:p w14:paraId="7E536FDA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2115</w:t>
            </w:r>
          </w:p>
        </w:tc>
        <w:tc>
          <w:tcPr>
            <w:tcW w:w="831" w:type="dxa"/>
            <w:hideMark/>
          </w:tcPr>
          <w:p w14:paraId="61F6FFD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5BC0FE6B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15ED34A0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808AB3A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F9DA664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2E050765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1F988F5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D07DB9F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F4DDBA3" w14:textId="77777777" w:rsidTr="00ED00F2">
        <w:trPr>
          <w:trHeight w:val="375"/>
        </w:trPr>
        <w:tc>
          <w:tcPr>
            <w:tcW w:w="2497" w:type="dxa"/>
            <w:hideMark/>
          </w:tcPr>
          <w:p w14:paraId="75B1151B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рентна плата за транспортування</w:t>
            </w:r>
          </w:p>
        </w:tc>
        <w:tc>
          <w:tcPr>
            <w:tcW w:w="717" w:type="dxa"/>
            <w:noWrap/>
            <w:hideMark/>
          </w:tcPr>
          <w:p w14:paraId="2583A8BE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2116</w:t>
            </w:r>
          </w:p>
        </w:tc>
        <w:tc>
          <w:tcPr>
            <w:tcW w:w="831" w:type="dxa"/>
            <w:hideMark/>
          </w:tcPr>
          <w:p w14:paraId="46ED4548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1787C735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4EF1ECE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32196F85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4D81DDB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41FE1A8C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C4D4B58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C504AAE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3E18E4C" w14:textId="77777777" w:rsidTr="00ED00F2">
        <w:trPr>
          <w:trHeight w:val="375"/>
        </w:trPr>
        <w:tc>
          <w:tcPr>
            <w:tcW w:w="2497" w:type="dxa"/>
            <w:hideMark/>
          </w:tcPr>
          <w:p w14:paraId="28EFE1AB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рентна плата за користування надрами</w:t>
            </w:r>
          </w:p>
        </w:tc>
        <w:tc>
          <w:tcPr>
            <w:tcW w:w="717" w:type="dxa"/>
            <w:noWrap/>
            <w:hideMark/>
          </w:tcPr>
          <w:p w14:paraId="15B134B7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2117</w:t>
            </w:r>
          </w:p>
        </w:tc>
        <w:tc>
          <w:tcPr>
            <w:tcW w:w="831" w:type="dxa"/>
            <w:hideMark/>
          </w:tcPr>
          <w:p w14:paraId="4A4010EB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16D5E94E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27641853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605EA77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C00A78D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7028C1A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69955F7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383D726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B7C5C16" w14:textId="77777777" w:rsidTr="00ED00F2">
        <w:trPr>
          <w:trHeight w:val="375"/>
        </w:trPr>
        <w:tc>
          <w:tcPr>
            <w:tcW w:w="2497" w:type="dxa"/>
            <w:hideMark/>
          </w:tcPr>
          <w:p w14:paraId="4F1CA3A5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податок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на доходи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фізичних осіб</w:t>
            </w:r>
          </w:p>
        </w:tc>
        <w:tc>
          <w:tcPr>
            <w:tcW w:w="717" w:type="dxa"/>
            <w:noWrap/>
            <w:hideMark/>
          </w:tcPr>
          <w:p w14:paraId="18BEC6F6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2118</w:t>
            </w:r>
          </w:p>
        </w:tc>
        <w:tc>
          <w:tcPr>
            <w:tcW w:w="831" w:type="dxa"/>
            <w:hideMark/>
          </w:tcPr>
          <w:p w14:paraId="69E392EC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5A88537B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3AF7772A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42A36C29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2793BEF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4FFD0DE6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A0B14BC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6274484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0A630980" w14:textId="77777777" w:rsidTr="00ED00F2">
        <w:trPr>
          <w:trHeight w:val="375"/>
        </w:trPr>
        <w:tc>
          <w:tcPr>
            <w:tcW w:w="2497" w:type="dxa"/>
            <w:hideMark/>
          </w:tcPr>
          <w:p w14:paraId="2CE5938E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інші податки та збори (розшифрувати)</w:t>
            </w:r>
          </w:p>
        </w:tc>
        <w:tc>
          <w:tcPr>
            <w:tcW w:w="717" w:type="dxa"/>
            <w:noWrap/>
            <w:hideMark/>
          </w:tcPr>
          <w:p w14:paraId="7E5A8713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2119</w:t>
            </w:r>
          </w:p>
        </w:tc>
        <w:tc>
          <w:tcPr>
            <w:tcW w:w="831" w:type="dxa"/>
            <w:hideMark/>
          </w:tcPr>
          <w:p w14:paraId="71FCD198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0B01B16D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5B006A27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39F545EA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188037E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29FAB850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127DB01A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7AD9A384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393DBACB" w14:textId="77777777" w:rsidTr="00ED00F2">
        <w:trPr>
          <w:trHeight w:val="480"/>
        </w:trPr>
        <w:tc>
          <w:tcPr>
            <w:tcW w:w="2497" w:type="dxa"/>
            <w:hideMark/>
          </w:tcPr>
          <w:p w14:paraId="1470216F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Сплата податків та зборів до місцевих бюджетів (податкові платежі), усього,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lastRenderedPageBreak/>
              <w:t>у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17" w:type="dxa"/>
            <w:noWrap/>
            <w:hideMark/>
          </w:tcPr>
          <w:p w14:paraId="2CBF6010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lastRenderedPageBreak/>
              <w:t>2120</w:t>
            </w:r>
          </w:p>
        </w:tc>
        <w:tc>
          <w:tcPr>
            <w:tcW w:w="831" w:type="dxa"/>
            <w:hideMark/>
          </w:tcPr>
          <w:p w14:paraId="44D51D41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(530,8)</w:t>
            </w:r>
          </w:p>
        </w:tc>
        <w:tc>
          <w:tcPr>
            <w:tcW w:w="1012" w:type="dxa"/>
            <w:hideMark/>
          </w:tcPr>
          <w:p w14:paraId="3ED01F7B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(778,9)</w:t>
            </w:r>
          </w:p>
        </w:tc>
        <w:tc>
          <w:tcPr>
            <w:tcW w:w="951" w:type="dxa"/>
            <w:hideMark/>
          </w:tcPr>
          <w:p w14:paraId="5154757E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(778,9)</w:t>
            </w:r>
          </w:p>
        </w:tc>
        <w:tc>
          <w:tcPr>
            <w:tcW w:w="980" w:type="dxa"/>
            <w:hideMark/>
          </w:tcPr>
          <w:p w14:paraId="302C4B60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937,8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2E546B3B" w14:textId="77777777" w:rsidR="00FA161C" w:rsidRPr="00FA161C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225,7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0" w:type="dxa"/>
            <w:gridSpan w:val="2"/>
            <w:hideMark/>
          </w:tcPr>
          <w:p w14:paraId="77A2899A" w14:textId="77777777" w:rsidR="00FA161C" w:rsidRPr="00FA161C" w:rsidRDefault="000048E4" w:rsidP="00FA161C">
            <w:pPr>
              <w:ind w:right="-141"/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234,7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3185CA9D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238,3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74BAB1A3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239,0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1FDDDB6B" w14:textId="77777777" w:rsidTr="00ED00F2">
        <w:trPr>
          <w:trHeight w:val="372"/>
        </w:trPr>
        <w:tc>
          <w:tcPr>
            <w:tcW w:w="2497" w:type="dxa"/>
            <w:hideMark/>
          </w:tcPr>
          <w:p w14:paraId="1033CBE6" w14:textId="77777777" w:rsidR="00ED00F2" w:rsidRPr="004466E0" w:rsidRDefault="000048E4" w:rsidP="00ED00F2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lastRenderedPageBreak/>
              <w:t xml:space="preserve">податок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на доходи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фізичних осіб</w:t>
            </w:r>
          </w:p>
        </w:tc>
        <w:tc>
          <w:tcPr>
            <w:tcW w:w="717" w:type="dxa"/>
            <w:noWrap/>
            <w:hideMark/>
          </w:tcPr>
          <w:p w14:paraId="2E21FB57" w14:textId="77777777" w:rsidR="00ED00F2" w:rsidRPr="004466E0" w:rsidRDefault="000048E4" w:rsidP="00ED00F2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2121</w:t>
            </w:r>
          </w:p>
        </w:tc>
        <w:tc>
          <w:tcPr>
            <w:tcW w:w="831" w:type="dxa"/>
            <w:hideMark/>
          </w:tcPr>
          <w:p w14:paraId="68B408B4" w14:textId="77777777" w:rsidR="00ED00F2" w:rsidRPr="00FA161C" w:rsidRDefault="000048E4" w:rsidP="00ED00F2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(530,8)</w:t>
            </w:r>
          </w:p>
        </w:tc>
        <w:tc>
          <w:tcPr>
            <w:tcW w:w="1012" w:type="dxa"/>
            <w:hideMark/>
          </w:tcPr>
          <w:p w14:paraId="5DBEC1E6" w14:textId="77777777" w:rsidR="00ED00F2" w:rsidRPr="00FA161C" w:rsidRDefault="000048E4" w:rsidP="00ED00F2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(778,9)</w:t>
            </w:r>
          </w:p>
        </w:tc>
        <w:tc>
          <w:tcPr>
            <w:tcW w:w="951" w:type="dxa"/>
            <w:hideMark/>
          </w:tcPr>
          <w:p w14:paraId="7A216C98" w14:textId="77777777" w:rsidR="00ED00F2" w:rsidRPr="00FA161C" w:rsidRDefault="000048E4" w:rsidP="00ED00F2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(778,9)</w:t>
            </w:r>
          </w:p>
        </w:tc>
        <w:tc>
          <w:tcPr>
            <w:tcW w:w="980" w:type="dxa"/>
            <w:hideMark/>
          </w:tcPr>
          <w:p w14:paraId="6F4FED77" w14:textId="77777777" w:rsidR="00ED00F2" w:rsidRPr="00FA161C" w:rsidRDefault="000048E4" w:rsidP="00ED00F2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>
              <w:rPr>
                <w:rFonts w:eastAsiaTheme="minorHAnsi"/>
                <w:sz w:val="18"/>
                <w:szCs w:val="18"/>
                <w:lang w:val="uk-UA"/>
              </w:rPr>
              <w:t>937,8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6855DDF2" w14:textId="77777777" w:rsidR="00ED00F2" w:rsidRPr="00FA161C" w:rsidRDefault="000048E4" w:rsidP="00ED00F2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>
              <w:rPr>
                <w:rFonts w:eastAsiaTheme="minorHAnsi"/>
                <w:sz w:val="18"/>
                <w:szCs w:val="18"/>
                <w:lang w:val="uk-UA"/>
              </w:rPr>
              <w:t>225,7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0" w:type="dxa"/>
            <w:gridSpan w:val="2"/>
            <w:hideMark/>
          </w:tcPr>
          <w:p w14:paraId="41308686" w14:textId="77777777" w:rsidR="00ED00F2" w:rsidRPr="00FA161C" w:rsidRDefault="000048E4" w:rsidP="00ED00F2">
            <w:pPr>
              <w:ind w:right="-141"/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(</w:t>
            </w:r>
            <w:r>
              <w:rPr>
                <w:rFonts w:eastAsiaTheme="minorHAnsi"/>
                <w:sz w:val="18"/>
                <w:szCs w:val="18"/>
                <w:lang w:val="uk-UA"/>
              </w:rPr>
              <w:t>234,7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7DA594F3" w14:textId="77777777" w:rsidR="00ED00F2" w:rsidRPr="00FA161C" w:rsidRDefault="000048E4" w:rsidP="00ED00F2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>
              <w:rPr>
                <w:rFonts w:eastAsiaTheme="minorHAnsi"/>
                <w:sz w:val="18"/>
                <w:szCs w:val="18"/>
                <w:lang w:val="uk-UA"/>
              </w:rPr>
              <w:t>238,3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5450190D" w14:textId="77777777" w:rsidR="00ED00F2" w:rsidRPr="00FA161C" w:rsidRDefault="000048E4" w:rsidP="00ED00F2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>
              <w:rPr>
                <w:rFonts w:eastAsiaTheme="minorHAnsi"/>
                <w:sz w:val="18"/>
                <w:szCs w:val="18"/>
                <w:lang w:val="uk-UA"/>
              </w:rPr>
              <w:t>239,0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4B6512A4" w14:textId="77777777" w:rsidTr="00ED00F2">
        <w:trPr>
          <w:trHeight w:val="102"/>
        </w:trPr>
        <w:tc>
          <w:tcPr>
            <w:tcW w:w="2497" w:type="dxa"/>
            <w:hideMark/>
          </w:tcPr>
          <w:p w14:paraId="1D376D97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земельний податок</w:t>
            </w:r>
          </w:p>
        </w:tc>
        <w:tc>
          <w:tcPr>
            <w:tcW w:w="717" w:type="dxa"/>
            <w:noWrap/>
            <w:hideMark/>
          </w:tcPr>
          <w:p w14:paraId="72740BE6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2122</w:t>
            </w:r>
          </w:p>
        </w:tc>
        <w:tc>
          <w:tcPr>
            <w:tcW w:w="831" w:type="dxa"/>
            <w:hideMark/>
          </w:tcPr>
          <w:p w14:paraId="68F972C9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44B56927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7E8FD8BA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6F7A566C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3525B01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497A1340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6B414894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28A36CC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7DEBDB12" w14:textId="77777777" w:rsidTr="00ED00F2">
        <w:trPr>
          <w:trHeight w:val="162"/>
        </w:trPr>
        <w:tc>
          <w:tcPr>
            <w:tcW w:w="2497" w:type="dxa"/>
            <w:hideMark/>
          </w:tcPr>
          <w:p w14:paraId="7F88F1F2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орендна плата</w:t>
            </w:r>
          </w:p>
        </w:tc>
        <w:tc>
          <w:tcPr>
            <w:tcW w:w="717" w:type="dxa"/>
            <w:noWrap/>
            <w:hideMark/>
          </w:tcPr>
          <w:p w14:paraId="43B6BEFC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2123</w:t>
            </w:r>
          </w:p>
        </w:tc>
        <w:tc>
          <w:tcPr>
            <w:tcW w:w="831" w:type="dxa"/>
            <w:hideMark/>
          </w:tcPr>
          <w:p w14:paraId="54C99CF1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5596A9C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0FFB5A03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38B8D319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5872DCA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4DF471B4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5BADFA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5D220A23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7393D2A1" w14:textId="77777777" w:rsidTr="00ED00F2">
        <w:trPr>
          <w:trHeight w:val="235"/>
        </w:trPr>
        <w:tc>
          <w:tcPr>
            <w:tcW w:w="2497" w:type="dxa"/>
            <w:hideMark/>
          </w:tcPr>
          <w:p w14:paraId="5C403321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інші податки та збори</w:t>
            </w:r>
          </w:p>
        </w:tc>
        <w:tc>
          <w:tcPr>
            <w:tcW w:w="717" w:type="dxa"/>
            <w:noWrap/>
            <w:hideMark/>
          </w:tcPr>
          <w:p w14:paraId="25F660EA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2124</w:t>
            </w:r>
          </w:p>
        </w:tc>
        <w:tc>
          <w:tcPr>
            <w:tcW w:w="831" w:type="dxa"/>
            <w:hideMark/>
          </w:tcPr>
          <w:p w14:paraId="77F0C85F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6B43DCC5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25795FF0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3C624318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0B4BF7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51213614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022489EA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4ECB9805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2E417000" w14:textId="77777777" w:rsidTr="00ED00F2">
        <w:trPr>
          <w:trHeight w:val="140"/>
        </w:trPr>
        <w:tc>
          <w:tcPr>
            <w:tcW w:w="2497" w:type="dxa"/>
            <w:hideMark/>
          </w:tcPr>
          <w:p w14:paraId="09046107" w14:textId="77777777" w:rsidR="003B3D64" w:rsidRPr="004466E0" w:rsidRDefault="000048E4" w:rsidP="003B3D64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військовий збі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р</w:t>
            </w:r>
            <w:proofErr w:type="gramEnd"/>
          </w:p>
        </w:tc>
        <w:tc>
          <w:tcPr>
            <w:tcW w:w="717" w:type="dxa"/>
            <w:noWrap/>
            <w:hideMark/>
          </w:tcPr>
          <w:p w14:paraId="080B0ACF" w14:textId="77777777" w:rsidR="003B3D64" w:rsidRPr="004466E0" w:rsidRDefault="000048E4" w:rsidP="003B3D64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2124/1</w:t>
            </w:r>
          </w:p>
        </w:tc>
        <w:tc>
          <w:tcPr>
            <w:tcW w:w="831" w:type="dxa"/>
            <w:hideMark/>
          </w:tcPr>
          <w:p w14:paraId="2AAA62B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12" w:type="dxa"/>
            <w:hideMark/>
          </w:tcPr>
          <w:p w14:paraId="659902AE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51" w:type="dxa"/>
            <w:hideMark/>
          </w:tcPr>
          <w:p w14:paraId="3A08BA02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980" w:type="dxa"/>
            <w:hideMark/>
          </w:tcPr>
          <w:p w14:paraId="7BD4AEAC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93DF56C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0" w:type="dxa"/>
            <w:gridSpan w:val="2"/>
            <w:hideMark/>
          </w:tcPr>
          <w:p w14:paraId="48FCEA4E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29B58369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741" w:type="dxa"/>
            <w:hideMark/>
          </w:tcPr>
          <w:p w14:paraId="337F1B27" w14:textId="77777777" w:rsidR="003B3D64" w:rsidRPr="00FA161C" w:rsidRDefault="000048E4" w:rsidP="003B3D64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</w:tr>
      <w:tr w:rsidR="00DA6C4B" w14:paraId="1A61A39F" w14:textId="77777777" w:rsidTr="00ED00F2">
        <w:trPr>
          <w:trHeight w:val="480"/>
        </w:trPr>
        <w:tc>
          <w:tcPr>
            <w:tcW w:w="2497" w:type="dxa"/>
            <w:hideMark/>
          </w:tcPr>
          <w:p w14:paraId="1F7278C2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Інші податки, збори та платежі на користь держави, усього,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17" w:type="dxa"/>
            <w:noWrap/>
            <w:hideMark/>
          </w:tcPr>
          <w:p w14:paraId="058F6C44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2130</w:t>
            </w:r>
          </w:p>
        </w:tc>
        <w:tc>
          <w:tcPr>
            <w:tcW w:w="831" w:type="dxa"/>
            <w:hideMark/>
          </w:tcPr>
          <w:p w14:paraId="6A39329C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(680,9)</w:t>
            </w:r>
          </w:p>
        </w:tc>
        <w:tc>
          <w:tcPr>
            <w:tcW w:w="1012" w:type="dxa"/>
            <w:hideMark/>
          </w:tcPr>
          <w:p w14:paraId="2F577692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(993,9)</w:t>
            </w:r>
          </w:p>
        </w:tc>
        <w:tc>
          <w:tcPr>
            <w:tcW w:w="951" w:type="dxa"/>
            <w:hideMark/>
          </w:tcPr>
          <w:p w14:paraId="496C8818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(993,9)</w:t>
            </w:r>
          </w:p>
        </w:tc>
        <w:tc>
          <w:tcPr>
            <w:tcW w:w="980" w:type="dxa"/>
            <w:hideMark/>
          </w:tcPr>
          <w:p w14:paraId="63ADDE61" w14:textId="77777777" w:rsidR="00FA161C" w:rsidRPr="00FA161C" w:rsidRDefault="000048E4" w:rsidP="00ED00F2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(1</w:t>
            </w:r>
            <w:r w:rsidR="00ED00F2">
              <w:rPr>
                <w:rFonts w:eastAsiaTheme="minorHAnsi"/>
                <w:sz w:val="18"/>
                <w:szCs w:val="18"/>
              </w:rPr>
              <w:t> 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413,8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20390B07" w14:textId="77777777" w:rsidR="00FA161C" w:rsidRPr="00FA161C" w:rsidRDefault="000048E4" w:rsidP="00ED00F2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345,8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0" w:type="dxa"/>
            <w:gridSpan w:val="2"/>
            <w:hideMark/>
          </w:tcPr>
          <w:p w14:paraId="4768D293" w14:textId="77777777" w:rsidR="00FA161C" w:rsidRPr="00FA161C" w:rsidRDefault="000048E4" w:rsidP="00ED00F2">
            <w:pPr>
              <w:ind w:right="-141"/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352,1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1B6332BD" w14:textId="77777777" w:rsidR="00FA161C" w:rsidRPr="00FA161C" w:rsidRDefault="000048E4" w:rsidP="00ED00F2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357,5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479E2E43" w14:textId="77777777" w:rsidR="00FA161C" w:rsidRPr="00FA161C" w:rsidRDefault="000048E4" w:rsidP="00ED00F2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358,5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090FBFEA" w14:textId="77777777" w:rsidTr="00ED00F2">
        <w:trPr>
          <w:trHeight w:val="825"/>
        </w:trPr>
        <w:tc>
          <w:tcPr>
            <w:tcW w:w="2497" w:type="dxa"/>
            <w:hideMark/>
          </w:tcPr>
          <w:p w14:paraId="2ECED817" w14:textId="77777777" w:rsidR="00FA161C" w:rsidRPr="004466E0" w:rsidRDefault="000048E4" w:rsidP="00FA161C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відрахування частини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чистого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 прибутку господарськими товариствами, у статутному капіталі яких більше 50 відсотків акцій (часток) належать державі, на виплату дивідендів на державну </w:t>
            </w:r>
            <w:r w:rsidRPr="004466E0">
              <w:rPr>
                <w:rFonts w:eastAsiaTheme="minorHAnsi"/>
                <w:sz w:val="18"/>
                <w:szCs w:val="18"/>
              </w:rPr>
              <w:t>частку</w:t>
            </w:r>
          </w:p>
        </w:tc>
        <w:tc>
          <w:tcPr>
            <w:tcW w:w="717" w:type="dxa"/>
            <w:noWrap/>
            <w:hideMark/>
          </w:tcPr>
          <w:p w14:paraId="5044AF37" w14:textId="77777777" w:rsidR="00FA161C" w:rsidRPr="004466E0" w:rsidRDefault="000048E4" w:rsidP="00FA161C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2131</w:t>
            </w:r>
          </w:p>
        </w:tc>
        <w:tc>
          <w:tcPr>
            <w:tcW w:w="831" w:type="dxa"/>
            <w:noWrap/>
            <w:hideMark/>
          </w:tcPr>
          <w:p w14:paraId="7602A80B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(0,9)</w:t>
            </w:r>
          </w:p>
        </w:tc>
        <w:tc>
          <w:tcPr>
            <w:tcW w:w="1012" w:type="dxa"/>
            <w:hideMark/>
          </w:tcPr>
          <w:p w14:paraId="5EF5B0BF" w14:textId="77777777" w:rsidR="00FA161C" w:rsidRPr="00FA161C" w:rsidRDefault="00FA161C" w:rsidP="00FA161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51" w:type="dxa"/>
            <w:hideMark/>
          </w:tcPr>
          <w:p w14:paraId="128A67E1" w14:textId="77777777" w:rsidR="00FA161C" w:rsidRPr="00FA161C" w:rsidRDefault="00FA161C" w:rsidP="00FA161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80" w:type="dxa"/>
            <w:hideMark/>
          </w:tcPr>
          <w:p w14:paraId="62BFEA11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(7,2)</w:t>
            </w:r>
          </w:p>
        </w:tc>
        <w:tc>
          <w:tcPr>
            <w:tcW w:w="741" w:type="dxa"/>
          </w:tcPr>
          <w:p w14:paraId="77838B61" w14:textId="77777777" w:rsidR="00FA161C" w:rsidRPr="00FA161C" w:rsidRDefault="000048E4" w:rsidP="00FA161C">
            <w:pPr>
              <w:jc w:val="center"/>
              <w:rPr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(7,2)</w:t>
            </w:r>
          </w:p>
        </w:tc>
        <w:tc>
          <w:tcPr>
            <w:tcW w:w="740" w:type="dxa"/>
            <w:gridSpan w:val="2"/>
          </w:tcPr>
          <w:p w14:paraId="0C86F616" w14:textId="77777777" w:rsidR="00FA161C" w:rsidRPr="00FA161C" w:rsidRDefault="00FA161C" w:rsidP="00FA161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41" w:type="dxa"/>
          </w:tcPr>
          <w:p w14:paraId="309B688F" w14:textId="77777777" w:rsidR="00FA161C" w:rsidRPr="00FA161C" w:rsidRDefault="00FA161C" w:rsidP="00FA161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41" w:type="dxa"/>
          </w:tcPr>
          <w:p w14:paraId="55070320" w14:textId="77777777" w:rsidR="00FA161C" w:rsidRPr="00FA161C" w:rsidRDefault="00FA161C" w:rsidP="00FA161C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A6C4B" w14:paraId="22849225" w14:textId="77777777" w:rsidTr="00ED00F2">
        <w:trPr>
          <w:trHeight w:val="250"/>
        </w:trPr>
        <w:tc>
          <w:tcPr>
            <w:tcW w:w="2497" w:type="dxa"/>
            <w:hideMark/>
          </w:tcPr>
          <w:p w14:paraId="3C422CF4" w14:textId="77777777" w:rsidR="00FA161C" w:rsidRPr="004466E0" w:rsidRDefault="000048E4" w:rsidP="00FA161C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митні платежі</w:t>
            </w:r>
          </w:p>
        </w:tc>
        <w:tc>
          <w:tcPr>
            <w:tcW w:w="717" w:type="dxa"/>
            <w:noWrap/>
            <w:hideMark/>
          </w:tcPr>
          <w:p w14:paraId="51C36847" w14:textId="77777777" w:rsidR="00FA161C" w:rsidRPr="004466E0" w:rsidRDefault="000048E4" w:rsidP="00FA161C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2132</w:t>
            </w:r>
          </w:p>
        </w:tc>
        <w:tc>
          <w:tcPr>
            <w:tcW w:w="831" w:type="dxa"/>
            <w:hideMark/>
          </w:tcPr>
          <w:p w14:paraId="50844B40" w14:textId="77777777" w:rsidR="00FA161C" w:rsidRPr="00FA161C" w:rsidRDefault="00FA161C" w:rsidP="00FA161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12" w:type="dxa"/>
            <w:hideMark/>
          </w:tcPr>
          <w:p w14:paraId="7E47BFD2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hideMark/>
          </w:tcPr>
          <w:p w14:paraId="2196D8DF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0" w:type="dxa"/>
            <w:hideMark/>
          </w:tcPr>
          <w:p w14:paraId="330AA6F9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dxa"/>
          </w:tcPr>
          <w:p w14:paraId="3AB46EA2" w14:textId="77777777" w:rsidR="00FA161C" w:rsidRPr="00FA161C" w:rsidRDefault="000048E4" w:rsidP="00FA161C">
            <w:pPr>
              <w:jc w:val="center"/>
              <w:rPr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0" w:type="dxa"/>
            <w:gridSpan w:val="2"/>
          </w:tcPr>
          <w:p w14:paraId="3704FDF7" w14:textId="77777777" w:rsidR="00FA161C" w:rsidRPr="00FA161C" w:rsidRDefault="000048E4" w:rsidP="00FA161C">
            <w:pPr>
              <w:jc w:val="center"/>
              <w:rPr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1" w:type="dxa"/>
          </w:tcPr>
          <w:p w14:paraId="558FC0A6" w14:textId="77777777" w:rsidR="00FA161C" w:rsidRPr="00FA161C" w:rsidRDefault="000048E4" w:rsidP="00FA161C">
            <w:pPr>
              <w:jc w:val="center"/>
              <w:rPr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1" w:type="dxa"/>
          </w:tcPr>
          <w:p w14:paraId="06DE8AEE" w14:textId="77777777" w:rsidR="00FA161C" w:rsidRPr="00FA161C" w:rsidRDefault="000048E4" w:rsidP="00FA161C">
            <w:pPr>
              <w:jc w:val="center"/>
              <w:rPr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</w:tr>
      <w:tr w:rsidR="00DA6C4B" w14:paraId="45521122" w14:textId="77777777" w:rsidTr="00ED00F2">
        <w:trPr>
          <w:trHeight w:val="375"/>
        </w:trPr>
        <w:tc>
          <w:tcPr>
            <w:tcW w:w="2497" w:type="dxa"/>
            <w:hideMark/>
          </w:tcPr>
          <w:p w14:paraId="52E76C6F" w14:textId="77777777" w:rsidR="00FA161C" w:rsidRPr="004466E0" w:rsidRDefault="000048E4" w:rsidP="00FA161C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єдиний внесок на загальнообов'язкове державне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соц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 xml:space="preserve">іальне страхування                      </w:t>
            </w:r>
          </w:p>
        </w:tc>
        <w:tc>
          <w:tcPr>
            <w:tcW w:w="717" w:type="dxa"/>
            <w:noWrap/>
            <w:hideMark/>
          </w:tcPr>
          <w:p w14:paraId="1337B3BF" w14:textId="77777777" w:rsidR="00FA161C" w:rsidRPr="004466E0" w:rsidRDefault="000048E4" w:rsidP="00FA161C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2133</w:t>
            </w:r>
          </w:p>
        </w:tc>
        <w:tc>
          <w:tcPr>
            <w:tcW w:w="831" w:type="dxa"/>
            <w:hideMark/>
          </w:tcPr>
          <w:p w14:paraId="5AF75C8F" w14:textId="77777777" w:rsidR="00FA161C" w:rsidRPr="00FA161C" w:rsidRDefault="000048E4" w:rsidP="00FA161C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(635,8)</w:t>
            </w:r>
          </w:p>
        </w:tc>
        <w:tc>
          <w:tcPr>
            <w:tcW w:w="1012" w:type="dxa"/>
            <w:hideMark/>
          </w:tcPr>
          <w:p w14:paraId="5EA6C04D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(929,0)</w:t>
            </w:r>
          </w:p>
        </w:tc>
        <w:tc>
          <w:tcPr>
            <w:tcW w:w="951" w:type="dxa"/>
            <w:hideMark/>
          </w:tcPr>
          <w:p w14:paraId="3E2C2875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(929,0)</w:t>
            </w:r>
          </w:p>
        </w:tc>
        <w:tc>
          <w:tcPr>
            <w:tcW w:w="980" w:type="dxa"/>
            <w:hideMark/>
          </w:tcPr>
          <w:p w14:paraId="3F18EC37" w14:textId="77777777" w:rsidR="00FA161C" w:rsidRPr="00FA161C" w:rsidRDefault="000048E4" w:rsidP="00FA161C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1146,2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3A2AE068" w14:textId="77777777" w:rsidR="00FA161C" w:rsidRPr="00FA161C" w:rsidRDefault="000048E4" w:rsidP="00FA161C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275,9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0" w:type="dxa"/>
            <w:gridSpan w:val="2"/>
            <w:hideMark/>
          </w:tcPr>
          <w:p w14:paraId="19EFDB3D" w14:textId="77777777" w:rsidR="00FA161C" w:rsidRPr="00FA161C" w:rsidRDefault="000048E4" w:rsidP="00FA161C">
            <w:pPr>
              <w:ind w:right="-141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286,9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21BA6464" w14:textId="77777777" w:rsidR="00FA161C" w:rsidRPr="00FA161C" w:rsidRDefault="000048E4" w:rsidP="00FA161C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291,3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06AA10C5" w14:textId="77777777" w:rsidR="00FA161C" w:rsidRPr="00FA161C" w:rsidRDefault="000048E4" w:rsidP="00FA161C">
            <w:pPr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292,1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6F39C747" w14:textId="77777777" w:rsidTr="00ED00F2">
        <w:trPr>
          <w:trHeight w:val="375"/>
        </w:trPr>
        <w:tc>
          <w:tcPr>
            <w:tcW w:w="2497" w:type="dxa"/>
            <w:hideMark/>
          </w:tcPr>
          <w:p w14:paraId="78682EB3" w14:textId="77777777" w:rsidR="00FA161C" w:rsidRPr="004466E0" w:rsidRDefault="000048E4" w:rsidP="00FA161C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інші </w:t>
            </w:r>
            <w:r w:rsidRPr="004466E0">
              <w:rPr>
                <w:rFonts w:eastAsiaTheme="minorHAnsi"/>
                <w:sz w:val="18"/>
                <w:szCs w:val="18"/>
              </w:rPr>
              <w:t>податки, збори та платежі (військовий збір)</w:t>
            </w:r>
          </w:p>
        </w:tc>
        <w:tc>
          <w:tcPr>
            <w:tcW w:w="717" w:type="dxa"/>
            <w:noWrap/>
            <w:hideMark/>
          </w:tcPr>
          <w:p w14:paraId="4FD471B4" w14:textId="77777777" w:rsidR="00FA161C" w:rsidRPr="004466E0" w:rsidRDefault="000048E4" w:rsidP="00FA161C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2134</w:t>
            </w:r>
          </w:p>
        </w:tc>
        <w:tc>
          <w:tcPr>
            <w:tcW w:w="831" w:type="dxa"/>
            <w:hideMark/>
          </w:tcPr>
          <w:p w14:paraId="241AD6CA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(44,2)</w:t>
            </w:r>
          </w:p>
        </w:tc>
        <w:tc>
          <w:tcPr>
            <w:tcW w:w="1012" w:type="dxa"/>
            <w:hideMark/>
          </w:tcPr>
          <w:p w14:paraId="34AED967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(64,9)</w:t>
            </w:r>
          </w:p>
        </w:tc>
        <w:tc>
          <w:tcPr>
            <w:tcW w:w="951" w:type="dxa"/>
            <w:hideMark/>
          </w:tcPr>
          <w:p w14:paraId="32D70BFA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(64,9)</w:t>
            </w:r>
          </w:p>
        </w:tc>
        <w:tc>
          <w:tcPr>
            <w:tcW w:w="980" w:type="dxa"/>
            <w:hideMark/>
          </w:tcPr>
          <w:p w14:paraId="7EF33B33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260,5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54331B5F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62,7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0" w:type="dxa"/>
            <w:gridSpan w:val="2"/>
            <w:hideMark/>
          </w:tcPr>
          <w:p w14:paraId="47ADF17D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(62,5)</w:t>
            </w:r>
          </w:p>
        </w:tc>
        <w:tc>
          <w:tcPr>
            <w:tcW w:w="741" w:type="dxa"/>
            <w:hideMark/>
          </w:tcPr>
          <w:p w14:paraId="77162A6A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6</w:t>
            </w:r>
            <w:r w:rsidRPr="00FA161C">
              <w:rPr>
                <w:rFonts w:eastAsiaTheme="minorHAnsi"/>
                <w:sz w:val="18"/>
                <w:szCs w:val="18"/>
              </w:rPr>
              <w:t>,5)</w:t>
            </w:r>
          </w:p>
        </w:tc>
        <w:tc>
          <w:tcPr>
            <w:tcW w:w="741" w:type="dxa"/>
            <w:hideMark/>
          </w:tcPr>
          <w:p w14:paraId="286614D4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6</w:t>
            </w:r>
            <w:r w:rsidRPr="00FA161C">
              <w:rPr>
                <w:rFonts w:eastAsiaTheme="minorHAnsi"/>
                <w:sz w:val="18"/>
                <w:szCs w:val="18"/>
              </w:rPr>
              <w:t>,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4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09B71E5A" w14:textId="77777777" w:rsidTr="00ED00F2">
        <w:trPr>
          <w:trHeight w:val="375"/>
        </w:trPr>
        <w:tc>
          <w:tcPr>
            <w:tcW w:w="2497" w:type="dxa"/>
            <w:hideMark/>
          </w:tcPr>
          <w:p w14:paraId="169EECD3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Погашення податкового боргу, усього,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17" w:type="dxa"/>
            <w:noWrap/>
            <w:hideMark/>
          </w:tcPr>
          <w:p w14:paraId="69F02235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2140</w:t>
            </w:r>
          </w:p>
        </w:tc>
        <w:tc>
          <w:tcPr>
            <w:tcW w:w="831" w:type="dxa"/>
          </w:tcPr>
          <w:p w14:paraId="3C5D3700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1012" w:type="dxa"/>
          </w:tcPr>
          <w:p w14:paraId="5F13DC7B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51" w:type="dxa"/>
          </w:tcPr>
          <w:p w14:paraId="17FE4097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80" w:type="dxa"/>
          </w:tcPr>
          <w:p w14:paraId="10009589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1" w:type="dxa"/>
          </w:tcPr>
          <w:p w14:paraId="0175507C" w14:textId="77777777" w:rsidR="00FA161C" w:rsidRPr="00FA161C" w:rsidRDefault="00FA161C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40" w:type="dxa"/>
            <w:gridSpan w:val="2"/>
          </w:tcPr>
          <w:p w14:paraId="0C9D62DE" w14:textId="77777777" w:rsidR="00FA161C" w:rsidRPr="00FA161C" w:rsidRDefault="00FA161C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41" w:type="dxa"/>
          </w:tcPr>
          <w:p w14:paraId="0CE68C82" w14:textId="77777777" w:rsidR="00FA161C" w:rsidRPr="00FA161C" w:rsidRDefault="00FA161C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41" w:type="dxa"/>
          </w:tcPr>
          <w:p w14:paraId="03A91C80" w14:textId="77777777" w:rsidR="00FA161C" w:rsidRPr="00FA161C" w:rsidRDefault="00FA161C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DA6C4B" w14:paraId="45224573" w14:textId="77777777" w:rsidTr="00ED00F2">
        <w:trPr>
          <w:trHeight w:val="750"/>
        </w:trPr>
        <w:tc>
          <w:tcPr>
            <w:tcW w:w="2497" w:type="dxa"/>
            <w:hideMark/>
          </w:tcPr>
          <w:p w14:paraId="5114153C" w14:textId="77777777" w:rsidR="00FA161C" w:rsidRPr="004466E0" w:rsidRDefault="000048E4" w:rsidP="00FA161C">
            <w:pPr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 xml:space="preserve">погашення реструктуризованих та відстрочених сум, що </w:t>
            </w:r>
            <w:proofErr w:type="gramStart"/>
            <w:r w:rsidRPr="004466E0">
              <w:rPr>
                <w:rFonts w:eastAsiaTheme="minorHAnsi"/>
                <w:sz w:val="18"/>
                <w:szCs w:val="18"/>
              </w:rPr>
              <w:t>п</w:t>
            </w:r>
            <w:proofErr w:type="gramEnd"/>
            <w:r w:rsidRPr="004466E0">
              <w:rPr>
                <w:rFonts w:eastAsiaTheme="minorHAnsi"/>
                <w:sz w:val="18"/>
                <w:szCs w:val="18"/>
              </w:rPr>
              <w:t>ідлягають сплаті в поточному році до бюджетів та державних цільових фондів</w:t>
            </w:r>
          </w:p>
        </w:tc>
        <w:tc>
          <w:tcPr>
            <w:tcW w:w="717" w:type="dxa"/>
            <w:noWrap/>
            <w:hideMark/>
          </w:tcPr>
          <w:p w14:paraId="0A7F7947" w14:textId="77777777" w:rsidR="00FA161C" w:rsidRPr="004466E0" w:rsidRDefault="000048E4" w:rsidP="00FA161C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2141</w:t>
            </w:r>
          </w:p>
        </w:tc>
        <w:tc>
          <w:tcPr>
            <w:tcW w:w="831" w:type="dxa"/>
            <w:hideMark/>
          </w:tcPr>
          <w:p w14:paraId="575C45C0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hideMark/>
          </w:tcPr>
          <w:p w14:paraId="09ECAFFE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hideMark/>
          </w:tcPr>
          <w:p w14:paraId="58286390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0" w:type="dxa"/>
            <w:hideMark/>
          </w:tcPr>
          <w:p w14:paraId="20805F4F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dxa"/>
            <w:hideMark/>
          </w:tcPr>
          <w:p w14:paraId="77D524ED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hideMark/>
          </w:tcPr>
          <w:p w14:paraId="46F68006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dxa"/>
            <w:hideMark/>
          </w:tcPr>
          <w:p w14:paraId="799A3D9E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dxa"/>
            <w:hideMark/>
          </w:tcPr>
          <w:p w14:paraId="2D3AD5A1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</w:tr>
      <w:tr w:rsidR="00DA6C4B" w14:paraId="7888B0BD" w14:textId="77777777" w:rsidTr="00ED00F2">
        <w:trPr>
          <w:trHeight w:val="375"/>
        </w:trPr>
        <w:tc>
          <w:tcPr>
            <w:tcW w:w="2497" w:type="dxa"/>
            <w:hideMark/>
          </w:tcPr>
          <w:p w14:paraId="4ECF1CF3" w14:textId="77777777" w:rsidR="00FA161C" w:rsidRPr="008C3094" w:rsidRDefault="000048E4" w:rsidP="00FA161C">
            <w:pPr>
              <w:rPr>
                <w:sz w:val="18"/>
                <w:szCs w:val="18"/>
                <w:lang w:val="en-US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інші</w:t>
            </w:r>
            <w:r w:rsidRPr="008C3094">
              <w:rPr>
                <w:rFonts w:eastAsiaTheme="minorHAnsi"/>
                <w:sz w:val="18"/>
                <w:szCs w:val="18"/>
                <w:lang w:val="en-US"/>
              </w:rPr>
              <w:t xml:space="preserve"> (</w:t>
            </w:r>
            <w:r w:rsidRPr="004466E0">
              <w:rPr>
                <w:rFonts w:eastAsiaTheme="minorHAnsi"/>
                <w:sz w:val="18"/>
                <w:szCs w:val="18"/>
              </w:rPr>
              <w:t>штрафи</w:t>
            </w:r>
            <w:r w:rsidRPr="008C3094">
              <w:rPr>
                <w:rFonts w:eastAsiaTheme="minorHAnsi"/>
                <w:sz w:val="18"/>
                <w:szCs w:val="18"/>
                <w:lang w:val="en-US"/>
              </w:rPr>
              <w:t xml:space="preserve">, </w:t>
            </w:r>
            <w:r w:rsidRPr="004466E0">
              <w:rPr>
                <w:rFonts w:eastAsiaTheme="minorHAnsi"/>
                <w:sz w:val="18"/>
                <w:szCs w:val="18"/>
              </w:rPr>
              <w:t>пені</w:t>
            </w:r>
            <w:r w:rsidRPr="008C3094">
              <w:rPr>
                <w:rFonts w:eastAsiaTheme="minorHAnsi"/>
                <w:sz w:val="18"/>
                <w:szCs w:val="18"/>
                <w:lang w:val="en-US"/>
              </w:rPr>
              <w:t xml:space="preserve">, </w:t>
            </w:r>
            <w:r w:rsidRPr="004466E0">
              <w:rPr>
                <w:rFonts w:eastAsiaTheme="minorHAnsi"/>
                <w:sz w:val="18"/>
                <w:szCs w:val="18"/>
              </w:rPr>
              <w:t>неустойки</w:t>
            </w:r>
            <w:r w:rsidRPr="008C3094">
              <w:rPr>
                <w:rFonts w:eastAsiaTheme="minorHAnsi"/>
                <w:sz w:val="18"/>
                <w:szCs w:val="18"/>
                <w:lang w:val="en-US"/>
              </w:rPr>
              <w:t>) (</w:t>
            </w:r>
            <w:r w:rsidRPr="004466E0">
              <w:rPr>
                <w:rFonts w:eastAsiaTheme="minorHAnsi"/>
                <w:sz w:val="18"/>
                <w:szCs w:val="18"/>
              </w:rPr>
              <w:t>розшифрувати</w:t>
            </w:r>
            <w:r w:rsidRPr="008C3094">
              <w:rPr>
                <w:rFonts w:eastAsiaTheme="minorHAnsi"/>
                <w:sz w:val="18"/>
                <w:szCs w:val="18"/>
                <w:lang w:val="en-US"/>
              </w:rPr>
              <w:t>)</w:t>
            </w:r>
          </w:p>
        </w:tc>
        <w:tc>
          <w:tcPr>
            <w:tcW w:w="717" w:type="dxa"/>
            <w:noWrap/>
            <w:hideMark/>
          </w:tcPr>
          <w:p w14:paraId="7A967DC0" w14:textId="77777777" w:rsidR="00FA161C" w:rsidRPr="004466E0" w:rsidRDefault="000048E4" w:rsidP="00FA161C">
            <w:pPr>
              <w:jc w:val="center"/>
              <w:rPr>
                <w:sz w:val="18"/>
                <w:szCs w:val="18"/>
              </w:rPr>
            </w:pPr>
            <w:r w:rsidRPr="004466E0">
              <w:rPr>
                <w:rFonts w:eastAsiaTheme="minorHAnsi"/>
                <w:sz w:val="18"/>
                <w:szCs w:val="18"/>
              </w:rPr>
              <w:t>2142</w:t>
            </w:r>
          </w:p>
        </w:tc>
        <w:tc>
          <w:tcPr>
            <w:tcW w:w="831" w:type="dxa"/>
            <w:hideMark/>
          </w:tcPr>
          <w:p w14:paraId="7A632908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1012" w:type="dxa"/>
            <w:hideMark/>
          </w:tcPr>
          <w:p w14:paraId="492A0287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51" w:type="dxa"/>
            <w:hideMark/>
          </w:tcPr>
          <w:p w14:paraId="6BAFE12A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980" w:type="dxa"/>
            <w:hideMark/>
          </w:tcPr>
          <w:p w14:paraId="555DE638" w14:textId="77777777" w:rsidR="00FA161C" w:rsidRPr="00FA161C" w:rsidRDefault="000048E4" w:rsidP="00FA161C">
            <w:pPr>
              <w:jc w:val="center"/>
              <w:rPr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-   </w:t>
            </w:r>
          </w:p>
        </w:tc>
        <w:tc>
          <w:tcPr>
            <w:tcW w:w="741" w:type="dxa"/>
            <w:hideMark/>
          </w:tcPr>
          <w:p w14:paraId="0E55C3CB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hideMark/>
          </w:tcPr>
          <w:p w14:paraId="0B45073C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dxa"/>
            <w:hideMark/>
          </w:tcPr>
          <w:p w14:paraId="72333D05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1" w:type="dxa"/>
            <w:hideMark/>
          </w:tcPr>
          <w:p w14:paraId="32B8D9CF" w14:textId="77777777" w:rsidR="00FA161C" w:rsidRPr="00FA161C" w:rsidRDefault="00FA161C" w:rsidP="00FA161C">
            <w:pPr>
              <w:jc w:val="center"/>
              <w:rPr>
                <w:sz w:val="18"/>
                <w:szCs w:val="18"/>
              </w:rPr>
            </w:pPr>
          </w:p>
        </w:tc>
      </w:tr>
      <w:tr w:rsidR="00DA6C4B" w14:paraId="180EEFA3" w14:textId="77777777" w:rsidTr="00ED00F2">
        <w:trPr>
          <w:trHeight w:val="525"/>
        </w:trPr>
        <w:tc>
          <w:tcPr>
            <w:tcW w:w="2497" w:type="dxa"/>
            <w:hideMark/>
          </w:tcPr>
          <w:p w14:paraId="2EF13AFF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Усього виплат на користь держави</w:t>
            </w:r>
          </w:p>
        </w:tc>
        <w:tc>
          <w:tcPr>
            <w:tcW w:w="717" w:type="dxa"/>
            <w:noWrap/>
            <w:hideMark/>
          </w:tcPr>
          <w:p w14:paraId="777117AF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831" w:type="dxa"/>
            <w:hideMark/>
          </w:tcPr>
          <w:p w14:paraId="48A6869D" w14:textId="77777777" w:rsidR="00FA161C" w:rsidRPr="00FA161C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(1213,8)</w:t>
            </w:r>
          </w:p>
        </w:tc>
        <w:tc>
          <w:tcPr>
            <w:tcW w:w="1012" w:type="dxa"/>
            <w:hideMark/>
          </w:tcPr>
          <w:p w14:paraId="3787208F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(1 787,0)</w:t>
            </w:r>
          </w:p>
        </w:tc>
        <w:tc>
          <w:tcPr>
            <w:tcW w:w="951" w:type="dxa"/>
            <w:hideMark/>
          </w:tcPr>
          <w:p w14:paraId="55F8DA86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(1 787,0)</w:t>
            </w:r>
          </w:p>
        </w:tc>
        <w:tc>
          <w:tcPr>
            <w:tcW w:w="980" w:type="dxa"/>
            <w:hideMark/>
          </w:tcPr>
          <w:p w14:paraId="46E438F2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(2</w:t>
            </w:r>
            <w:r w:rsidR="00ED00F2">
              <w:rPr>
                <w:rFonts w:eastAsiaTheme="minorHAnsi"/>
                <w:sz w:val="18"/>
                <w:szCs w:val="18"/>
              </w:rPr>
              <w:t> 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366,4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3C6975D4" w14:textId="77777777" w:rsidR="00FA161C" w:rsidRPr="00FA161C" w:rsidRDefault="000048E4" w:rsidP="00FA161C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586,3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0" w:type="dxa"/>
            <w:gridSpan w:val="2"/>
            <w:hideMark/>
          </w:tcPr>
          <w:p w14:paraId="34DA1EA8" w14:textId="77777777" w:rsidR="00FA161C" w:rsidRPr="00FA161C" w:rsidRDefault="000048E4" w:rsidP="00FA161C">
            <w:pPr>
              <w:ind w:right="-141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586,8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2ED6E84D" w14:textId="77777777" w:rsidR="00FA161C" w:rsidRPr="00FA161C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595,8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741" w:type="dxa"/>
            <w:hideMark/>
          </w:tcPr>
          <w:p w14:paraId="059AA094" w14:textId="77777777" w:rsidR="00FA161C" w:rsidRPr="00FA161C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(5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97</w:t>
            </w:r>
            <w:r w:rsidRPr="00FA161C">
              <w:rPr>
                <w:rFonts w:eastAsiaTheme="minorHAnsi"/>
                <w:sz w:val="18"/>
                <w:szCs w:val="18"/>
              </w:rPr>
              <w:t>,5)</w:t>
            </w:r>
          </w:p>
        </w:tc>
      </w:tr>
    </w:tbl>
    <w:p w14:paraId="100BF797" w14:textId="77777777" w:rsidR="004466E0" w:rsidRDefault="004466E0" w:rsidP="003A1A3D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36261840" w14:textId="77777777" w:rsidR="004466E0" w:rsidRDefault="004466E0" w:rsidP="003A1A3D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6E7D1229" w14:textId="77777777" w:rsidR="005839D2" w:rsidRPr="005839D2" w:rsidRDefault="005839D2" w:rsidP="003A1A3D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4F2E909A" w14:textId="77777777" w:rsidR="002E1900" w:rsidRDefault="000048E4" w:rsidP="00986D9E">
      <w:pPr>
        <w:spacing w:after="160" w:line="259" w:lineRule="auto"/>
        <w:jc w:val="center"/>
        <w:rPr>
          <w:rFonts w:eastAsia="Calibri"/>
          <w:lang w:val="uk-UA"/>
        </w:rPr>
      </w:pPr>
      <w:r w:rsidRPr="006D340A">
        <w:rPr>
          <w:rFonts w:eastAsiaTheme="minorHAnsi"/>
          <w:lang w:val="uk-UA"/>
        </w:rPr>
        <w:t>Директор</w:t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</w:r>
      <w:r w:rsidRPr="006D340A">
        <w:rPr>
          <w:rFonts w:eastAsiaTheme="minorHAnsi"/>
          <w:lang w:val="uk-UA"/>
        </w:rPr>
        <w:tab/>
        <w:t>Олександр ЛІПАТОВ</w:t>
      </w:r>
    </w:p>
    <w:p w14:paraId="486E3864" w14:textId="77777777" w:rsidR="004466E0" w:rsidRDefault="004466E0" w:rsidP="00986D9E">
      <w:pPr>
        <w:spacing w:after="160" w:line="259" w:lineRule="auto"/>
        <w:jc w:val="center"/>
        <w:rPr>
          <w:rFonts w:eastAsia="Calibri"/>
          <w:lang w:val="uk-UA"/>
        </w:rPr>
      </w:pPr>
    </w:p>
    <w:p w14:paraId="47762301" w14:textId="77777777" w:rsidR="008D5604" w:rsidRDefault="008D5604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1A29AC91" w14:textId="77777777" w:rsidR="00ED00F2" w:rsidRDefault="00ED00F2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4BCDE9ED" w14:textId="77777777" w:rsidR="00ED00F2" w:rsidRDefault="00ED00F2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58212287" w14:textId="77777777" w:rsidR="00F7465E" w:rsidRDefault="00F7465E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646B4FBB" w14:textId="77777777" w:rsidR="00F7465E" w:rsidRDefault="00F7465E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0E2FD668" w14:textId="77777777" w:rsidR="00F7465E" w:rsidRDefault="00F7465E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4408746F" w14:textId="77777777" w:rsidR="00F7465E" w:rsidRDefault="00F7465E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0BE800DF" w14:textId="77777777" w:rsidR="00F7465E" w:rsidRDefault="00F7465E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35940C3B" w14:textId="77777777" w:rsidR="00ED00F2" w:rsidRDefault="00ED00F2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0BA5F2D4" w14:textId="77777777" w:rsidR="00ED00F2" w:rsidRDefault="00ED00F2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</w:p>
    <w:p w14:paraId="786155C0" w14:textId="77777777" w:rsidR="002E1900" w:rsidRDefault="000048E4" w:rsidP="003A1A3D">
      <w:pPr>
        <w:tabs>
          <w:tab w:val="left" w:pos="2940"/>
        </w:tabs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  <w:r w:rsidRPr="002E1900">
        <w:rPr>
          <w:rFonts w:eastAsiaTheme="minorHAnsi"/>
          <w:b/>
          <w:bCs/>
          <w:sz w:val="20"/>
          <w:szCs w:val="20"/>
          <w:lang w:val="ru-RU"/>
        </w:rPr>
        <w:lastRenderedPageBreak/>
        <w:t>ІІІ. Рух грошових кошті</w:t>
      </w:r>
      <w:proofErr w:type="gramStart"/>
      <w:r w:rsidRPr="002E1900">
        <w:rPr>
          <w:rFonts w:eastAsiaTheme="minorHAnsi"/>
          <w:b/>
          <w:bCs/>
          <w:sz w:val="20"/>
          <w:szCs w:val="20"/>
          <w:lang w:val="ru-RU"/>
        </w:rPr>
        <w:t>в</w:t>
      </w:r>
      <w:proofErr w:type="gramEnd"/>
      <w:r w:rsidRPr="002E1900">
        <w:rPr>
          <w:rFonts w:eastAsiaTheme="minorHAnsi"/>
          <w:b/>
          <w:bCs/>
          <w:sz w:val="20"/>
          <w:szCs w:val="20"/>
          <w:lang w:val="ru-RU"/>
        </w:rPr>
        <w:t xml:space="preserve"> (за прямим методом)</w:t>
      </w:r>
    </w:p>
    <w:tbl>
      <w:tblPr>
        <w:tblStyle w:val="a7"/>
        <w:tblW w:w="9793" w:type="dxa"/>
        <w:tblLook w:val="04A0" w:firstRow="1" w:lastRow="0" w:firstColumn="1" w:lastColumn="0" w:noHBand="0" w:noVBand="1"/>
      </w:tblPr>
      <w:tblGrid>
        <w:gridCol w:w="1809"/>
        <w:gridCol w:w="780"/>
        <w:gridCol w:w="851"/>
        <w:gridCol w:w="1014"/>
        <w:gridCol w:w="953"/>
        <w:gridCol w:w="982"/>
        <w:gridCol w:w="851"/>
        <w:gridCol w:w="851"/>
        <w:gridCol w:w="851"/>
        <w:gridCol w:w="851"/>
      </w:tblGrid>
      <w:tr w:rsidR="00DA6C4B" w:rsidRPr="000048E4" w14:paraId="2DC31AC6" w14:textId="77777777" w:rsidTr="00FA161C">
        <w:trPr>
          <w:trHeight w:val="825"/>
        </w:trPr>
        <w:tc>
          <w:tcPr>
            <w:tcW w:w="1809" w:type="dxa"/>
            <w:vMerge w:val="restart"/>
            <w:hideMark/>
          </w:tcPr>
          <w:p w14:paraId="4923A36E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Найменування показника</w:t>
            </w:r>
          </w:p>
        </w:tc>
        <w:tc>
          <w:tcPr>
            <w:tcW w:w="780" w:type="dxa"/>
            <w:vMerge w:val="restart"/>
            <w:hideMark/>
          </w:tcPr>
          <w:p w14:paraId="77419663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Код рядка</w:t>
            </w:r>
          </w:p>
        </w:tc>
        <w:tc>
          <w:tcPr>
            <w:tcW w:w="851" w:type="dxa"/>
            <w:vMerge w:val="restart"/>
            <w:hideMark/>
          </w:tcPr>
          <w:p w14:paraId="2A335598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Факт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br/>
              <w:t>202</w:t>
            </w:r>
            <w:r w:rsidR="00F307F4">
              <w:rPr>
                <w:rFonts w:eastAsiaTheme="minorHAnsi"/>
                <w:bCs/>
                <w:sz w:val="18"/>
                <w:szCs w:val="18"/>
              </w:rPr>
              <w:t>3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року</w:t>
            </w:r>
          </w:p>
        </w:tc>
        <w:tc>
          <w:tcPr>
            <w:tcW w:w="1014" w:type="dxa"/>
            <w:vMerge w:val="restart"/>
            <w:hideMark/>
          </w:tcPr>
          <w:p w14:paraId="0E6764FD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План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br/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поточного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року 202</w:t>
            </w:r>
            <w:r w:rsidR="00F307F4">
              <w:rPr>
                <w:rFonts w:eastAsiaTheme="minorHAnsi"/>
                <w:bCs/>
                <w:sz w:val="18"/>
                <w:szCs w:val="18"/>
              </w:rPr>
              <w:t>4</w:t>
            </w:r>
          </w:p>
        </w:tc>
        <w:tc>
          <w:tcPr>
            <w:tcW w:w="953" w:type="dxa"/>
            <w:vMerge w:val="restart"/>
            <w:hideMark/>
          </w:tcPr>
          <w:p w14:paraId="2F99FD4D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Прогноз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br/>
              <w:t>на поточний 202</w:t>
            </w:r>
            <w:r w:rsidR="00F307F4">
              <w:rPr>
                <w:rFonts w:eastAsiaTheme="minorHAnsi"/>
                <w:bCs/>
                <w:sz w:val="18"/>
                <w:szCs w:val="18"/>
              </w:rPr>
              <w:t>4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br/>
              <w:t xml:space="preserve">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р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ік</w:t>
            </w:r>
          </w:p>
        </w:tc>
        <w:tc>
          <w:tcPr>
            <w:tcW w:w="982" w:type="dxa"/>
            <w:vMerge w:val="restart"/>
            <w:hideMark/>
          </w:tcPr>
          <w:p w14:paraId="41974013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Плановий 202</w:t>
            </w:r>
            <w:r w:rsidR="00F307F4">
              <w:rPr>
                <w:rFonts w:eastAsiaTheme="minorHAnsi"/>
                <w:bCs/>
                <w:sz w:val="18"/>
                <w:szCs w:val="18"/>
              </w:rPr>
              <w:t>5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р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ік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br/>
              <w:t>(усього)</w:t>
            </w:r>
          </w:p>
        </w:tc>
        <w:tc>
          <w:tcPr>
            <w:tcW w:w="3404" w:type="dxa"/>
            <w:gridSpan w:val="4"/>
            <w:hideMark/>
          </w:tcPr>
          <w:p w14:paraId="6281EF38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тому числі за кварталами </w:t>
            </w:r>
          </w:p>
        </w:tc>
      </w:tr>
      <w:tr w:rsidR="00DA6C4B" w14:paraId="00697FED" w14:textId="77777777" w:rsidTr="00FA161C">
        <w:trPr>
          <w:trHeight w:val="268"/>
        </w:trPr>
        <w:tc>
          <w:tcPr>
            <w:tcW w:w="1809" w:type="dxa"/>
            <w:vMerge/>
            <w:hideMark/>
          </w:tcPr>
          <w:p w14:paraId="30E6F932" w14:textId="77777777" w:rsidR="00E50434" w:rsidRPr="00E50434" w:rsidRDefault="00E50434">
            <w:pPr>
              <w:rPr>
                <w:bCs/>
                <w:sz w:val="18"/>
                <w:szCs w:val="18"/>
              </w:rPr>
            </w:pPr>
          </w:p>
        </w:tc>
        <w:tc>
          <w:tcPr>
            <w:tcW w:w="780" w:type="dxa"/>
            <w:vMerge/>
            <w:hideMark/>
          </w:tcPr>
          <w:p w14:paraId="27F2AFC8" w14:textId="77777777" w:rsidR="00E50434" w:rsidRPr="00E50434" w:rsidRDefault="00E5043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hideMark/>
          </w:tcPr>
          <w:p w14:paraId="244E6379" w14:textId="77777777" w:rsidR="00E50434" w:rsidRPr="00E50434" w:rsidRDefault="00E50434">
            <w:pPr>
              <w:rPr>
                <w:bCs/>
                <w:sz w:val="18"/>
                <w:szCs w:val="18"/>
              </w:rPr>
            </w:pPr>
          </w:p>
        </w:tc>
        <w:tc>
          <w:tcPr>
            <w:tcW w:w="1014" w:type="dxa"/>
            <w:vMerge/>
            <w:hideMark/>
          </w:tcPr>
          <w:p w14:paraId="6E4AEE4C" w14:textId="77777777" w:rsidR="00E50434" w:rsidRPr="00E50434" w:rsidRDefault="00E50434">
            <w:pPr>
              <w:rPr>
                <w:bCs/>
                <w:sz w:val="18"/>
                <w:szCs w:val="18"/>
              </w:rPr>
            </w:pPr>
          </w:p>
        </w:tc>
        <w:tc>
          <w:tcPr>
            <w:tcW w:w="953" w:type="dxa"/>
            <w:vMerge/>
            <w:hideMark/>
          </w:tcPr>
          <w:p w14:paraId="4BA4D58A" w14:textId="77777777" w:rsidR="00E50434" w:rsidRPr="00E50434" w:rsidRDefault="00E50434">
            <w:pPr>
              <w:rPr>
                <w:bCs/>
                <w:sz w:val="18"/>
                <w:szCs w:val="18"/>
              </w:rPr>
            </w:pPr>
          </w:p>
        </w:tc>
        <w:tc>
          <w:tcPr>
            <w:tcW w:w="982" w:type="dxa"/>
            <w:vMerge/>
            <w:hideMark/>
          </w:tcPr>
          <w:p w14:paraId="0DA0F9C2" w14:textId="77777777" w:rsidR="00E50434" w:rsidRPr="00E50434" w:rsidRDefault="00E50434">
            <w:pPr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14:paraId="739A4D28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  </w:t>
            </w:r>
          </w:p>
        </w:tc>
        <w:tc>
          <w:tcPr>
            <w:tcW w:w="851" w:type="dxa"/>
            <w:hideMark/>
          </w:tcPr>
          <w:p w14:paraId="018EF4E4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ІІ  </w:t>
            </w:r>
          </w:p>
        </w:tc>
        <w:tc>
          <w:tcPr>
            <w:tcW w:w="851" w:type="dxa"/>
            <w:hideMark/>
          </w:tcPr>
          <w:p w14:paraId="64557DF5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ІІІ  </w:t>
            </w:r>
          </w:p>
        </w:tc>
        <w:tc>
          <w:tcPr>
            <w:tcW w:w="851" w:type="dxa"/>
            <w:hideMark/>
          </w:tcPr>
          <w:p w14:paraId="3ECE0383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ІV </w:t>
            </w:r>
          </w:p>
        </w:tc>
      </w:tr>
      <w:tr w:rsidR="00DA6C4B" w14:paraId="1F21BB46" w14:textId="77777777" w:rsidTr="00FA161C">
        <w:trPr>
          <w:trHeight w:val="272"/>
        </w:trPr>
        <w:tc>
          <w:tcPr>
            <w:tcW w:w="1809" w:type="dxa"/>
            <w:hideMark/>
          </w:tcPr>
          <w:p w14:paraId="6A5D5793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1</w:t>
            </w:r>
          </w:p>
        </w:tc>
        <w:tc>
          <w:tcPr>
            <w:tcW w:w="780" w:type="dxa"/>
            <w:hideMark/>
          </w:tcPr>
          <w:p w14:paraId="19F59040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14:paraId="7CABB40C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</w:t>
            </w:r>
          </w:p>
        </w:tc>
        <w:tc>
          <w:tcPr>
            <w:tcW w:w="1014" w:type="dxa"/>
            <w:hideMark/>
          </w:tcPr>
          <w:p w14:paraId="62273787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4</w:t>
            </w:r>
          </w:p>
        </w:tc>
        <w:tc>
          <w:tcPr>
            <w:tcW w:w="953" w:type="dxa"/>
            <w:hideMark/>
          </w:tcPr>
          <w:p w14:paraId="158A29F6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5</w:t>
            </w:r>
          </w:p>
        </w:tc>
        <w:tc>
          <w:tcPr>
            <w:tcW w:w="982" w:type="dxa"/>
            <w:hideMark/>
          </w:tcPr>
          <w:p w14:paraId="707875C4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6</w:t>
            </w:r>
          </w:p>
        </w:tc>
        <w:tc>
          <w:tcPr>
            <w:tcW w:w="851" w:type="dxa"/>
            <w:hideMark/>
          </w:tcPr>
          <w:p w14:paraId="584AD145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hideMark/>
          </w:tcPr>
          <w:p w14:paraId="494B21A7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8</w:t>
            </w:r>
          </w:p>
        </w:tc>
        <w:tc>
          <w:tcPr>
            <w:tcW w:w="851" w:type="dxa"/>
            <w:hideMark/>
          </w:tcPr>
          <w:p w14:paraId="6256D87C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9</w:t>
            </w:r>
          </w:p>
        </w:tc>
        <w:tc>
          <w:tcPr>
            <w:tcW w:w="851" w:type="dxa"/>
            <w:hideMark/>
          </w:tcPr>
          <w:p w14:paraId="38BBFE90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10</w:t>
            </w:r>
          </w:p>
        </w:tc>
      </w:tr>
      <w:tr w:rsidR="00DA6C4B" w:rsidRPr="000048E4" w14:paraId="4186161C" w14:textId="77777777" w:rsidTr="008D5604">
        <w:trPr>
          <w:trHeight w:val="275"/>
        </w:trPr>
        <w:tc>
          <w:tcPr>
            <w:tcW w:w="9793" w:type="dxa"/>
            <w:gridSpan w:val="10"/>
            <w:hideMark/>
          </w:tcPr>
          <w:p w14:paraId="6C1A218D" w14:textId="77777777" w:rsidR="00E50434" w:rsidRPr="00E50434" w:rsidRDefault="000048E4" w:rsidP="00E50434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І. Рух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результаті операційної діяльності</w:t>
            </w:r>
          </w:p>
        </w:tc>
      </w:tr>
      <w:tr w:rsidR="00DA6C4B" w14:paraId="2AFA7809" w14:textId="77777777" w:rsidTr="00FA161C">
        <w:trPr>
          <w:trHeight w:val="375"/>
        </w:trPr>
        <w:tc>
          <w:tcPr>
            <w:tcW w:w="1809" w:type="dxa"/>
            <w:hideMark/>
          </w:tcPr>
          <w:p w14:paraId="500AFBA0" w14:textId="77777777" w:rsidR="00002D88" w:rsidRPr="00E50434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Надходження грошових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ід операційної діяльності</w:t>
            </w:r>
          </w:p>
        </w:tc>
        <w:tc>
          <w:tcPr>
            <w:tcW w:w="780" w:type="dxa"/>
            <w:noWrap/>
            <w:hideMark/>
          </w:tcPr>
          <w:p w14:paraId="5063FF97" w14:textId="77777777" w:rsidR="00002D88" w:rsidRPr="00E50434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851" w:type="dxa"/>
            <w:hideMark/>
          </w:tcPr>
          <w:p w14:paraId="27513539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4 856,1 </w:t>
            </w:r>
          </w:p>
        </w:tc>
        <w:tc>
          <w:tcPr>
            <w:tcW w:w="1014" w:type="dxa"/>
            <w:hideMark/>
          </w:tcPr>
          <w:p w14:paraId="71739EBA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11 713,7 </w:t>
            </w:r>
          </w:p>
        </w:tc>
        <w:tc>
          <w:tcPr>
            <w:tcW w:w="953" w:type="dxa"/>
            <w:hideMark/>
          </w:tcPr>
          <w:p w14:paraId="7B9D294C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11 713,7 </w:t>
            </w:r>
          </w:p>
        </w:tc>
        <w:tc>
          <w:tcPr>
            <w:tcW w:w="982" w:type="dxa"/>
            <w:hideMark/>
          </w:tcPr>
          <w:p w14:paraId="57463FD2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  <w:r w:rsidR="00BF1EC6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8570</w:t>
            </w:r>
            <w:r w:rsidR="00ED00F2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,9</w:t>
            </w: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3D0B34D4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  <w:r w:rsidR="00BF1EC6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2118</w:t>
            </w:r>
            <w:r w:rsidR="00ED00F2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,4</w:t>
            </w: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71F6852D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  <w:r w:rsidR="00BF1EC6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3014</w:t>
            </w:r>
            <w:r w:rsidR="00ED00F2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,9</w:t>
            </w: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195FF939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1</w:t>
            </w:r>
            <w:r w:rsidR="00ED00F2">
              <w:rPr>
                <w:rFonts w:eastAsiaTheme="minorHAnsi"/>
                <w:b/>
                <w:bCs/>
                <w:sz w:val="18"/>
                <w:szCs w:val="18"/>
              </w:rPr>
              <w:t> </w:t>
            </w:r>
            <w:r w:rsidR="00ED00F2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716,9</w:t>
            </w: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11E8CC83" w14:textId="77777777" w:rsidR="00002D88" w:rsidRPr="00002D88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1</w:t>
            </w:r>
            <w:r w:rsidR="00ED00F2">
              <w:rPr>
                <w:rFonts w:eastAsiaTheme="minorHAnsi"/>
                <w:b/>
                <w:bCs/>
                <w:sz w:val="18"/>
                <w:szCs w:val="18"/>
              </w:rPr>
              <w:t> </w:t>
            </w:r>
            <w:r w:rsidR="00ED00F2"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720,7</w:t>
            </w:r>
            <w:r w:rsidRPr="00002D88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DA6C4B" w14:paraId="4553082F" w14:textId="77777777" w:rsidTr="00FA161C">
        <w:trPr>
          <w:trHeight w:val="375"/>
        </w:trPr>
        <w:tc>
          <w:tcPr>
            <w:tcW w:w="1809" w:type="dxa"/>
            <w:hideMark/>
          </w:tcPr>
          <w:p w14:paraId="65DBBED1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Виручка від реалізації продукції (товарі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, робіт, послуг)</w:t>
            </w:r>
          </w:p>
        </w:tc>
        <w:tc>
          <w:tcPr>
            <w:tcW w:w="780" w:type="dxa"/>
            <w:noWrap/>
            <w:hideMark/>
          </w:tcPr>
          <w:p w14:paraId="3A34580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3010</w:t>
            </w:r>
          </w:p>
        </w:tc>
        <w:tc>
          <w:tcPr>
            <w:tcW w:w="851" w:type="dxa"/>
            <w:hideMark/>
          </w:tcPr>
          <w:p w14:paraId="0522DBCB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1 480,0 </w:t>
            </w:r>
          </w:p>
        </w:tc>
        <w:tc>
          <w:tcPr>
            <w:tcW w:w="1014" w:type="dxa"/>
            <w:hideMark/>
          </w:tcPr>
          <w:p w14:paraId="2556B1E5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2 000,0 </w:t>
            </w:r>
          </w:p>
        </w:tc>
        <w:tc>
          <w:tcPr>
            <w:tcW w:w="953" w:type="dxa"/>
            <w:hideMark/>
          </w:tcPr>
          <w:p w14:paraId="09F36C0C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2 000,0 </w:t>
            </w:r>
          </w:p>
        </w:tc>
        <w:tc>
          <w:tcPr>
            <w:tcW w:w="982" w:type="dxa"/>
            <w:hideMark/>
          </w:tcPr>
          <w:p w14:paraId="5A84B145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2 000,0 </w:t>
            </w:r>
          </w:p>
        </w:tc>
        <w:tc>
          <w:tcPr>
            <w:tcW w:w="851" w:type="dxa"/>
            <w:hideMark/>
          </w:tcPr>
          <w:p w14:paraId="2F9184A6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500,0 </w:t>
            </w:r>
          </w:p>
        </w:tc>
        <w:tc>
          <w:tcPr>
            <w:tcW w:w="851" w:type="dxa"/>
            <w:hideMark/>
          </w:tcPr>
          <w:p w14:paraId="7C9AB34F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500,0 </w:t>
            </w:r>
          </w:p>
        </w:tc>
        <w:tc>
          <w:tcPr>
            <w:tcW w:w="851" w:type="dxa"/>
            <w:hideMark/>
          </w:tcPr>
          <w:p w14:paraId="55DDEA30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500,0 </w:t>
            </w:r>
          </w:p>
        </w:tc>
        <w:tc>
          <w:tcPr>
            <w:tcW w:w="851" w:type="dxa"/>
            <w:hideMark/>
          </w:tcPr>
          <w:p w14:paraId="3D6E2375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500,0 </w:t>
            </w:r>
          </w:p>
        </w:tc>
      </w:tr>
      <w:tr w:rsidR="00DA6C4B" w14:paraId="1AC6876B" w14:textId="77777777" w:rsidTr="00FA161C">
        <w:trPr>
          <w:trHeight w:val="375"/>
        </w:trPr>
        <w:tc>
          <w:tcPr>
            <w:tcW w:w="1809" w:type="dxa"/>
            <w:hideMark/>
          </w:tcPr>
          <w:p w14:paraId="1D6DD442" w14:textId="77777777" w:rsidR="00E50434" w:rsidRPr="00E50434" w:rsidRDefault="000048E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Повернення податків і зборі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, у тому числі:</w:t>
            </w:r>
          </w:p>
        </w:tc>
        <w:tc>
          <w:tcPr>
            <w:tcW w:w="780" w:type="dxa"/>
            <w:noWrap/>
            <w:hideMark/>
          </w:tcPr>
          <w:p w14:paraId="1974B202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3020</w:t>
            </w:r>
          </w:p>
        </w:tc>
        <w:tc>
          <w:tcPr>
            <w:tcW w:w="851" w:type="dxa"/>
          </w:tcPr>
          <w:p w14:paraId="2CDDBBE3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4" w:type="dxa"/>
          </w:tcPr>
          <w:p w14:paraId="517DC00A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3" w:type="dxa"/>
          </w:tcPr>
          <w:p w14:paraId="603D31E6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2" w:type="dxa"/>
          </w:tcPr>
          <w:p w14:paraId="26B01E78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4D8DBA3C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512E6511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7BE80BC6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10189987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A6C4B" w14:paraId="7F31E911" w14:textId="77777777" w:rsidTr="00FA161C">
        <w:trPr>
          <w:trHeight w:val="375"/>
        </w:trPr>
        <w:tc>
          <w:tcPr>
            <w:tcW w:w="1809" w:type="dxa"/>
            <w:hideMark/>
          </w:tcPr>
          <w:p w14:paraId="4D45D043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податку на додану вартість</w:t>
            </w:r>
          </w:p>
        </w:tc>
        <w:tc>
          <w:tcPr>
            <w:tcW w:w="780" w:type="dxa"/>
            <w:noWrap/>
            <w:hideMark/>
          </w:tcPr>
          <w:p w14:paraId="0A53839E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3030</w:t>
            </w:r>
          </w:p>
        </w:tc>
        <w:tc>
          <w:tcPr>
            <w:tcW w:w="851" w:type="dxa"/>
          </w:tcPr>
          <w:p w14:paraId="40ECFFBE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14" w:type="dxa"/>
          </w:tcPr>
          <w:p w14:paraId="5F1BF077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3" w:type="dxa"/>
          </w:tcPr>
          <w:p w14:paraId="4DE4FA45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82" w:type="dxa"/>
          </w:tcPr>
          <w:p w14:paraId="6461F844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1D7E2252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0AF7608F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4F400D57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</w:tcPr>
          <w:p w14:paraId="674C8FB4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A6C4B" w14:paraId="2055EBE3" w14:textId="77777777" w:rsidTr="00FA161C">
        <w:trPr>
          <w:trHeight w:val="375"/>
        </w:trPr>
        <w:tc>
          <w:tcPr>
            <w:tcW w:w="1809" w:type="dxa"/>
            <w:hideMark/>
          </w:tcPr>
          <w:p w14:paraId="38C73AF8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Ц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ільове фінансування, у тому числі: </w:t>
            </w:r>
          </w:p>
        </w:tc>
        <w:tc>
          <w:tcPr>
            <w:tcW w:w="780" w:type="dxa"/>
            <w:noWrap/>
            <w:hideMark/>
          </w:tcPr>
          <w:p w14:paraId="4E2E176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3040</w:t>
            </w:r>
          </w:p>
        </w:tc>
        <w:tc>
          <w:tcPr>
            <w:tcW w:w="851" w:type="dxa"/>
            <w:hideMark/>
          </w:tcPr>
          <w:p w14:paraId="5945C0E9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3 376,1 </w:t>
            </w:r>
          </w:p>
        </w:tc>
        <w:tc>
          <w:tcPr>
            <w:tcW w:w="1014" w:type="dxa"/>
            <w:hideMark/>
          </w:tcPr>
          <w:p w14:paraId="64067E56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9 713,7 </w:t>
            </w:r>
          </w:p>
        </w:tc>
        <w:tc>
          <w:tcPr>
            <w:tcW w:w="953" w:type="dxa"/>
            <w:hideMark/>
          </w:tcPr>
          <w:p w14:paraId="6829A552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9 713,7 </w:t>
            </w:r>
          </w:p>
        </w:tc>
        <w:tc>
          <w:tcPr>
            <w:tcW w:w="982" w:type="dxa"/>
            <w:hideMark/>
          </w:tcPr>
          <w:p w14:paraId="20B83333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  <w:r w:rsidR="00BF1EC6">
              <w:rPr>
                <w:rFonts w:eastAsiaTheme="minorHAnsi"/>
                <w:sz w:val="18"/>
                <w:szCs w:val="18"/>
                <w:lang w:val="uk-UA"/>
              </w:rPr>
              <w:t>6 5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70,9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55910165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1 </w:t>
            </w:r>
            <w:r w:rsidR="00BF1EC6">
              <w:rPr>
                <w:rFonts w:eastAsiaTheme="minorHAnsi"/>
                <w:sz w:val="18"/>
                <w:szCs w:val="18"/>
                <w:lang w:val="uk-UA"/>
              </w:rPr>
              <w:t>61</w:t>
            </w:r>
            <w:r>
              <w:rPr>
                <w:rFonts w:eastAsiaTheme="minorHAnsi"/>
                <w:sz w:val="18"/>
                <w:szCs w:val="18"/>
                <w:lang w:val="uk-UA"/>
              </w:rPr>
              <w:t>8,4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36EF5FAD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2 514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,9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18363D7A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</w:t>
            </w:r>
            <w:r w:rsidR="00ED00F2">
              <w:rPr>
                <w:rFonts w:eastAsiaTheme="minorHAnsi"/>
                <w:sz w:val="18"/>
                <w:szCs w:val="18"/>
              </w:rPr>
              <w:t> 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216,9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73E12BB0" w14:textId="77777777" w:rsidR="00FA161C" w:rsidRPr="00ED00F2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</w:t>
            </w:r>
            <w:r w:rsidR="00ED00F2">
              <w:rPr>
                <w:rFonts w:eastAsiaTheme="minorHAnsi"/>
                <w:sz w:val="18"/>
                <w:szCs w:val="18"/>
              </w:rPr>
              <w:t> 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220,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7</w:t>
            </w:r>
          </w:p>
        </w:tc>
      </w:tr>
      <w:tr w:rsidR="00DA6C4B" w14:paraId="7278A91E" w14:textId="77777777" w:rsidTr="00FA161C">
        <w:trPr>
          <w:trHeight w:val="159"/>
        </w:trPr>
        <w:tc>
          <w:tcPr>
            <w:tcW w:w="1809" w:type="dxa"/>
            <w:hideMark/>
          </w:tcPr>
          <w:p w14:paraId="1B471B24" w14:textId="77777777" w:rsidR="00BF1EC6" w:rsidRPr="00E50434" w:rsidRDefault="000048E4" w:rsidP="00BF1EC6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бюджетне фінансування</w:t>
            </w:r>
          </w:p>
        </w:tc>
        <w:tc>
          <w:tcPr>
            <w:tcW w:w="780" w:type="dxa"/>
            <w:noWrap/>
            <w:hideMark/>
          </w:tcPr>
          <w:p w14:paraId="11E8E5FC" w14:textId="77777777" w:rsidR="00BF1EC6" w:rsidRPr="00E50434" w:rsidRDefault="000048E4" w:rsidP="00BF1EC6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3041</w:t>
            </w:r>
          </w:p>
        </w:tc>
        <w:tc>
          <w:tcPr>
            <w:tcW w:w="851" w:type="dxa"/>
            <w:hideMark/>
          </w:tcPr>
          <w:p w14:paraId="2ECBA6FA" w14:textId="77777777" w:rsidR="00BF1EC6" w:rsidRPr="00FA161C" w:rsidRDefault="000048E4" w:rsidP="00BF1EC6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3 376,1 </w:t>
            </w:r>
          </w:p>
        </w:tc>
        <w:tc>
          <w:tcPr>
            <w:tcW w:w="1014" w:type="dxa"/>
            <w:hideMark/>
          </w:tcPr>
          <w:p w14:paraId="55D181A9" w14:textId="77777777" w:rsidR="00BF1EC6" w:rsidRPr="00FA161C" w:rsidRDefault="000048E4" w:rsidP="00BF1EC6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9 713,7 </w:t>
            </w:r>
          </w:p>
        </w:tc>
        <w:tc>
          <w:tcPr>
            <w:tcW w:w="953" w:type="dxa"/>
            <w:hideMark/>
          </w:tcPr>
          <w:p w14:paraId="61681D1D" w14:textId="77777777" w:rsidR="00BF1EC6" w:rsidRPr="00FA161C" w:rsidRDefault="000048E4" w:rsidP="00BF1EC6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9 713,7 </w:t>
            </w:r>
          </w:p>
        </w:tc>
        <w:tc>
          <w:tcPr>
            <w:tcW w:w="982" w:type="dxa"/>
            <w:hideMark/>
          </w:tcPr>
          <w:p w14:paraId="7231D0E0" w14:textId="77777777" w:rsidR="00BF1EC6" w:rsidRPr="00FA161C" w:rsidRDefault="000048E4" w:rsidP="00BF1EC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6 570,9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7C271E6D" w14:textId="77777777" w:rsidR="00BF1EC6" w:rsidRPr="00FA161C" w:rsidRDefault="000048E4" w:rsidP="00BF1EC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1 618,4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03C741F3" w14:textId="77777777" w:rsidR="00BF1EC6" w:rsidRPr="00FA161C" w:rsidRDefault="000048E4" w:rsidP="00BF1EC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2 514,9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0E39AE9E" w14:textId="77777777" w:rsidR="00BF1EC6" w:rsidRPr="00FA161C" w:rsidRDefault="000048E4" w:rsidP="00BF1EC6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</w:t>
            </w:r>
            <w:r>
              <w:rPr>
                <w:rFonts w:eastAsiaTheme="minorHAnsi"/>
                <w:sz w:val="18"/>
                <w:szCs w:val="18"/>
              </w:rPr>
              <w:t> </w:t>
            </w:r>
            <w:r>
              <w:rPr>
                <w:rFonts w:eastAsiaTheme="minorHAnsi"/>
                <w:sz w:val="18"/>
                <w:szCs w:val="18"/>
                <w:lang w:val="uk-UA"/>
              </w:rPr>
              <w:t>216,9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hideMark/>
          </w:tcPr>
          <w:p w14:paraId="55ECA4BC" w14:textId="77777777" w:rsidR="00BF1EC6" w:rsidRPr="00FA161C" w:rsidRDefault="000048E4" w:rsidP="00BF1EC6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</w:t>
            </w:r>
            <w:r>
              <w:rPr>
                <w:rFonts w:eastAsiaTheme="minorHAnsi"/>
                <w:sz w:val="18"/>
                <w:szCs w:val="18"/>
              </w:rPr>
              <w:t> </w:t>
            </w:r>
            <w:r>
              <w:rPr>
                <w:rFonts w:eastAsiaTheme="minorHAnsi"/>
                <w:sz w:val="18"/>
                <w:szCs w:val="18"/>
                <w:lang w:val="uk-UA"/>
              </w:rPr>
              <w:t>220,7</w:t>
            </w:r>
            <w:r w:rsidRPr="00FA161C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DA6C4B" w14:paraId="67DEA3D0" w14:textId="77777777" w:rsidTr="00FA161C">
        <w:trPr>
          <w:trHeight w:val="178"/>
        </w:trPr>
        <w:tc>
          <w:tcPr>
            <w:tcW w:w="1809" w:type="dxa"/>
            <w:hideMark/>
          </w:tcPr>
          <w:p w14:paraId="19FCE886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інші надходження </w:t>
            </w:r>
          </w:p>
        </w:tc>
        <w:tc>
          <w:tcPr>
            <w:tcW w:w="780" w:type="dxa"/>
            <w:noWrap/>
            <w:hideMark/>
          </w:tcPr>
          <w:p w14:paraId="167123A4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3042</w:t>
            </w:r>
          </w:p>
        </w:tc>
        <w:tc>
          <w:tcPr>
            <w:tcW w:w="851" w:type="dxa"/>
            <w:hideMark/>
          </w:tcPr>
          <w:p w14:paraId="0D70FE95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2E34FDA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57B411A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47D534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6F13DB6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FD9444F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D1E78B2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5091105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4D35484E" w14:textId="77777777" w:rsidTr="00FA161C">
        <w:trPr>
          <w:trHeight w:val="375"/>
        </w:trPr>
        <w:tc>
          <w:tcPr>
            <w:tcW w:w="1809" w:type="dxa"/>
            <w:hideMark/>
          </w:tcPr>
          <w:p w14:paraId="633F48D6" w14:textId="77777777" w:rsidR="00E50434" w:rsidRPr="008C3094" w:rsidRDefault="000048E4" w:rsidP="00E50434">
            <w:pPr>
              <w:rPr>
                <w:bCs/>
                <w:sz w:val="18"/>
                <w:szCs w:val="18"/>
                <w:lang w:val="en-US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Надходження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авансів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ід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покупців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і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замовників</w:t>
            </w:r>
          </w:p>
        </w:tc>
        <w:tc>
          <w:tcPr>
            <w:tcW w:w="780" w:type="dxa"/>
            <w:noWrap/>
            <w:hideMark/>
          </w:tcPr>
          <w:p w14:paraId="0DDA37A0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3050</w:t>
            </w:r>
          </w:p>
        </w:tc>
        <w:tc>
          <w:tcPr>
            <w:tcW w:w="851" w:type="dxa"/>
            <w:hideMark/>
          </w:tcPr>
          <w:p w14:paraId="0794AE99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DFAE345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CEDB70A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693E6E7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30E17D2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EB475F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C1EFBD8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BB08042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AC09B35" w14:textId="77777777" w:rsidTr="00FA161C">
        <w:trPr>
          <w:trHeight w:val="375"/>
        </w:trPr>
        <w:tc>
          <w:tcPr>
            <w:tcW w:w="1809" w:type="dxa"/>
            <w:hideMark/>
          </w:tcPr>
          <w:p w14:paraId="1023BA7F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Отримання кошті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за короткостроковими зобов'язаннями, у тому числі:</w:t>
            </w:r>
          </w:p>
        </w:tc>
        <w:tc>
          <w:tcPr>
            <w:tcW w:w="780" w:type="dxa"/>
            <w:noWrap/>
            <w:hideMark/>
          </w:tcPr>
          <w:p w14:paraId="45B64BAA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3060</w:t>
            </w:r>
          </w:p>
        </w:tc>
        <w:tc>
          <w:tcPr>
            <w:tcW w:w="851" w:type="dxa"/>
            <w:hideMark/>
          </w:tcPr>
          <w:p w14:paraId="7D819511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F40A4F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E064279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130D739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9BD998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9B862CD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1B355A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7EA836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1A292959" w14:textId="77777777" w:rsidTr="00FA161C">
        <w:trPr>
          <w:trHeight w:val="203"/>
        </w:trPr>
        <w:tc>
          <w:tcPr>
            <w:tcW w:w="1809" w:type="dxa"/>
            <w:hideMark/>
          </w:tcPr>
          <w:p w14:paraId="1A0EF2FC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кредити</w:t>
            </w:r>
          </w:p>
        </w:tc>
        <w:tc>
          <w:tcPr>
            <w:tcW w:w="780" w:type="dxa"/>
            <w:noWrap/>
            <w:hideMark/>
          </w:tcPr>
          <w:p w14:paraId="4A8C5FE6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3061</w:t>
            </w:r>
          </w:p>
        </w:tc>
        <w:tc>
          <w:tcPr>
            <w:tcW w:w="851" w:type="dxa"/>
            <w:hideMark/>
          </w:tcPr>
          <w:p w14:paraId="0647D6C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0D07F43A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5311DAE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84C5010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2A843F7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C441F83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C79DB0D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9D5624E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63280FF2" w14:textId="77777777" w:rsidTr="00FA161C">
        <w:trPr>
          <w:trHeight w:val="264"/>
        </w:trPr>
        <w:tc>
          <w:tcPr>
            <w:tcW w:w="1809" w:type="dxa"/>
            <w:hideMark/>
          </w:tcPr>
          <w:p w14:paraId="3823FB19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позики </w:t>
            </w:r>
          </w:p>
        </w:tc>
        <w:tc>
          <w:tcPr>
            <w:tcW w:w="780" w:type="dxa"/>
            <w:noWrap/>
            <w:hideMark/>
          </w:tcPr>
          <w:p w14:paraId="5764B7A9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3062</w:t>
            </w:r>
          </w:p>
        </w:tc>
        <w:tc>
          <w:tcPr>
            <w:tcW w:w="851" w:type="dxa"/>
            <w:hideMark/>
          </w:tcPr>
          <w:p w14:paraId="4DE6B678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6F2FEE6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3298735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B34EB4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33A3C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01F6CDA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09FB353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9AF3F9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5B0DE1DB" w14:textId="77777777" w:rsidTr="00FA161C">
        <w:trPr>
          <w:trHeight w:val="82"/>
        </w:trPr>
        <w:tc>
          <w:tcPr>
            <w:tcW w:w="1809" w:type="dxa"/>
            <w:hideMark/>
          </w:tcPr>
          <w:p w14:paraId="12F8B3AC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обл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ігації</w:t>
            </w:r>
          </w:p>
        </w:tc>
        <w:tc>
          <w:tcPr>
            <w:tcW w:w="780" w:type="dxa"/>
            <w:noWrap/>
            <w:hideMark/>
          </w:tcPr>
          <w:p w14:paraId="6A119184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3063</w:t>
            </w:r>
          </w:p>
        </w:tc>
        <w:tc>
          <w:tcPr>
            <w:tcW w:w="851" w:type="dxa"/>
            <w:hideMark/>
          </w:tcPr>
          <w:p w14:paraId="3F087275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21BD5D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0E82D37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61B7E15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7C0C313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9086268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1B3F398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F94D075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1522C004" w14:textId="77777777" w:rsidTr="00FA161C">
        <w:trPr>
          <w:trHeight w:val="375"/>
        </w:trPr>
        <w:tc>
          <w:tcPr>
            <w:tcW w:w="1809" w:type="dxa"/>
            <w:hideMark/>
          </w:tcPr>
          <w:p w14:paraId="3E9E8818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Інші надходження (розшифрувати) </w:t>
            </w:r>
          </w:p>
        </w:tc>
        <w:tc>
          <w:tcPr>
            <w:tcW w:w="780" w:type="dxa"/>
            <w:noWrap/>
            <w:hideMark/>
          </w:tcPr>
          <w:p w14:paraId="62D7CC05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3070</w:t>
            </w:r>
          </w:p>
        </w:tc>
        <w:tc>
          <w:tcPr>
            <w:tcW w:w="851" w:type="dxa"/>
            <w:hideMark/>
          </w:tcPr>
          <w:p w14:paraId="0BBACAB7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7FF7B5E" w14:textId="77777777" w:rsidR="00E50434" w:rsidRPr="00E50434" w:rsidRDefault="000048E4" w:rsidP="00E50434">
            <w:pPr>
              <w:ind w:left="-6" w:firstLine="6"/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F2C710F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6FA10D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2659B8A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F0CF23E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EB6310D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E84BBB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678B30E6" w14:textId="77777777" w:rsidTr="00FA161C">
        <w:trPr>
          <w:trHeight w:val="375"/>
        </w:trPr>
        <w:tc>
          <w:tcPr>
            <w:tcW w:w="1809" w:type="dxa"/>
            <w:hideMark/>
          </w:tcPr>
          <w:p w14:paraId="712D0D13" w14:textId="77777777" w:rsidR="00002D88" w:rsidRPr="00E50434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Витрачання грошових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ід операційної діяльності</w:t>
            </w:r>
          </w:p>
        </w:tc>
        <w:tc>
          <w:tcPr>
            <w:tcW w:w="780" w:type="dxa"/>
            <w:noWrap/>
            <w:hideMark/>
          </w:tcPr>
          <w:p w14:paraId="685B97DF" w14:textId="77777777" w:rsidR="00002D88" w:rsidRPr="00E50434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3100</w:t>
            </w:r>
          </w:p>
        </w:tc>
        <w:tc>
          <w:tcPr>
            <w:tcW w:w="851" w:type="dxa"/>
            <w:hideMark/>
          </w:tcPr>
          <w:p w14:paraId="1CDE3D86" w14:textId="77777777" w:rsidR="00002D88" w:rsidRPr="00FA161C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(4897,8)</w:t>
            </w:r>
          </w:p>
        </w:tc>
        <w:tc>
          <w:tcPr>
            <w:tcW w:w="1014" w:type="dxa"/>
            <w:hideMark/>
          </w:tcPr>
          <w:p w14:paraId="14EB0CA8" w14:textId="77777777" w:rsidR="00002D88" w:rsidRPr="00FA161C" w:rsidRDefault="000048E4" w:rsidP="00002D88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 xml:space="preserve"> (11 603,6)</w:t>
            </w:r>
          </w:p>
        </w:tc>
        <w:tc>
          <w:tcPr>
            <w:tcW w:w="953" w:type="dxa"/>
            <w:hideMark/>
          </w:tcPr>
          <w:p w14:paraId="18514DBE" w14:textId="77777777" w:rsidR="00002D88" w:rsidRPr="00FA161C" w:rsidRDefault="000048E4" w:rsidP="00002D88">
            <w:pPr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(11603,6)</w:t>
            </w:r>
          </w:p>
        </w:tc>
        <w:tc>
          <w:tcPr>
            <w:tcW w:w="982" w:type="dxa"/>
            <w:hideMark/>
          </w:tcPr>
          <w:p w14:paraId="02203B28" w14:textId="77777777" w:rsidR="00002D88" w:rsidRPr="00002D88" w:rsidRDefault="000048E4" w:rsidP="00002D88">
            <w:pPr>
              <w:jc w:val="center"/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(</w:t>
            </w:r>
            <w:r w:rsidR="00BF1EC6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8458</w:t>
            </w:r>
            <w:r w:rsidR="00ED00F2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,3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298A2BCC" w14:textId="77777777" w:rsidR="00002D88" w:rsidRPr="00002D88" w:rsidRDefault="000048E4" w:rsidP="00002D88">
            <w:pPr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(</w:t>
            </w:r>
            <w:r w:rsidR="00BF1EC6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2080</w:t>
            </w:r>
            <w:r w:rsidR="00ED00F2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,2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34BF08C7" w14:textId="77777777" w:rsidR="00002D88" w:rsidRPr="00002D88" w:rsidRDefault="000048E4" w:rsidP="00002D88">
            <w:pPr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(</w:t>
            </w:r>
            <w:r w:rsidR="00BF1EC6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2972</w:t>
            </w:r>
            <w:r w:rsidR="00ED00F2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,9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1FC098B4" w14:textId="77777777" w:rsidR="00002D88" w:rsidRPr="00002D88" w:rsidRDefault="000048E4" w:rsidP="00002D88">
            <w:pPr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(1</w:t>
            </w:r>
            <w:r w:rsidR="00ED00F2">
              <w:rPr>
                <w:rFonts w:eastAsiaTheme="minorHAnsi"/>
                <w:b/>
                <w:bCs/>
                <w:sz w:val="16"/>
                <w:szCs w:val="16"/>
              </w:rPr>
              <w:t> </w:t>
            </w:r>
            <w:r w:rsidR="00ED00F2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700,3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3AAF0623" w14:textId="77777777" w:rsidR="00002D88" w:rsidRPr="00002D88" w:rsidRDefault="000048E4" w:rsidP="00002D88">
            <w:pPr>
              <w:rPr>
                <w:b/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 xml:space="preserve"> (1</w:t>
            </w:r>
            <w:r w:rsidR="00ED00F2">
              <w:rPr>
                <w:rFonts w:eastAsiaTheme="minorHAnsi"/>
                <w:b/>
                <w:bCs/>
                <w:sz w:val="16"/>
                <w:szCs w:val="16"/>
              </w:rPr>
              <w:t> </w:t>
            </w:r>
            <w:r w:rsidR="00ED00F2">
              <w:rPr>
                <w:rFonts w:eastAsiaTheme="minorHAnsi"/>
                <w:b/>
                <w:bCs/>
                <w:sz w:val="16"/>
                <w:szCs w:val="16"/>
                <w:lang w:val="uk-UA"/>
              </w:rPr>
              <w:t>704,9</w:t>
            </w:r>
            <w:r w:rsidRPr="00002D88">
              <w:rPr>
                <w:rFonts w:eastAsiaTheme="minorHAnsi"/>
                <w:b/>
                <w:bCs/>
                <w:sz w:val="16"/>
                <w:szCs w:val="16"/>
              </w:rPr>
              <w:t>)</w:t>
            </w:r>
          </w:p>
        </w:tc>
      </w:tr>
      <w:tr w:rsidR="00DA6C4B" w14:paraId="650AA32E" w14:textId="77777777" w:rsidTr="00FA161C">
        <w:trPr>
          <w:trHeight w:val="375"/>
        </w:trPr>
        <w:tc>
          <w:tcPr>
            <w:tcW w:w="1809" w:type="dxa"/>
            <w:hideMark/>
          </w:tcPr>
          <w:p w14:paraId="61DFCCA2" w14:textId="77777777" w:rsidR="00002D88" w:rsidRPr="00E50434" w:rsidRDefault="000048E4" w:rsidP="00002D88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Розрахунки за продукцію (товари, роботи та послуги) </w:t>
            </w:r>
          </w:p>
        </w:tc>
        <w:tc>
          <w:tcPr>
            <w:tcW w:w="780" w:type="dxa"/>
            <w:noWrap/>
            <w:hideMark/>
          </w:tcPr>
          <w:p w14:paraId="61BA3DF6" w14:textId="77777777" w:rsidR="00002D88" w:rsidRPr="00E50434" w:rsidRDefault="000048E4" w:rsidP="00002D88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3110</w:t>
            </w:r>
          </w:p>
        </w:tc>
        <w:tc>
          <w:tcPr>
            <w:tcW w:w="851" w:type="dxa"/>
            <w:hideMark/>
          </w:tcPr>
          <w:p w14:paraId="40E801C6" w14:textId="77777777" w:rsidR="00002D88" w:rsidRPr="00FA161C" w:rsidRDefault="000048E4" w:rsidP="00002D88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(1320,9)</w:t>
            </w:r>
          </w:p>
        </w:tc>
        <w:tc>
          <w:tcPr>
            <w:tcW w:w="1014" w:type="dxa"/>
            <w:hideMark/>
          </w:tcPr>
          <w:p w14:paraId="1F98E8FD" w14:textId="77777777" w:rsidR="00002D88" w:rsidRPr="00FA161C" w:rsidRDefault="000048E4" w:rsidP="00002D88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(6 333,4)</w:t>
            </w:r>
          </w:p>
        </w:tc>
        <w:tc>
          <w:tcPr>
            <w:tcW w:w="953" w:type="dxa"/>
            <w:hideMark/>
          </w:tcPr>
          <w:p w14:paraId="482F0681" w14:textId="77777777" w:rsidR="00002D88" w:rsidRPr="00FA161C" w:rsidRDefault="000048E4" w:rsidP="00002D88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(6 333,4)</w:t>
            </w:r>
          </w:p>
        </w:tc>
        <w:tc>
          <w:tcPr>
            <w:tcW w:w="982" w:type="dxa"/>
            <w:hideMark/>
          </w:tcPr>
          <w:p w14:paraId="4F195F79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BF1EC6">
              <w:rPr>
                <w:rFonts w:eastAsiaTheme="minorHAnsi"/>
                <w:sz w:val="16"/>
                <w:szCs w:val="16"/>
                <w:lang w:val="uk-UA"/>
              </w:rPr>
              <w:t>2087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,5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1B709248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BF1EC6">
              <w:rPr>
                <w:rFonts w:eastAsiaTheme="minorHAnsi"/>
                <w:sz w:val="16"/>
                <w:szCs w:val="16"/>
                <w:lang w:val="uk-UA"/>
              </w:rPr>
              <w:t>535,5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48A88828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BF1EC6">
              <w:rPr>
                <w:rFonts w:eastAsiaTheme="minorHAnsi"/>
                <w:sz w:val="16"/>
                <w:szCs w:val="16"/>
                <w:lang w:val="uk-UA"/>
              </w:rPr>
              <w:t>1382,0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047C429F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(85,0)</w:t>
            </w:r>
          </w:p>
        </w:tc>
        <w:tc>
          <w:tcPr>
            <w:tcW w:w="851" w:type="dxa"/>
            <w:hideMark/>
          </w:tcPr>
          <w:p w14:paraId="2E148A4E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(85,0)</w:t>
            </w:r>
          </w:p>
        </w:tc>
      </w:tr>
      <w:tr w:rsidR="00DA6C4B" w14:paraId="57781EC8" w14:textId="77777777" w:rsidTr="00FA161C">
        <w:trPr>
          <w:trHeight w:val="318"/>
        </w:trPr>
        <w:tc>
          <w:tcPr>
            <w:tcW w:w="1809" w:type="dxa"/>
            <w:hideMark/>
          </w:tcPr>
          <w:p w14:paraId="64231B89" w14:textId="77777777" w:rsidR="00002D88" w:rsidRPr="00E50434" w:rsidRDefault="000048E4" w:rsidP="00002D88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Розрахунки з оплати праці </w:t>
            </w:r>
          </w:p>
        </w:tc>
        <w:tc>
          <w:tcPr>
            <w:tcW w:w="780" w:type="dxa"/>
            <w:noWrap/>
            <w:hideMark/>
          </w:tcPr>
          <w:p w14:paraId="31E45254" w14:textId="77777777" w:rsidR="00002D88" w:rsidRPr="00E50434" w:rsidRDefault="000048E4" w:rsidP="00002D88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3120</w:t>
            </w:r>
          </w:p>
        </w:tc>
        <w:tc>
          <w:tcPr>
            <w:tcW w:w="851" w:type="dxa"/>
            <w:hideMark/>
          </w:tcPr>
          <w:p w14:paraId="1F372826" w14:textId="77777777" w:rsidR="00002D88" w:rsidRPr="00FA161C" w:rsidRDefault="000048E4" w:rsidP="00002D88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(2363,1)</w:t>
            </w:r>
          </w:p>
        </w:tc>
        <w:tc>
          <w:tcPr>
            <w:tcW w:w="1014" w:type="dxa"/>
            <w:hideMark/>
          </w:tcPr>
          <w:p w14:paraId="220C0629" w14:textId="77777777" w:rsidR="00002D88" w:rsidRPr="00FA161C" w:rsidRDefault="000048E4" w:rsidP="00002D88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(3 483,2)</w:t>
            </w:r>
          </w:p>
        </w:tc>
        <w:tc>
          <w:tcPr>
            <w:tcW w:w="953" w:type="dxa"/>
            <w:hideMark/>
          </w:tcPr>
          <w:p w14:paraId="425509E4" w14:textId="77777777" w:rsidR="00002D88" w:rsidRPr="00FA161C" w:rsidRDefault="000048E4" w:rsidP="00002D88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(3 483,2)</w:t>
            </w:r>
          </w:p>
        </w:tc>
        <w:tc>
          <w:tcPr>
            <w:tcW w:w="982" w:type="dxa"/>
            <w:hideMark/>
          </w:tcPr>
          <w:p w14:paraId="5369561B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4 011,5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0B192154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965,6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5E204CFC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1004,1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1836459A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1019,5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7518E78E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1022,4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</w:tr>
      <w:tr w:rsidR="00DA6C4B" w14:paraId="7DCFF8D5" w14:textId="77777777" w:rsidTr="00FA161C">
        <w:trPr>
          <w:trHeight w:val="375"/>
        </w:trPr>
        <w:tc>
          <w:tcPr>
            <w:tcW w:w="1809" w:type="dxa"/>
            <w:hideMark/>
          </w:tcPr>
          <w:p w14:paraId="3641C396" w14:textId="77777777" w:rsidR="00002D88" w:rsidRPr="00E50434" w:rsidRDefault="000048E4" w:rsidP="00002D88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Відрахування на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соц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іальні заходи</w:t>
            </w:r>
          </w:p>
        </w:tc>
        <w:tc>
          <w:tcPr>
            <w:tcW w:w="780" w:type="dxa"/>
            <w:noWrap/>
            <w:hideMark/>
          </w:tcPr>
          <w:p w14:paraId="13F91EAC" w14:textId="77777777" w:rsidR="00002D88" w:rsidRPr="00E50434" w:rsidRDefault="000048E4" w:rsidP="00002D88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3130</w:t>
            </w:r>
          </w:p>
        </w:tc>
        <w:tc>
          <w:tcPr>
            <w:tcW w:w="851" w:type="dxa"/>
            <w:hideMark/>
          </w:tcPr>
          <w:p w14:paraId="571A6368" w14:textId="77777777" w:rsidR="00002D88" w:rsidRPr="00FA161C" w:rsidRDefault="000048E4" w:rsidP="00002D88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(635,8)</w:t>
            </w:r>
          </w:p>
        </w:tc>
        <w:tc>
          <w:tcPr>
            <w:tcW w:w="1014" w:type="dxa"/>
            <w:hideMark/>
          </w:tcPr>
          <w:p w14:paraId="2A646C17" w14:textId="77777777" w:rsidR="00002D88" w:rsidRPr="00FA161C" w:rsidRDefault="000048E4" w:rsidP="00002D88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(929,0)</w:t>
            </w:r>
          </w:p>
        </w:tc>
        <w:tc>
          <w:tcPr>
            <w:tcW w:w="953" w:type="dxa"/>
            <w:hideMark/>
          </w:tcPr>
          <w:p w14:paraId="699389FE" w14:textId="77777777" w:rsidR="00002D88" w:rsidRPr="00FA161C" w:rsidRDefault="000048E4" w:rsidP="00002D88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(929,0)</w:t>
            </w:r>
          </w:p>
        </w:tc>
        <w:tc>
          <w:tcPr>
            <w:tcW w:w="982" w:type="dxa"/>
            <w:hideMark/>
          </w:tcPr>
          <w:p w14:paraId="5C21B4BB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(1 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146,2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141F5383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(2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75,9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10D37972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286,9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1BE6CE60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291,3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hideMark/>
          </w:tcPr>
          <w:p w14:paraId="0088090D" w14:textId="77777777" w:rsidR="00002D88" w:rsidRPr="00002D88" w:rsidRDefault="000048E4" w:rsidP="00002D88">
            <w:pPr>
              <w:jc w:val="center"/>
              <w:rPr>
                <w:bCs/>
                <w:sz w:val="16"/>
                <w:szCs w:val="16"/>
              </w:rPr>
            </w:pPr>
            <w:r w:rsidRPr="00002D88">
              <w:rPr>
                <w:rFonts w:eastAsiaTheme="minorHAnsi"/>
                <w:sz w:val="16"/>
                <w:szCs w:val="16"/>
              </w:rPr>
              <w:t xml:space="preserve"> (</w:t>
            </w:r>
            <w:r w:rsidR="00ED00F2">
              <w:rPr>
                <w:rFonts w:eastAsiaTheme="minorHAnsi"/>
                <w:sz w:val="16"/>
                <w:szCs w:val="16"/>
                <w:lang w:val="uk-UA"/>
              </w:rPr>
              <w:t>292,1</w:t>
            </w:r>
            <w:r w:rsidRPr="00002D88">
              <w:rPr>
                <w:rFonts w:eastAsiaTheme="minorHAnsi"/>
                <w:sz w:val="16"/>
                <w:szCs w:val="16"/>
              </w:rPr>
              <w:t>)</w:t>
            </w:r>
          </w:p>
        </w:tc>
      </w:tr>
      <w:tr w:rsidR="00DA6C4B" w14:paraId="117DBBAE" w14:textId="77777777" w:rsidTr="00FA161C">
        <w:trPr>
          <w:trHeight w:val="375"/>
        </w:trPr>
        <w:tc>
          <w:tcPr>
            <w:tcW w:w="1809" w:type="dxa"/>
            <w:hideMark/>
          </w:tcPr>
          <w:p w14:paraId="2E89FDAA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Повернення кошті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за короткостроковими зобов'язаннями, у тому числі:</w:t>
            </w:r>
          </w:p>
        </w:tc>
        <w:tc>
          <w:tcPr>
            <w:tcW w:w="780" w:type="dxa"/>
            <w:noWrap/>
            <w:hideMark/>
          </w:tcPr>
          <w:p w14:paraId="7ED5328E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3140</w:t>
            </w:r>
          </w:p>
        </w:tc>
        <w:tc>
          <w:tcPr>
            <w:tcW w:w="851" w:type="dxa"/>
            <w:hideMark/>
          </w:tcPr>
          <w:p w14:paraId="54015C95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349A8A7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BD7F76B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73B9B2A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4BC6531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A82AE7D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26CD944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4D7AFBC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26C20DAC" w14:textId="77777777" w:rsidTr="00FA161C">
        <w:trPr>
          <w:trHeight w:val="233"/>
        </w:trPr>
        <w:tc>
          <w:tcPr>
            <w:tcW w:w="1809" w:type="dxa"/>
            <w:hideMark/>
          </w:tcPr>
          <w:p w14:paraId="1F95C9C5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кредити</w:t>
            </w:r>
          </w:p>
        </w:tc>
        <w:tc>
          <w:tcPr>
            <w:tcW w:w="780" w:type="dxa"/>
            <w:noWrap/>
            <w:hideMark/>
          </w:tcPr>
          <w:p w14:paraId="506A4FF3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3141</w:t>
            </w:r>
          </w:p>
        </w:tc>
        <w:tc>
          <w:tcPr>
            <w:tcW w:w="851" w:type="dxa"/>
            <w:hideMark/>
          </w:tcPr>
          <w:p w14:paraId="1989FEC3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DFF3E61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408EA47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51073DF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339EFD3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0B26C3C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7EF19EF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AC29B06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3C866FD0" w14:textId="77777777" w:rsidTr="00FA161C">
        <w:trPr>
          <w:trHeight w:val="280"/>
        </w:trPr>
        <w:tc>
          <w:tcPr>
            <w:tcW w:w="1809" w:type="dxa"/>
            <w:hideMark/>
          </w:tcPr>
          <w:p w14:paraId="7D9346D0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позики </w:t>
            </w:r>
          </w:p>
        </w:tc>
        <w:tc>
          <w:tcPr>
            <w:tcW w:w="780" w:type="dxa"/>
            <w:noWrap/>
            <w:hideMark/>
          </w:tcPr>
          <w:p w14:paraId="161096C5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3142</w:t>
            </w:r>
          </w:p>
        </w:tc>
        <w:tc>
          <w:tcPr>
            <w:tcW w:w="851" w:type="dxa"/>
            <w:hideMark/>
          </w:tcPr>
          <w:p w14:paraId="1574CB20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CA15002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3873E36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66A5D28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984A291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05D891D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F6201DD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DEE5D83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11B25DF7" w14:textId="77777777" w:rsidTr="00FA161C">
        <w:trPr>
          <w:trHeight w:val="127"/>
        </w:trPr>
        <w:tc>
          <w:tcPr>
            <w:tcW w:w="1809" w:type="dxa"/>
            <w:hideMark/>
          </w:tcPr>
          <w:p w14:paraId="0C7C56E8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обл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ігації</w:t>
            </w:r>
          </w:p>
        </w:tc>
        <w:tc>
          <w:tcPr>
            <w:tcW w:w="780" w:type="dxa"/>
            <w:noWrap/>
            <w:hideMark/>
          </w:tcPr>
          <w:p w14:paraId="191EBBAE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3143</w:t>
            </w:r>
          </w:p>
        </w:tc>
        <w:tc>
          <w:tcPr>
            <w:tcW w:w="851" w:type="dxa"/>
            <w:hideMark/>
          </w:tcPr>
          <w:p w14:paraId="4B12BAEE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89A298F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D391869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26A363B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FAF5737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4B1B465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0625140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6D3AD76" w14:textId="77777777" w:rsidR="00E50434" w:rsidRPr="00FA161C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78F5EE8" w14:textId="77777777" w:rsidTr="00FA161C">
        <w:trPr>
          <w:trHeight w:val="375"/>
        </w:trPr>
        <w:tc>
          <w:tcPr>
            <w:tcW w:w="1809" w:type="dxa"/>
            <w:hideMark/>
          </w:tcPr>
          <w:p w14:paraId="02CB8348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Зобов’язання з податків, зборів та інших обов’язкових платежі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, у тому числі:</w:t>
            </w:r>
          </w:p>
        </w:tc>
        <w:tc>
          <w:tcPr>
            <w:tcW w:w="780" w:type="dxa"/>
            <w:noWrap/>
            <w:hideMark/>
          </w:tcPr>
          <w:p w14:paraId="54781D9F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3150</w:t>
            </w:r>
          </w:p>
        </w:tc>
        <w:tc>
          <w:tcPr>
            <w:tcW w:w="851" w:type="dxa"/>
            <w:hideMark/>
          </w:tcPr>
          <w:p w14:paraId="1F154D02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(578,0)</w:t>
            </w:r>
          </w:p>
        </w:tc>
        <w:tc>
          <w:tcPr>
            <w:tcW w:w="1014" w:type="dxa"/>
            <w:hideMark/>
          </w:tcPr>
          <w:p w14:paraId="0F3813F4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(858,0)</w:t>
            </w:r>
          </w:p>
        </w:tc>
        <w:tc>
          <w:tcPr>
            <w:tcW w:w="953" w:type="dxa"/>
            <w:hideMark/>
          </w:tcPr>
          <w:p w14:paraId="75624364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(858,0)</w:t>
            </w:r>
          </w:p>
        </w:tc>
        <w:tc>
          <w:tcPr>
            <w:tcW w:w="982" w:type="dxa"/>
            <w:hideMark/>
          </w:tcPr>
          <w:p w14:paraId="55C045AB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(1</w:t>
            </w:r>
            <w:r w:rsidR="00ED00F2">
              <w:rPr>
                <w:rFonts w:eastAsiaTheme="minorHAnsi"/>
                <w:sz w:val="18"/>
                <w:szCs w:val="18"/>
              </w:rPr>
              <w:t> 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213,1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4C3D9227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303,3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711CC49F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299,9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77AFFB86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304,5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355135F2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305,4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5D5C44CD" w14:textId="77777777" w:rsidTr="00FA161C">
        <w:trPr>
          <w:trHeight w:val="375"/>
        </w:trPr>
        <w:tc>
          <w:tcPr>
            <w:tcW w:w="1809" w:type="dxa"/>
            <w:hideMark/>
          </w:tcPr>
          <w:p w14:paraId="2238A387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податок на прибуток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п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ідприємств</w:t>
            </w:r>
          </w:p>
        </w:tc>
        <w:tc>
          <w:tcPr>
            <w:tcW w:w="780" w:type="dxa"/>
            <w:noWrap/>
            <w:hideMark/>
          </w:tcPr>
          <w:p w14:paraId="71E64330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3151</w:t>
            </w:r>
          </w:p>
        </w:tc>
        <w:tc>
          <w:tcPr>
            <w:tcW w:w="851" w:type="dxa"/>
            <w:hideMark/>
          </w:tcPr>
          <w:p w14:paraId="29AC7DC7" w14:textId="77777777" w:rsidR="00FA161C" w:rsidRPr="00002D88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sz w:val="18"/>
                <w:szCs w:val="18"/>
              </w:rPr>
              <w:t xml:space="preserve"> (2,1)</w:t>
            </w:r>
          </w:p>
        </w:tc>
        <w:tc>
          <w:tcPr>
            <w:tcW w:w="1014" w:type="dxa"/>
            <w:hideMark/>
          </w:tcPr>
          <w:p w14:paraId="59620027" w14:textId="77777777" w:rsidR="00FA161C" w:rsidRPr="00002D88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953" w:type="dxa"/>
            <w:hideMark/>
          </w:tcPr>
          <w:p w14:paraId="1FACAF3D" w14:textId="77777777" w:rsidR="00FA161C" w:rsidRPr="00002D88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sz w:val="18"/>
                <w:szCs w:val="18"/>
              </w:rPr>
              <w:t xml:space="preserve"> (14,2)</w:t>
            </w:r>
          </w:p>
        </w:tc>
        <w:tc>
          <w:tcPr>
            <w:tcW w:w="982" w:type="dxa"/>
            <w:hideMark/>
          </w:tcPr>
          <w:p w14:paraId="3ECB6D2F" w14:textId="77777777" w:rsidR="00FA161C" w:rsidRPr="00002D88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sz w:val="18"/>
                <w:szCs w:val="18"/>
              </w:rPr>
              <w:t xml:space="preserve"> (14,8)</w:t>
            </w:r>
          </w:p>
        </w:tc>
        <w:tc>
          <w:tcPr>
            <w:tcW w:w="851" w:type="dxa"/>
            <w:hideMark/>
          </w:tcPr>
          <w:p w14:paraId="1D287C7E" w14:textId="77777777" w:rsidR="00FA161C" w:rsidRPr="00002D88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002D88">
              <w:rPr>
                <w:rFonts w:eastAsiaTheme="minorHAnsi"/>
                <w:sz w:val="18"/>
                <w:szCs w:val="18"/>
              </w:rPr>
              <w:t xml:space="preserve"> (14,8)</w:t>
            </w:r>
          </w:p>
        </w:tc>
        <w:tc>
          <w:tcPr>
            <w:tcW w:w="851" w:type="dxa"/>
            <w:hideMark/>
          </w:tcPr>
          <w:p w14:paraId="353CAE2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820104">
              <w:rPr>
                <w:rFonts w:asciiTheme="minorHAnsi" w:eastAsiaTheme="minorHAnsi" w:hAnsiTheme="minorHAnsi" w:cstheme="minorBidi"/>
              </w:rPr>
              <w:t xml:space="preserve"> -   </w:t>
            </w:r>
          </w:p>
        </w:tc>
        <w:tc>
          <w:tcPr>
            <w:tcW w:w="851" w:type="dxa"/>
            <w:hideMark/>
          </w:tcPr>
          <w:p w14:paraId="73F14FA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820104">
              <w:rPr>
                <w:rFonts w:asciiTheme="minorHAnsi" w:eastAsiaTheme="minorHAnsi" w:hAnsiTheme="minorHAnsi" w:cstheme="minorBidi"/>
              </w:rPr>
              <w:t xml:space="preserve"> -   </w:t>
            </w:r>
          </w:p>
        </w:tc>
        <w:tc>
          <w:tcPr>
            <w:tcW w:w="851" w:type="dxa"/>
            <w:hideMark/>
          </w:tcPr>
          <w:p w14:paraId="0B8A8D5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820104">
              <w:rPr>
                <w:rFonts w:asciiTheme="minorHAnsi" w:eastAsiaTheme="minorHAnsi" w:hAnsiTheme="minorHAnsi" w:cstheme="minorBidi"/>
              </w:rPr>
              <w:t xml:space="preserve"> -   </w:t>
            </w:r>
          </w:p>
        </w:tc>
      </w:tr>
      <w:tr w:rsidR="00DA6C4B" w14:paraId="45A1ADBB" w14:textId="77777777" w:rsidTr="00FA161C">
        <w:trPr>
          <w:trHeight w:val="375"/>
        </w:trPr>
        <w:tc>
          <w:tcPr>
            <w:tcW w:w="1809" w:type="dxa"/>
            <w:hideMark/>
          </w:tcPr>
          <w:p w14:paraId="37C84749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lastRenderedPageBreak/>
              <w:t>податок на додану вартість</w:t>
            </w:r>
          </w:p>
        </w:tc>
        <w:tc>
          <w:tcPr>
            <w:tcW w:w="780" w:type="dxa"/>
            <w:noWrap/>
            <w:hideMark/>
          </w:tcPr>
          <w:p w14:paraId="19639B0E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3152</w:t>
            </w:r>
          </w:p>
        </w:tc>
        <w:tc>
          <w:tcPr>
            <w:tcW w:w="851" w:type="dxa"/>
            <w:hideMark/>
          </w:tcPr>
          <w:p w14:paraId="1D403244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2D52DC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74AD5D0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CF932D9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F20A810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2DC69F9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CDA281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418BEC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2B12F429" w14:textId="77777777" w:rsidTr="00FA161C">
        <w:trPr>
          <w:trHeight w:val="212"/>
        </w:trPr>
        <w:tc>
          <w:tcPr>
            <w:tcW w:w="1809" w:type="dxa"/>
            <w:hideMark/>
          </w:tcPr>
          <w:p w14:paraId="6692C655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акцизний податок</w:t>
            </w:r>
          </w:p>
        </w:tc>
        <w:tc>
          <w:tcPr>
            <w:tcW w:w="780" w:type="dxa"/>
            <w:noWrap/>
            <w:hideMark/>
          </w:tcPr>
          <w:p w14:paraId="27CF9E32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3153</w:t>
            </w:r>
          </w:p>
        </w:tc>
        <w:tc>
          <w:tcPr>
            <w:tcW w:w="851" w:type="dxa"/>
            <w:hideMark/>
          </w:tcPr>
          <w:p w14:paraId="62F4AC8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F8C3C2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1ED1823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FC3BA61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2D1CF8A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613B2B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CBC825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6E1AF67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5272300B" w14:textId="77777777" w:rsidTr="00FA161C">
        <w:trPr>
          <w:trHeight w:val="156"/>
        </w:trPr>
        <w:tc>
          <w:tcPr>
            <w:tcW w:w="1809" w:type="dxa"/>
            <w:hideMark/>
          </w:tcPr>
          <w:p w14:paraId="112D9866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рентна плата</w:t>
            </w:r>
          </w:p>
        </w:tc>
        <w:tc>
          <w:tcPr>
            <w:tcW w:w="780" w:type="dxa"/>
            <w:noWrap/>
            <w:hideMark/>
          </w:tcPr>
          <w:p w14:paraId="1D3C29D1" w14:textId="77777777" w:rsidR="00E50434" w:rsidRPr="00E50434" w:rsidRDefault="000048E4" w:rsidP="00E50434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3154</w:t>
            </w:r>
          </w:p>
        </w:tc>
        <w:tc>
          <w:tcPr>
            <w:tcW w:w="851" w:type="dxa"/>
            <w:hideMark/>
          </w:tcPr>
          <w:p w14:paraId="281D0993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D050D49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5DBB543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8C59C0A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FFFF728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9B9BD54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5A12CD5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341E81B" w14:textId="77777777" w:rsidR="00E50434" w:rsidRPr="00E50434" w:rsidRDefault="000048E4" w:rsidP="00E50434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60254ECE" w14:textId="77777777" w:rsidTr="00FA161C">
        <w:trPr>
          <w:trHeight w:val="375"/>
        </w:trPr>
        <w:tc>
          <w:tcPr>
            <w:tcW w:w="1809" w:type="dxa"/>
            <w:hideMark/>
          </w:tcPr>
          <w:p w14:paraId="01AA06D8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податок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на доходи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фізичних осіб</w:t>
            </w:r>
          </w:p>
        </w:tc>
        <w:tc>
          <w:tcPr>
            <w:tcW w:w="780" w:type="dxa"/>
            <w:noWrap/>
            <w:hideMark/>
          </w:tcPr>
          <w:p w14:paraId="72D52EB5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3155</w:t>
            </w:r>
          </w:p>
        </w:tc>
        <w:tc>
          <w:tcPr>
            <w:tcW w:w="851" w:type="dxa"/>
            <w:hideMark/>
          </w:tcPr>
          <w:p w14:paraId="776DD654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(530,8)</w:t>
            </w:r>
          </w:p>
        </w:tc>
        <w:tc>
          <w:tcPr>
            <w:tcW w:w="1014" w:type="dxa"/>
            <w:hideMark/>
          </w:tcPr>
          <w:p w14:paraId="4BC45491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(778,9)</w:t>
            </w:r>
          </w:p>
        </w:tc>
        <w:tc>
          <w:tcPr>
            <w:tcW w:w="953" w:type="dxa"/>
            <w:hideMark/>
          </w:tcPr>
          <w:p w14:paraId="45ED28D9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(778,9)</w:t>
            </w:r>
          </w:p>
        </w:tc>
        <w:tc>
          <w:tcPr>
            <w:tcW w:w="982" w:type="dxa"/>
            <w:hideMark/>
          </w:tcPr>
          <w:p w14:paraId="3644F56F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937,8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0E886CAF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225,7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22BE2262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234,7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7339D4E7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238,3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0CA990D1" w14:textId="77777777" w:rsidR="00FA161C" w:rsidRPr="00FA161C" w:rsidRDefault="000048E4" w:rsidP="00FA161C">
            <w:pPr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</w:t>
            </w:r>
            <w:r w:rsidR="00ED00F2">
              <w:rPr>
                <w:rFonts w:eastAsiaTheme="minorHAnsi"/>
                <w:sz w:val="18"/>
                <w:szCs w:val="18"/>
                <w:lang w:val="uk-UA"/>
              </w:rPr>
              <w:t>239,0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4F692C79" w14:textId="77777777" w:rsidTr="00337848">
        <w:trPr>
          <w:trHeight w:val="625"/>
        </w:trPr>
        <w:tc>
          <w:tcPr>
            <w:tcW w:w="1809" w:type="dxa"/>
            <w:hideMark/>
          </w:tcPr>
          <w:p w14:paraId="124D2D79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інші зобов’язання з податків і зборі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, у тому числі: </w:t>
            </w:r>
          </w:p>
        </w:tc>
        <w:tc>
          <w:tcPr>
            <w:tcW w:w="780" w:type="dxa"/>
            <w:noWrap/>
            <w:hideMark/>
          </w:tcPr>
          <w:p w14:paraId="35D63F5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3156</w:t>
            </w:r>
          </w:p>
        </w:tc>
        <w:tc>
          <w:tcPr>
            <w:tcW w:w="851" w:type="dxa"/>
            <w:hideMark/>
          </w:tcPr>
          <w:p w14:paraId="7749CCC4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(0,9)</w:t>
            </w:r>
          </w:p>
        </w:tc>
        <w:tc>
          <w:tcPr>
            <w:tcW w:w="1014" w:type="dxa"/>
          </w:tcPr>
          <w:p w14:paraId="65417050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53" w:type="dxa"/>
          </w:tcPr>
          <w:p w14:paraId="1A7EA9AC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2" w:type="dxa"/>
          </w:tcPr>
          <w:p w14:paraId="083FE196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15BDF084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2C0B432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25CDBD81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0EBC172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A6C4B" w14:paraId="22CB498B" w14:textId="77777777" w:rsidTr="00FA161C">
        <w:trPr>
          <w:trHeight w:val="735"/>
        </w:trPr>
        <w:tc>
          <w:tcPr>
            <w:tcW w:w="1809" w:type="dxa"/>
            <w:hideMark/>
          </w:tcPr>
          <w:p w14:paraId="10DBF3A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відрахування частини чистого прибутку державними унітарними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п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ідприємствами та їх об'єднаннями</w:t>
            </w:r>
          </w:p>
        </w:tc>
        <w:tc>
          <w:tcPr>
            <w:tcW w:w="780" w:type="dxa"/>
            <w:noWrap/>
            <w:hideMark/>
          </w:tcPr>
          <w:p w14:paraId="612005E4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3156/1</w:t>
            </w:r>
          </w:p>
        </w:tc>
        <w:tc>
          <w:tcPr>
            <w:tcW w:w="851" w:type="dxa"/>
            <w:hideMark/>
          </w:tcPr>
          <w:p w14:paraId="248EF810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>(0,9)</w:t>
            </w:r>
          </w:p>
        </w:tc>
        <w:tc>
          <w:tcPr>
            <w:tcW w:w="1014" w:type="dxa"/>
          </w:tcPr>
          <w:p w14:paraId="1BCF376F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53" w:type="dxa"/>
          </w:tcPr>
          <w:p w14:paraId="778E6AF2" w14:textId="77777777" w:rsidR="00FA161C" w:rsidRPr="00FA161C" w:rsidRDefault="00FA161C" w:rsidP="00FA161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82" w:type="dxa"/>
            <w:hideMark/>
          </w:tcPr>
          <w:p w14:paraId="2DA9CD03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62AB2BF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F182E3E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DB2C6BC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E7ED557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Cs/>
                <w:sz w:val="18"/>
                <w:szCs w:val="18"/>
              </w:rPr>
              <w:t>-</w:t>
            </w:r>
          </w:p>
        </w:tc>
      </w:tr>
      <w:tr w:rsidR="00DA6C4B" w14:paraId="3C663BF0" w14:textId="77777777" w:rsidTr="00FA161C">
        <w:trPr>
          <w:trHeight w:val="1080"/>
        </w:trPr>
        <w:tc>
          <w:tcPr>
            <w:tcW w:w="1809" w:type="dxa"/>
            <w:hideMark/>
          </w:tcPr>
          <w:p w14:paraId="6BD1124A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відрахування частини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чистого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прибутку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господарськими товариствами, у статутному капіталі яких більше 50 відсотків акцій (часток) належать державі, на виплату дивідендів на державну частку</w:t>
            </w:r>
          </w:p>
        </w:tc>
        <w:tc>
          <w:tcPr>
            <w:tcW w:w="780" w:type="dxa"/>
            <w:noWrap/>
            <w:hideMark/>
          </w:tcPr>
          <w:p w14:paraId="4EB794F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3156/2</w:t>
            </w:r>
          </w:p>
        </w:tc>
        <w:tc>
          <w:tcPr>
            <w:tcW w:w="851" w:type="dxa"/>
            <w:hideMark/>
          </w:tcPr>
          <w:p w14:paraId="73D9EFB0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0ACD22BC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ABA3A12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552B215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086BF0C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C5C0D05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26C549A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0F68557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3DE4BA82" w14:textId="77777777" w:rsidTr="00FA161C">
        <w:trPr>
          <w:trHeight w:val="375"/>
        </w:trPr>
        <w:tc>
          <w:tcPr>
            <w:tcW w:w="1809" w:type="dxa"/>
            <w:hideMark/>
          </w:tcPr>
          <w:p w14:paraId="39163E3B" w14:textId="77777777" w:rsidR="00FA161C" w:rsidRPr="008C3094" w:rsidRDefault="000048E4" w:rsidP="00FA161C">
            <w:pPr>
              <w:rPr>
                <w:bCs/>
                <w:sz w:val="18"/>
                <w:szCs w:val="18"/>
                <w:lang w:val="en-US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інші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платежі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(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військовий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збі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р</w:t>
            </w:r>
            <w:proofErr w:type="gramEnd"/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,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службові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відрядження</w:t>
            </w:r>
            <w:r w:rsidRPr="008C3094">
              <w:rPr>
                <w:rFonts w:eastAsiaTheme="minorHAnsi"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780" w:type="dxa"/>
            <w:noWrap/>
            <w:hideMark/>
          </w:tcPr>
          <w:p w14:paraId="255E215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3157</w:t>
            </w:r>
          </w:p>
        </w:tc>
        <w:tc>
          <w:tcPr>
            <w:tcW w:w="851" w:type="dxa"/>
            <w:hideMark/>
          </w:tcPr>
          <w:p w14:paraId="27310FFF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(44,2)</w:t>
            </w:r>
          </w:p>
        </w:tc>
        <w:tc>
          <w:tcPr>
            <w:tcW w:w="1014" w:type="dxa"/>
            <w:hideMark/>
          </w:tcPr>
          <w:p w14:paraId="203F6EDF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(64,9)</w:t>
            </w:r>
          </w:p>
        </w:tc>
        <w:tc>
          <w:tcPr>
            <w:tcW w:w="953" w:type="dxa"/>
            <w:hideMark/>
          </w:tcPr>
          <w:p w14:paraId="3C8D348F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(64,9)</w:t>
            </w:r>
          </w:p>
        </w:tc>
        <w:tc>
          <w:tcPr>
            <w:tcW w:w="982" w:type="dxa"/>
            <w:hideMark/>
          </w:tcPr>
          <w:p w14:paraId="102619BC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3E0BAB">
              <w:rPr>
                <w:rFonts w:eastAsiaTheme="minorHAnsi"/>
                <w:sz w:val="18"/>
                <w:szCs w:val="18"/>
                <w:lang w:val="uk-UA"/>
              </w:rPr>
              <w:t>260,5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20B5F539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3E0BAB">
              <w:rPr>
                <w:rFonts w:eastAsiaTheme="minorHAnsi"/>
                <w:sz w:val="18"/>
                <w:szCs w:val="18"/>
                <w:lang w:val="uk-UA"/>
              </w:rPr>
              <w:t>62,7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7F8D60D2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(62,5)</w:t>
            </w:r>
          </w:p>
        </w:tc>
        <w:tc>
          <w:tcPr>
            <w:tcW w:w="851" w:type="dxa"/>
            <w:hideMark/>
          </w:tcPr>
          <w:p w14:paraId="6DC865AD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(6</w:t>
            </w:r>
            <w:r w:rsidR="003E0BAB">
              <w:rPr>
                <w:rFonts w:eastAsiaTheme="minorHAnsi"/>
                <w:sz w:val="18"/>
                <w:szCs w:val="18"/>
                <w:lang w:val="uk-UA"/>
              </w:rPr>
              <w:t>6</w:t>
            </w:r>
            <w:r w:rsidRPr="00FA161C">
              <w:rPr>
                <w:rFonts w:eastAsiaTheme="minorHAnsi"/>
                <w:sz w:val="18"/>
                <w:szCs w:val="18"/>
              </w:rPr>
              <w:t>,</w:t>
            </w:r>
            <w:r w:rsidR="003E0BAB">
              <w:rPr>
                <w:rFonts w:eastAsiaTheme="minorHAnsi"/>
                <w:sz w:val="18"/>
                <w:szCs w:val="18"/>
                <w:lang w:val="uk-UA"/>
              </w:rPr>
              <w:t>2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851" w:type="dxa"/>
            <w:hideMark/>
          </w:tcPr>
          <w:p w14:paraId="3BF194C2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</w:t>
            </w:r>
            <w:r w:rsidR="003E0BAB">
              <w:rPr>
                <w:rFonts w:eastAsiaTheme="minorHAnsi"/>
                <w:sz w:val="18"/>
                <w:szCs w:val="18"/>
                <w:lang w:val="uk-UA"/>
              </w:rPr>
              <w:t>66,4</w:t>
            </w:r>
            <w:r w:rsidRPr="00FA161C">
              <w:rPr>
                <w:rFonts w:eastAsiaTheme="minorHAnsi"/>
                <w:sz w:val="18"/>
                <w:szCs w:val="18"/>
              </w:rPr>
              <w:t>)</w:t>
            </w:r>
          </w:p>
        </w:tc>
      </w:tr>
      <w:tr w:rsidR="00DA6C4B" w14:paraId="6E804AAF" w14:textId="77777777" w:rsidTr="00FA161C">
        <w:trPr>
          <w:trHeight w:val="375"/>
        </w:trPr>
        <w:tc>
          <w:tcPr>
            <w:tcW w:w="1809" w:type="dxa"/>
            <w:hideMark/>
          </w:tcPr>
          <w:p w14:paraId="0AD3D383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Повернення кошті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до бюджету</w:t>
            </w:r>
          </w:p>
        </w:tc>
        <w:tc>
          <w:tcPr>
            <w:tcW w:w="780" w:type="dxa"/>
            <w:noWrap/>
            <w:hideMark/>
          </w:tcPr>
          <w:p w14:paraId="7B660A99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3160</w:t>
            </w:r>
          </w:p>
        </w:tc>
        <w:tc>
          <w:tcPr>
            <w:tcW w:w="851" w:type="dxa"/>
            <w:hideMark/>
          </w:tcPr>
          <w:p w14:paraId="14B190C3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B0B4202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9F03744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F852551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1F5406A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B4C786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A572F2F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DB9DDD6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D6E2CB3" w14:textId="77777777" w:rsidTr="00FA161C">
        <w:trPr>
          <w:trHeight w:val="720"/>
        </w:trPr>
        <w:tc>
          <w:tcPr>
            <w:tcW w:w="1809" w:type="dxa"/>
            <w:hideMark/>
          </w:tcPr>
          <w:p w14:paraId="4ABE03A6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Інші витрачання (оплата послуг; предмети і матеріали; капітальні вкладення в оновлення основних засобі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; оплата праці)</w:t>
            </w:r>
          </w:p>
        </w:tc>
        <w:tc>
          <w:tcPr>
            <w:tcW w:w="780" w:type="dxa"/>
            <w:hideMark/>
          </w:tcPr>
          <w:p w14:paraId="769EDCA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3170</w:t>
            </w:r>
          </w:p>
        </w:tc>
        <w:tc>
          <w:tcPr>
            <w:tcW w:w="851" w:type="dxa"/>
            <w:hideMark/>
          </w:tcPr>
          <w:p w14:paraId="4784F632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2E5C716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413788C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A047FBC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9A4FFD9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9F81CA4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E6FC699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122C1B5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3AA53EB" w14:textId="77777777" w:rsidTr="00FA161C">
        <w:trPr>
          <w:trHeight w:val="375"/>
        </w:trPr>
        <w:tc>
          <w:tcPr>
            <w:tcW w:w="1809" w:type="dxa"/>
            <w:hideMark/>
          </w:tcPr>
          <w:p w14:paraId="56B590BD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Чистий рух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ід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операційної діяльності</w:t>
            </w:r>
          </w:p>
        </w:tc>
        <w:tc>
          <w:tcPr>
            <w:tcW w:w="780" w:type="dxa"/>
            <w:noWrap/>
            <w:hideMark/>
          </w:tcPr>
          <w:p w14:paraId="0E7E87F7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3195</w:t>
            </w:r>
          </w:p>
        </w:tc>
        <w:tc>
          <w:tcPr>
            <w:tcW w:w="851" w:type="dxa"/>
            <w:hideMark/>
          </w:tcPr>
          <w:p w14:paraId="2732D863" w14:textId="77777777" w:rsidR="00FA161C" w:rsidRPr="003E0BAB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3E0BAB">
              <w:rPr>
                <w:rFonts w:eastAsiaTheme="minorHAnsi"/>
                <w:b/>
                <w:bCs/>
                <w:sz w:val="18"/>
                <w:szCs w:val="18"/>
              </w:rPr>
              <w:t xml:space="preserve"> (41,7)</w:t>
            </w:r>
          </w:p>
        </w:tc>
        <w:tc>
          <w:tcPr>
            <w:tcW w:w="1014" w:type="dxa"/>
            <w:hideMark/>
          </w:tcPr>
          <w:p w14:paraId="64A416A5" w14:textId="77777777" w:rsidR="00FA161C" w:rsidRPr="003E0BAB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3E0BAB">
              <w:rPr>
                <w:rFonts w:eastAsiaTheme="minorHAnsi"/>
                <w:b/>
                <w:bCs/>
                <w:sz w:val="18"/>
                <w:szCs w:val="18"/>
              </w:rPr>
              <w:t xml:space="preserve"> 110,1 </w:t>
            </w:r>
          </w:p>
        </w:tc>
        <w:tc>
          <w:tcPr>
            <w:tcW w:w="953" w:type="dxa"/>
            <w:hideMark/>
          </w:tcPr>
          <w:p w14:paraId="06059921" w14:textId="77777777" w:rsidR="00FA161C" w:rsidRPr="003E0BAB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3E0BAB">
              <w:rPr>
                <w:rFonts w:eastAsiaTheme="minorHAnsi"/>
                <w:b/>
                <w:bCs/>
                <w:sz w:val="18"/>
                <w:szCs w:val="18"/>
              </w:rPr>
              <w:t xml:space="preserve"> 110,1 </w:t>
            </w:r>
          </w:p>
        </w:tc>
        <w:tc>
          <w:tcPr>
            <w:tcW w:w="982" w:type="dxa"/>
            <w:hideMark/>
          </w:tcPr>
          <w:p w14:paraId="1FD02AA8" w14:textId="77777777" w:rsidR="00FA161C" w:rsidRPr="003E0BAB" w:rsidRDefault="000048E4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E0BAB">
              <w:rPr>
                <w:rFonts w:eastAsiaTheme="minorHAnsi"/>
                <w:b/>
                <w:bCs/>
                <w:sz w:val="18"/>
                <w:szCs w:val="18"/>
              </w:rPr>
              <w:t xml:space="preserve"> 112,6 </w:t>
            </w:r>
          </w:p>
        </w:tc>
        <w:tc>
          <w:tcPr>
            <w:tcW w:w="851" w:type="dxa"/>
            <w:hideMark/>
          </w:tcPr>
          <w:p w14:paraId="10013431" w14:textId="77777777" w:rsidR="00FA161C" w:rsidRPr="003E0BAB" w:rsidRDefault="000048E4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3E0BAB">
              <w:rPr>
                <w:rFonts w:eastAsiaTheme="minorHAnsi"/>
                <w:b/>
                <w:bCs/>
                <w:sz w:val="18"/>
                <w:szCs w:val="18"/>
              </w:rPr>
              <w:t xml:space="preserve"> 38,2 </w:t>
            </w:r>
          </w:p>
        </w:tc>
        <w:tc>
          <w:tcPr>
            <w:tcW w:w="851" w:type="dxa"/>
            <w:hideMark/>
          </w:tcPr>
          <w:p w14:paraId="193C0861" w14:textId="77777777" w:rsidR="00FA161C" w:rsidRPr="003E0BAB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3E0BAB">
              <w:rPr>
                <w:rFonts w:eastAsiaTheme="minorHAnsi"/>
                <w:b/>
                <w:bCs/>
                <w:sz w:val="18"/>
                <w:szCs w:val="18"/>
              </w:rPr>
              <w:t xml:space="preserve"> 42,0 </w:t>
            </w:r>
          </w:p>
        </w:tc>
        <w:tc>
          <w:tcPr>
            <w:tcW w:w="851" w:type="dxa"/>
            <w:hideMark/>
          </w:tcPr>
          <w:p w14:paraId="2F1A3D24" w14:textId="77777777" w:rsidR="00FA161C" w:rsidRPr="003E0BAB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3E0BAB">
              <w:rPr>
                <w:rFonts w:eastAsiaTheme="minorHAnsi"/>
                <w:b/>
                <w:bCs/>
                <w:sz w:val="18"/>
                <w:szCs w:val="18"/>
              </w:rPr>
              <w:t xml:space="preserve"> 16,6 </w:t>
            </w:r>
          </w:p>
        </w:tc>
        <w:tc>
          <w:tcPr>
            <w:tcW w:w="851" w:type="dxa"/>
            <w:hideMark/>
          </w:tcPr>
          <w:p w14:paraId="1CA867FF" w14:textId="77777777" w:rsidR="00FA161C" w:rsidRPr="003E0BAB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3E0BAB">
              <w:rPr>
                <w:rFonts w:eastAsiaTheme="minorHAnsi"/>
                <w:b/>
                <w:bCs/>
                <w:sz w:val="18"/>
                <w:szCs w:val="18"/>
              </w:rPr>
              <w:t xml:space="preserve"> 15,8 </w:t>
            </w:r>
          </w:p>
        </w:tc>
      </w:tr>
      <w:tr w:rsidR="00DA6C4B" w:rsidRPr="000048E4" w14:paraId="24A42B65" w14:textId="77777777" w:rsidTr="008D5604">
        <w:trPr>
          <w:trHeight w:val="97"/>
        </w:trPr>
        <w:tc>
          <w:tcPr>
            <w:tcW w:w="9793" w:type="dxa"/>
            <w:gridSpan w:val="10"/>
            <w:hideMark/>
          </w:tcPr>
          <w:p w14:paraId="38620D47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II. Рух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результаті інвестиційної діяльності</w:t>
            </w:r>
          </w:p>
        </w:tc>
      </w:tr>
      <w:tr w:rsidR="00DA6C4B" w14:paraId="56AB7940" w14:textId="77777777" w:rsidTr="00FA161C">
        <w:trPr>
          <w:trHeight w:val="375"/>
        </w:trPr>
        <w:tc>
          <w:tcPr>
            <w:tcW w:w="1809" w:type="dxa"/>
            <w:hideMark/>
          </w:tcPr>
          <w:p w14:paraId="492189EC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Надходження грошових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ід інвестиційної діяльності</w:t>
            </w:r>
          </w:p>
        </w:tc>
        <w:tc>
          <w:tcPr>
            <w:tcW w:w="780" w:type="dxa"/>
            <w:noWrap/>
            <w:hideMark/>
          </w:tcPr>
          <w:p w14:paraId="26B50079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3200</w:t>
            </w:r>
          </w:p>
        </w:tc>
        <w:tc>
          <w:tcPr>
            <w:tcW w:w="851" w:type="dxa"/>
            <w:hideMark/>
          </w:tcPr>
          <w:p w14:paraId="08DFDE5A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0F61E59C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9B24D04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84166E7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015543B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D4D2AA2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4696277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9F3525D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7269A4CD" w14:textId="77777777" w:rsidTr="00FA161C">
        <w:trPr>
          <w:trHeight w:val="375"/>
        </w:trPr>
        <w:tc>
          <w:tcPr>
            <w:tcW w:w="1809" w:type="dxa"/>
            <w:hideMark/>
          </w:tcPr>
          <w:p w14:paraId="0B576053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Надходження від реалізації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фінансових інвестицій,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80" w:type="dxa"/>
            <w:noWrap/>
            <w:hideMark/>
          </w:tcPr>
          <w:p w14:paraId="3216FBFD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3210</w:t>
            </w:r>
          </w:p>
        </w:tc>
        <w:tc>
          <w:tcPr>
            <w:tcW w:w="851" w:type="dxa"/>
            <w:hideMark/>
          </w:tcPr>
          <w:p w14:paraId="36CDD65A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1A5127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4C1211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01E3C8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303E49A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765A33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13350D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8B13C7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6A801C46" w14:textId="77777777" w:rsidTr="00FA161C">
        <w:trPr>
          <w:trHeight w:val="375"/>
        </w:trPr>
        <w:tc>
          <w:tcPr>
            <w:tcW w:w="1809" w:type="dxa"/>
            <w:hideMark/>
          </w:tcPr>
          <w:p w14:paraId="59E44B2D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надходження від продажу акцій та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обл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ігацій </w:t>
            </w:r>
          </w:p>
        </w:tc>
        <w:tc>
          <w:tcPr>
            <w:tcW w:w="780" w:type="dxa"/>
            <w:noWrap/>
            <w:hideMark/>
          </w:tcPr>
          <w:p w14:paraId="2624DD2F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3215</w:t>
            </w:r>
          </w:p>
        </w:tc>
        <w:tc>
          <w:tcPr>
            <w:tcW w:w="851" w:type="dxa"/>
            <w:hideMark/>
          </w:tcPr>
          <w:p w14:paraId="6F4613C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E7108D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16BFFD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7427A5A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C5C9EB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841DDE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1EA11F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BBF71D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58FFE69E" w14:textId="77777777" w:rsidTr="00FA161C">
        <w:trPr>
          <w:trHeight w:val="375"/>
        </w:trPr>
        <w:tc>
          <w:tcPr>
            <w:tcW w:w="1809" w:type="dxa"/>
            <w:hideMark/>
          </w:tcPr>
          <w:p w14:paraId="4FC9A656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Надходження від реалізації необоротних активі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05FF0338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3220</w:t>
            </w:r>
          </w:p>
        </w:tc>
        <w:tc>
          <w:tcPr>
            <w:tcW w:w="851" w:type="dxa"/>
            <w:hideMark/>
          </w:tcPr>
          <w:p w14:paraId="232B23E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90C52D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8D2F5B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029781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1F1326B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D281CD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6E677F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295D45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5ECFAA64" w14:textId="77777777" w:rsidTr="00FA161C">
        <w:trPr>
          <w:trHeight w:val="375"/>
        </w:trPr>
        <w:tc>
          <w:tcPr>
            <w:tcW w:w="1809" w:type="dxa"/>
            <w:hideMark/>
          </w:tcPr>
          <w:p w14:paraId="6C3F338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Надходження від отриманих відсотків</w:t>
            </w:r>
          </w:p>
        </w:tc>
        <w:tc>
          <w:tcPr>
            <w:tcW w:w="780" w:type="dxa"/>
            <w:noWrap/>
            <w:hideMark/>
          </w:tcPr>
          <w:p w14:paraId="4FA7E295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3225</w:t>
            </w:r>
          </w:p>
        </w:tc>
        <w:tc>
          <w:tcPr>
            <w:tcW w:w="851" w:type="dxa"/>
            <w:hideMark/>
          </w:tcPr>
          <w:p w14:paraId="76AC5EB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DBB9F7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1E0E58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BD160D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A7C6C1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24CC99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6DD6D2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7B17B3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A91545C" w14:textId="77777777" w:rsidTr="00FA161C">
        <w:trPr>
          <w:trHeight w:val="375"/>
        </w:trPr>
        <w:tc>
          <w:tcPr>
            <w:tcW w:w="1809" w:type="dxa"/>
            <w:hideMark/>
          </w:tcPr>
          <w:p w14:paraId="5FC8A2E1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Надходження дивіденді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</w:p>
        </w:tc>
        <w:tc>
          <w:tcPr>
            <w:tcW w:w="780" w:type="dxa"/>
            <w:noWrap/>
            <w:hideMark/>
          </w:tcPr>
          <w:p w14:paraId="2F1D88CD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3230</w:t>
            </w:r>
          </w:p>
        </w:tc>
        <w:tc>
          <w:tcPr>
            <w:tcW w:w="851" w:type="dxa"/>
            <w:hideMark/>
          </w:tcPr>
          <w:p w14:paraId="1B15EC0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30B997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F0A249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329C87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4FB2A8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29B85F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36E1C8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24A61A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13BC2162" w14:textId="77777777" w:rsidTr="00FA161C">
        <w:trPr>
          <w:trHeight w:val="375"/>
        </w:trPr>
        <w:tc>
          <w:tcPr>
            <w:tcW w:w="1809" w:type="dxa"/>
            <w:hideMark/>
          </w:tcPr>
          <w:p w14:paraId="045DF73C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Надходження від деривативів</w:t>
            </w:r>
          </w:p>
        </w:tc>
        <w:tc>
          <w:tcPr>
            <w:tcW w:w="780" w:type="dxa"/>
            <w:noWrap/>
            <w:hideMark/>
          </w:tcPr>
          <w:p w14:paraId="23E279E9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3235</w:t>
            </w:r>
          </w:p>
        </w:tc>
        <w:tc>
          <w:tcPr>
            <w:tcW w:w="851" w:type="dxa"/>
            <w:hideMark/>
          </w:tcPr>
          <w:p w14:paraId="426BB39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8D485F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C230DD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77D7FB0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3C52AC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E07173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111992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B2D4BA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1156656D" w14:textId="77777777" w:rsidTr="00FA161C">
        <w:trPr>
          <w:trHeight w:val="375"/>
        </w:trPr>
        <w:tc>
          <w:tcPr>
            <w:tcW w:w="1809" w:type="dxa"/>
            <w:hideMark/>
          </w:tcPr>
          <w:p w14:paraId="33596CAB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lastRenderedPageBreak/>
              <w:t xml:space="preserve">Інші надходження (розшифрувати) </w:t>
            </w:r>
          </w:p>
        </w:tc>
        <w:tc>
          <w:tcPr>
            <w:tcW w:w="780" w:type="dxa"/>
            <w:noWrap/>
            <w:hideMark/>
          </w:tcPr>
          <w:p w14:paraId="08AA9B37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3240</w:t>
            </w:r>
          </w:p>
        </w:tc>
        <w:tc>
          <w:tcPr>
            <w:tcW w:w="851" w:type="dxa"/>
            <w:hideMark/>
          </w:tcPr>
          <w:p w14:paraId="14113E3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48C5E0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4801210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6E5C7FE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DA2A40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37B202C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58DEF0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118D95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5244641B" w14:textId="77777777" w:rsidTr="00FA161C">
        <w:trPr>
          <w:trHeight w:val="375"/>
        </w:trPr>
        <w:tc>
          <w:tcPr>
            <w:tcW w:w="1809" w:type="dxa"/>
            <w:hideMark/>
          </w:tcPr>
          <w:p w14:paraId="3A7DCE61" w14:textId="77777777" w:rsidR="00FA161C" w:rsidRPr="008C3094" w:rsidRDefault="000048E4" w:rsidP="00FA161C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Витрачання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грошових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коштів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ід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інвестиційної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діяльності</w:t>
            </w:r>
          </w:p>
        </w:tc>
        <w:tc>
          <w:tcPr>
            <w:tcW w:w="780" w:type="dxa"/>
            <w:noWrap/>
            <w:hideMark/>
          </w:tcPr>
          <w:p w14:paraId="07633988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3255</w:t>
            </w:r>
          </w:p>
        </w:tc>
        <w:tc>
          <w:tcPr>
            <w:tcW w:w="851" w:type="dxa"/>
            <w:hideMark/>
          </w:tcPr>
          <w:p w14:paraId="04A2C52A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3729CEB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EFADA36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8920064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425CDB4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9512FE8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AA7B5FE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EFD9B87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EABDFE0" w14:textId="77777777" w:rsidTr="00FA161C">
        <w:trPr>
          <w:trHeight w:val="375"/>
        </w:trPr>
        <w:tc>
          <w:tcPr>
            <w:tcW w:w="1809" w:type="dxa"/>
            <w:hideMark/>
          </w:tcPr>
          <w:p w14:paraId="24C14663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Витрачання на придбання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фінансових інвестицій,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80" w:type="dxa"/>
            <w:noWrap/>
            <w:hideMark/>
          </w:tcPr>
          <w:p w14:paraId="25B610F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3260</w:t>
            </w:r>
          </w:p>
        </w:tc>
        <w:tc>
          <w:tcPr>
            <w:tcW w:w="851" w:type="dxa"/>
            <w:hideMark/>
          </w:tcPr>
          <w:p w14:paraId="54B6AF9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F7C4E4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ED52DF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350A9DB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91039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E4360D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9E6FFA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DEAAAEB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5CE18A27" w14:textId="77777777" w:rsidTr="00FA161C">
        <w:trPr>
          <w:trHeight w:val="375"/>
        </w:trPr>
        <w:tc>
          <w:tcPr>
            <w:tcW w:w="1809" w:type="dxa"/>
            <w:hideMark/>
          </w:tcPr>
          <w:p w14:paraId="72B85A6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витрачання на придбання акцій та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обл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ігацій </w:t>
            </w:r>
          </w:p>
        </w:tc>
        <w:tc>
          <w:tcPr>
            <w:tcW w:w="780" w:type="dxa"/>
            <w:noWrap/>
            <w:hideMark/>
          </w:tcPr>
          <w:p w14:paraId="257227CC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3265</w:t>
            </w:r>
          </w:p>
        </w:tc>
        <w:tc>
          <w:tcPr>
            <w:tcW w:w="851" w:type="dxa"/>
            <w:hideMark/>
          </w:tcPr>
          <w:p w14:paraId="276D7E1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E8A64E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E4D24F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4090030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FD1019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036630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18202DA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3B4099C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2AA4494A" w14:textId="77777777" w:rsidTr="00FA161C">
        <w:trPr>
          <w:trHeight w:val="375"/>
        </w:trPr>
        <w:tc>
          <w:tcPr>
            <w:tcW w:w="1809" w:type="dxa"/>
            <w:hideMark/>
          </w:tcPr>
          <w:p w14:paraId="537DCF83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Витрачання на придбання необоротних активі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, у тому числі: </w:t>
            </w:r>
          </w:p>
        </w:tc>
        <w:tc>
          <w:tcPr>
            <w:tcW w:w="780" w:type="dxa"/>
            <w:noWrap/>
            <w:hideMark/>
          </w:tcPr>
          <w:p w14:paraId="1C8EAA29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3270</w:t>
            </w:r>
          </w:p>
        </w:tc>
        <w:tc>
          <w:tcPr>
            <w:tcW w:w="851" w:type="dxa"/>
            <w:hideMark/>
          </w:tcPr>
          <w:p w14:paraId="2822AB0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eastAsiaTheme="minorHAnsi"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507237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DE8B83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3EF047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38B532C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302A82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7FAEDD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0821D2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344D026" w14:textId="77777777" w:rsidTr="00FA161C">
        <w:trPr>
          <w:trHeight w:val="375"/>
        </w:trPr>
        <w:tc>
          <w:tcPr>
            <w:tcW w:w="1809" w:type="dxa"/>
            <w:hideMark/>
          </w:tcPr>
          <w:p w14:paraId="7B9C6E9A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придбання (створення) основних засобів (розшифрувати) </w:t>
            </w:r>
          </w:p>
        </w:tc>
        <w:tc>
          <w:tcPr>
            <w:tcW w:w="780" w:type="dxa"/>
            <w:noWrap/>
            <w:hideMark/>
          </w:tcPr>
          <w:p w14:paraId="3B4BF82A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3271</w:t>
            </w:r>
          </w:p>
        </w:tc>
        <w:tc>
          <w:tcPr>
            <w:tcW w:w="851" w:type="dxa"/>
            <w:hideMark/>
          </w:tcPr>
          <w:p w14:paraId="6C7C449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eastAsiaTheme="minorHAnsi"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76602CD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2A457B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5C6092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95B13A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60E0E1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43F5E1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E08D0F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72C768E5" w14:textId="77777777" w:rsidTr="00FA161C">
        <w:trPr>
          <w:trHeight w:val="375"/>
        </w:trPr>
        <w:tc>
          <w:tcPr>
            <w:tcW w:w="1809" w:type="dxa"/>
            <w:hideMark/>
          </w:tcPr>
          <w:p w14:paraId="01F1FB6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капітальне будівництво (розшифрувати) </w:t>
            </w:r>
          </w:p>
        </w:tc>
        <w:tc>
          <w:tcPr>
            <w:tcW w:w="780" w:type="dxa"/>
            <w:noWrap/>
            <w:hideMark/>
          </w:tcPr>
          <w:p w14:paraId="3B47523A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3272</w:t>
            </w:r>
          </w:p>
        </w:tc>
        <w:tc>
          <w:tcPr>
            <w:tcW w:w="851" w:type="dxa"/>
            <w:hideMark/>
          </w:tcPr>
          <w:p w14:paraId="3A2A4C7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03C340E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49E8E9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1D08C6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A5F2C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160779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CD8D9E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62BA0E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13FDE58B" w14:textId="77777777" w:rsidTr="00FA161C">
        <w:trPr>
          <w:trHeight w:val="375"/>
        </w:trPr>
        <w:tc>
          <w:tcPr>
            <w:tcW w:w="1809" w:type="dxa"/>
            <w:hideMark/>
          </w:tcPr>
          <w:p w14:paraId="671009E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придбання (створення) нематеріальних активів (розшифрувати) </w:t>
            </w:r>
          </w:p>
        </w:tc>
        <w:tc>
          <w:tcPr>
            <w:tcW w:w="780" w:type="dxa"/>
            <w:noWrap/>
            <w:hideMark/>
          </w:tcPr>
          <w:p w14:paraId="6D58042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3273</w:t>
            </w:r>
          </w:p>
        </w:tc>
        <w:tc>
          <w:tcPr>
            <w:tcW w:w="851" w:type="dxa"/>
            <w:hideMark/>
          </w:tcPr>
          <w:p w14:paraId="64A36EC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CDEC8B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39C8478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36C5DC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F57934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DBA1D2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7FC4B1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4D96B8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2C9BA850" w14:textId="77777777" w:rsidTr="00FA161C">
        <w:trPr>
          <w:trHeight w:val="375"/>
        </w:trPr>
        <w:tc>
          <w:tcPr>
            <w:tcW w:w="1809" w:type="dxa"/>
            <w:hideMark/>
          </w:tcPr>
          <w:p w14:paraId="0E5BC96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інші необоротні активи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(розшифрувати)</w:t>
            </w:r>
          </w:p>
        </w:tc>
        <w:tc>
          <w:tcPr>
            <w:tcW w:w="780" w:type="dxa"/>
            <w:noWrap/>
            <w:hideMark/>
          </w:tcPr>
          <w:p w14:paraId="72497DC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3274</w:t>
            </w:r>
          </w:p>
        </w:tc>
        <w:tc>
          <w:tcPr>
            <w:tcW w:w="851" w:type="dxa"/>
            <w:hideMark/>
          </w:tcPr>
          <w:p w14:paraId="086C337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eastAsiaTheme="minorHAnsi"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39FDFCD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FDABECB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65D64C0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92FCA6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9741EF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6D5C6C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2366A5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53AECEF0" w14:textId="77777777" w:rsidTr="00FA161C">
        <w:trPr>
          <w:trHeight w:val="375"/>
        </w:trPr>
        <w:tc>
          <w:tcPr>
            <w:tcW w:w="1809" w:type="dxa"/>
            <w:hideMark/>
          </w:tcPr>
          <w:p w14:paraId="6A94CAD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Виплати за деривативами</w:t>
            </w:r>
          </w:p>
        </w:tc>
        <w:tc>
          <w:tcPr>
            <w:tcW w:w="780" w:type="dxa"/>
            <w:noWrap/>
            <w:hideMark/>
          </w:tcPr>
          <w:p w14:paraId="6935B83F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3280</w:t>
            </w:r>
          </w:p>
        </w:tc>
        <w:tc>
          <w:tcPr>
            <w:tcW w:w="851" w:type="dxa"/>
            <w:hideMark/>
          </w:tcPr>
          <w:p w14:paraId="4CEA408C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1BB17C5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18BC36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9D3E9E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1C2536A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706B7F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7CC49E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33B440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672B4021" w14:textId="77777777" w:rsidTr="00FA161C">
        <w:trPr>
          <w:trHeight w:val="375"/>
        </w:trPr>
        <w:tc>
          <w:tcPr>
            <w:tcW w:w="1809" w:type="dxa"/>
            <w:hideMark/>
          </w:tcPr>
          <w:p w14:paraId="74459EB5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Інші платежі (розшифрувати)</w:t>
            </w:r>
          </w:p>
        </w:tc>
        <w:tc>
          <w:tcPr>
            <w:tcW w:w="780" w:type="dxa"/>
            <w:hideMark/>
          </w:tcPr>
          <w:p w14:paraId="2DE6779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3290</w:t>
            </w:r>
          </w:p>
        </w:tc>
        <w:tc>
          <w:tcPr>
            <w:tcW w:w="851" w:type="dxa"/>
            <w:hideMark/>
          </w:tcPr>
          <w:p w14:paraId="7D85F29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6B8101A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E4E847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53DC7D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E2761E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7E4F2D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544832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068951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724A91CE" w14:textId="77777777" w:rsidTr="00FA161C">
        <w:trPr>
          <w:trHeight w:val="375"/>
        </w:trPr>
        <w:tc>
          <w:tcPr>
            <w:tcW w:w="1809" w:type="dxa"/>
            <w:hideMark/>
          </w:tcPr>
          <w:p w14:paraId="01483079" w14:textId="77777777" w:rsidR="00FA161C" w:rsidRPr="008C3094" w:rsidRDefault="000048E4" w:rsidP="00FA161C">
            <w:pPr>
              <w:rPr>
                <w:b/>
                <w:bCs/>
                <w:sz w:val="18"/>
                <w:szCs w:val="18"/>
                <w:lang w:val="en-US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Чистий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рух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коштів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ід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інвестиційної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діяльності</w:t>
            </w:r>
            <w:r w:rsidRPr="008C3094">
              <w:rPr>
                <w:rFonts w:eastAsiaTheme="minorHAnsi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49783672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3295</w:t>
            </w:r>
          </w:p>
        </w:tc>
        <w:tc>
          <w:tcPr>
            <w:tcW w:w="851" w:type="dxa"/>
            <w:hideMark/>
          </w:tcPr>
          <w:p w14:paraId="23CD9EDD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254555C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85B726E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0741AECC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DDB6A7F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59198A6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D9A04BA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B4270B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:rsidRPr="000048E4" w14:paraId="7660856A" w14:textId="77777777" w:rsidTr="008D5604">
        <w:trPr>
          <w:trHeight w:val="262"/>
        </w:trPr>
        <w:tc>
          <w:tcPr>
            <w:tcW w:w="9793" w:type="dxa"/>
            <w:gridSpan w:val="10"/>
            <w:hideMark/>
          </w:tcPr>
          <w:p w14:paraId="31C8909C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III. Рух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результаті фінансової діяльності</w:t>
            </w:r>
          </w:p>
        </w:tc>
      </w:tr>
      <w:tr w:rsidR="00DA6C4B" w14:paraId="76C97581" w14:textId="77777777" w:rsidTr="00FA161C">
        <w:trPr>
          <w:trHeight w:val="375"/>
        </w:trPr>
        <w:tc>
          <w:tcPr>
            <w:tcW w:w="1809" w:type="dxa"/>
            <w:hideMark/>
          </w:tcPr>
          <w:p w14:paraId="6FEB1E0E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Надходження грошових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ід фінансової діяльності  </w:t>
            </w:r>
          </w:p>
        </w:tc>
        <w:tc>
          <w:tcPr>
            <w:tcW w:w="780" w:type="dxa"/>
            <w:noWrap/>
            <w:hideMark/>
          </w:tcPr>
          <w:p w14:paraId="29ECE451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3300</w:t>
            </w:r>
          </w:p>
        </w:tc>
        <w:tc>
          <w:tcPr>
            <w:tcW w:w="851" w:type="dxa"/>
            <w:hideMark/>
          </w:tcPr>
          <w:p w14:paraId="7FFFBA2F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0969736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C33A916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64EAB337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AEA397F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6AC81EC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3010AD5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A096DE4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55AA044" w14:textId="77777777" w:rsidTr="00FA161C">
        <w:trPr>
          <w:trHeight w:val="375"/>
        </w:trPr>
        <w:tc>
          <w:tcPr>
            <w:tcW w:w="1809" w:type="dxa"/>
            <w:hideMark/>
          </w:tcPr>
          <w:p w14:paraId="29ADC01D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Надходження від власного капіталу</w:t>
            </w:r>
          </w:p>
        </w:tc>
        <w:tc>
          <w:tcPr>
            <w:tcW w:w="780" w:type="dxa"/>
            <w:noWrap/>
            <w:hideMark/>
          </w:tcPr>
          <w:p w14:paraId="09AFE1E5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3305</w:t>
            </w:r>
          </w:p>
        </w:tc>
        <w:tc>
          <w:tcPr>
            <w:tcW w:w="851" w:type="dxa"/>
            <w:hideMark/>
          </w:tcPr>
          <w:p w14:paraId="3B79BB0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807BA4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B830AD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1D44B9E5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09C588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FD718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DF87E3C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10FC73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2FFEBC1B" w14:textId="77777777" w:rsidTr="00FA161C">
        <w:trPr>
          <w:trHeight w:val="375"/>
        </w:trPr>
        <w:tc>
          <w:tcPr>
            <w:tcW w:w="1809" w:type="dxa"/>
            <w:hideMark/>
          </w:tcPr>
          <w:p w14:paraId="00C2F9F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Отримання кошті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за довгостроковими зобов'язаннями, у тому числі:</w:t>
            </w:r>
          </w:p>
        </w:tc>
        <w:tc>
          <w:tcPr>
            <w:tcW w:w="780" w:type="dxa"/>
            <w:noWrap/>
            <w:hideMark/>
          </w:tcPr>
          <w:p w14:paraId="52FD3BF8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3310</w:t>
            </w:r>
          </w:p>
        </w:tc>
        <w:tc>
          <w:tcPr>
            <w:tcW w:w="851" w:type="dxa"/>
            <w:hideMark/>
          </w:tcPr>
          <w:p w14:paraId="57F289DC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0E9FB06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F3E9C4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FFE599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BBFAAC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306911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DF91D8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8EEE61C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0C081311" w14:textId="77777777" w:rsidTr="00FA161C">
        <w:trPr>
          <w:trHeight w:val="169"/>
        </w:trPr>
        <w:tc>
          <w:tcPr>
            <w:tcW w:w="1809" w:type="dxa"/>
            <w:hideMark/>
          </w:tcPr>
          <w:p w14:paraId="5A831BEB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кредити</w:t>
            </w:r>
          </w:p>
        </w:tc>
        <w:tc>
          <w:tcPr>
            <w:tcW w:w="780" w:type="dxa"/>
            <w:noWrap/>
            <w:hideMark/>
          </w:tcPr>
          <w:p w14:paraId="72D2E47A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3311</w:t>
            </w:r>
          </w:p>
        </w:tc>
        <w:tc>
          <w:tcPr>
            <w:tcW w:w="851" w:type="dxa"/>
            <w:hideMark/>
          </w:tcPr>
          <w:p w14:paraId="1F9421EB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10E6091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63F88815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08972B5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40264D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AE46DB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850FF5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6614103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76369F5B" w14:textId="77777777" w:rsidTr="00FA161C">
        <w:trPr>
          <w:trHeight w:val="218"/>
        </w:trPr>
        <w:tc>
          <w:tcPr>
            <w:tcW w:w="1809" w:type="dxa"/>
            <w:hideMark/>
          </w:tcPr>
          <w:p w14:paraId="2CD03A2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позики </w:t>
            </w:r>
          </w:p>
        </w:tc>
        <w:tc>
          <w:tcPr>
            <w:tcW w:w="780" w:type="dxa"/>
            <w:noWrap/>
            <w:hideMark/>
          </w:tcPr>
          <w:p w14:paraId="4B5304B7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3312</w:t>
            </w:r>
          </w:p>
        </w:tc>
        <w:tc>
          <w:tcPr>
            <w:tcW w:w="851" w:type="dxa"/>
            <w:hideMark/>
          </w:tcPr>
          <w:p w14:paraId="4AE8BC9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5D96E99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018BC9FB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6AD0554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564A6B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15C8DBB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6B5EAD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BFF24E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5A3F2CE2" w14:textId="77777777" w:rsidTr="00FA161C">
        <w:trPr>
          <w:trHeight w:val="252"/>
        </w:trPr>
        <w:tc>
          <w:tcPr>
            <w:tcW w:w="1809" w:type="dxa"/>
            <w:hideMark/>
          </w:tcPr>
          <w:p w14:paraId="288C5B2C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обл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>ігації</w:t>
            </w:r>
          </w:p>
        </w:tc>
        <w:tc>
          <w:tcPr>
            <w:tcW w:w="780" w:type="dxa"/>
            <w:noWrap/>
            <w:hideMark/>
          </w:tcPr>
          <w:p w14:paraId="2B927D3A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3313</w:t>
            </w:r>
          </w:p>
        </w:tc>
        <w:tc>
          <w:tcPr>
            <w:tcW w:w="851" w:type="dxa"/>
            <w:hideMark/>
          </w:tcPr>
          <w:p w14:paraId="2DDAF68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4309ECA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18488DFE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27BFE40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9D5A0D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7388056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4456F68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6CFBAD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10FCA119" w14:textId="77777777" w:rsidTr="00FA161C">
        <w:trPr>
          <w:trHeight w:val="375"/>
        </w:trPr>
        <w:tc>
          <w:tcPr>
            <w:tcW w:w="1809" w:type="dxa"/>
            <w:hideMark/>
          </w:tcPr>
          <w:p w14:paraId="44A9BA16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Інші надходження (розшифрувати) </w:t>
            </w:r>
          </w:p>
        </w:tc>
        <w:tc>
          <w:tcPr>
            <w:tcW w:w="780" w:type="dxa"/>
            <w:noWrap/>
            <w:hideMark/>
          </w:tcPr>
          <w:p w14:paraId="3E54AB9E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3320</w:t>
            </w:r>
          </w:p>
        </w:tc>
        <w:tc>
          <w:tcPr>
            <w:tcW w:w="851" w:type="dxa"/>
            <w:hideMark/>
          </w:tcPr>
          <w:p w14:paraId="5148AD2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6C26B7E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46B29B6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3E2BF585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776D751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52F1CC2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B6F329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53F59FB4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7A4489E1" w14:textId="77777777" w:rsidTr="00FA161C">
        <w:trPr>
          <w:trHeight w:val="375"/>
        </w:trPr>
        <w:tc>
          <w:tcPr>
            <w:tcW w:w="1809" w:type="dxa"/>
            <w:hideMark/>
          </w:tcPr>
          <w:p w14:paraId="46BCF45A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Витрачання грошових коштів 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ід фінансової діяльності</w:t>
            </w:r>
          </w:p>
        </w:tc>
        <w:tc>
          <w:tcPr>
            <w:tcW w:w="780" w:type="dxa"/>
            <w:noWrap/>
            <w:hideMark/>
          </w:tcPr>
          <w:p w14:paraId="59F70A58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3330</w:t>
            </w:r>
          </w:p>
        </w:tc>
        <w:tc>
          <w:tcPr>
            <w:tcW w:w="851" w:type="dxa"/>
            <w:hideMark/>
          </w:tcPr>
          <w:p w14:paraId="7554B027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CF6AE5F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2E8C4310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5F57A67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4565A718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7C83036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5EE886C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AF453EE" w14:textId="77777777" w:rsidR="00FA161C" w:rsidRPr="00E50434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74051121" w14:textId="77777777" w:rsidTr="00FA161C">
        <w:trPr>
          <w:trHeight w:val="375"/>
        </w:trPr>
        <w:tc>
          <w:tcPr>
            <w:tcW w:w="1809" w:type="dxa"/>
            <w:hideMark/>
          </w:tcPr>
          <w:p w14:paraId="326A7453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Витрачання на викуп власних акцій</w:t>
            </w:r>
          </w:p>
        </w:tc>
        <w:tc>
          <w:tcPr>
            <w:tcW w:w="780" w:type="dxa"/>
            <w:noWrap/>
            <w:hideMark/>
          </w:tcPr>
          <w:p w14:paraId="38FD6A19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3335</w:t>
            </w:r>
          </w:p>
        </w:tc>
        <w:tc>
          <w:tcPr>
            <w:tcW w:w="851" w:type="dxa"/>
            <w:hideMark/>
          </w:tcPr>
          <w:p w14:paraId="6CDC01AB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4F38ECFD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55E88717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54936DBF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6E623E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5FC6E39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01D4C9C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6F10D695" w14:textId="77777777" w:rsidR="00FA161C" w:rsidRPr="00E50434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6D2E18D0" w14:textId="77777777" w:rsidTr="00FA161C">
        <w:trPr>
          <w:trHeight w:val="375"/>
        </w:trPr>
        <w:tc>
          <w:tcPr>
            <w:tcW w:w="1809" w:type="dxa"/>
            <w:hideMark/>
          </w:tcPr>
          <w:p w14:paraId="016F1AB3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Повернення кошті</w:t>
            </w:r>
            <w:proofErr w:type="gramStart"/>
            <w:r w:rsidRPr="00337848">
              <w:rPr>
                <w:rFonts w:eastAsiaTheme="minorHAnsi"/>
                <w:bCs/>
                <w:sz w:val="16"/>
                <w:szCs w:val="16"/>
              </w:rPr>
              <w:t>в</w:t>
            </w:r>
            <w:proofErr w:type="gramEnd"/>
            <w:r w:rsidRPr="00337848">
              <w:rPr>
                <w:rFonts w:eastAsiaTheme="minorHAnsi"/>
                <w:bCs/>
                <w:sz w:val="16"/>
                <w:szCs w:val="16"/>
              </w:rPr>
              <w:t xml:space="preserve"> за довгостроковими зобов'язаннями, у тому числі:</w:t>
            </w:r>
          </w:p>
        </w:tc>
        <w:tc>
          <w:tcPr>
            <w:tcW w:w="780" w:type="dxa"/>
            <w:noWrap/>
            <w:hideMark/>
          </w:tcPr>
          <w:p w14:paraId="1E5FF44F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3340</w:t>
            </w:r>
          </w:p>
        </w:tc>
        <w:tc>
          <w:tcPr>
            <w:tcW w:w="851" w:type="dxa"/>
            <w:hideMark/>
          </w:tcPr>
          <w:p w14:paraId="622C45C7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577DC8C8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0F8C8EF4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1E54E881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3A6869BE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2AD5F6F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033151E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22BDFA0A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006B6536" w14:textId="77777777" w:rsidTr="00FA161C">
        <w:trPr>
          <w:trHeight w:val="247"/>
        </w:trPr>
        <w:tc>
          <w:tcPr>
            <w:tcW w:w="1809" w:type="dxa"/>
            <w:hideMark/>
          </w:tcPr>
          <w:p w14:paraId="1C7AD2D5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кредити</w:t>
            </w:r>
          </w:p>
        </w:tc>
        <w:tc>
          <w:tcPr>
            <w:tcW w:w="780" w:type="dxa"/>
            <w:noWrap/>
            <w:hideMark/>
          </w:tcPr>
          <w:p w14:paraId="2EF7052E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3341</w:t>
            </w:r>
          </w:p>
        </w:tc>
        <w:tc>
          <w:tcPr>
            <w:tcW w:w="851" w:type="dxa"/>
            <w:hideMark/>
          </w:tcPr>
          <w:p w14:paraId="558E7A58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55F86A7E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361A4C86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29F687F9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1CB2662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98C7005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3BB23161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3E1D2D9B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6DCB210B" w14:textId="77777777" w:rsidTr="00FA161C">
        <w:trPr>
          <w:trHeight w:val="74"/>
        </w:trPr>
        <w:tc>
          <w:tcPr>
            <w:tcW w:w="1809" w:type="dxa"/>
            <w:hideMark/>
          </w:tcPr>
          <w:p w14:paraId="33166A30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 xml:space="preserve">позики </w:t>
            </w:r>
          </w:p>
        </w:tc>
        <w:tc>
          <w:tcPr>
            <w:tcW w:w="780" w:type="dxa"/>
            <w:noWrap/>
            <w:hideMark/>
          </w:tcPr>
          <w:p w14:paraId="7DF4754C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3342</w:t>
            </w:r>
          </w:p>
        </w:tc>
        <w:tc>
          <w:tcPr>
            <w:tcW w:w="851" w:type="dxa"/>
            <w:hideMark/>
          </w:tcPr>
          <w:p w14:paraId="2644E35A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3BD2C3CB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1FAE2342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768B4CA7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9088CEA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3812DCBA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6AA9EBE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A98AA54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5CA3D7B0" w14:textId="77777777" w:rsidTr="00FA161C">
        <w:trPr>
          <w:trHeight w:val="188"/>
        </w:trPr>
        <w:tc>
          <w:tcPr>
            <w:tcW w:w="1809" w:type="dxa"/>
            <w:hideMark/>
          </w:tcPr>
          <w:p w14:paraId="24BF9C9B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proofErr w:type="gramStart"/>
            <w:r w:rsidRPr="00337848">
              <w:rPr>
                <w:rFonts w:eastAsiaTheme="minorHAnsi"/>
                <w:bCs/>
                <w:sz w:val="16"/>
                <w:szCs w:val="16"/>
              </w:rPr>
              <w:lastRenderedPageBreak/>
              <w:t>обл</w:t>
            </w:r>
            <w:proofErr w:type="gramEnd"/>
            <w:r w:rsidRPr="00337848">
              <w:rPr>
                <w:rFonts w:eastAsiaTheme="minorHAnsi"/>
                <w:bCs/>
                <w:sz w:val="16"/>
                <w:szCs w:val="16"/>
              </w:rPr>
              <w:t>ігації</w:t>
            </w:r>
          </w:p>
        </w:tc>
        <w:tc>
          <w:tcPr>
            <w:tcW w:w="780" w:type="dxa"/>
            <w:noWrap/>
            <w:hideMark/>
          </w:tcPr>
          <w:p w14:paraId="65E7B8A7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3343</w:t>
            </w:r>
          </w:p>
        </w:tc>
        <w:tc>
          <w:tcPr>
            <w:tcW w:w="851" w:type="dxa"/>
            <w:hideMark/>
          </w:tcPr>
          <w:p w14:paraId="05A3D06A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787F1BA4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3F545811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21C356D3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DE69D8A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3369C82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11F1E37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1D6E88A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4B45F708" w14:textId="77777777" w:rsidTr="00FA161C">
        <w:trPr>
          <w:trHeight w:val="106"/>
        </w:trPr>
        <w:tc>
          <w:tcPr>
            <w:tcW w:w="1809" w:type="dxa"/>
            <w:hideMark/>
          </w:tcPr>
          <w:p w14:paraId="149667F6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Сплата дивіденді</w:t>
            </w:r>
            <w:proofErr w:type="gramStart"/>
            <w:r w:rsidRPr="00337848">
              <w:rPr>
                <w:rFonts w:eastAsiaTheme="minorHAnsi"/>
                <w:bCs/>
                <w:sz w:val="16"/>
                <w:szCs w:val="16"/>
              </w:rPr>
              <w:t>в</w:t>
            </w:r>
            <w:proofErr w:type="gramEnd"/>
          </w:p>
        </w:tc>
        <w:tc>
          <w:tcPr>
            <w:tcW w:w="780" w:type="dxa"/>
            <w:noWrap/>
            <w:hideMark/>
          </w:tcPr>
          <w:p w14:paraId="691F06DB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3350</w:t>
            </w:r>
          </w:p>
        </w:tc>
        <w:tc>
          <w:tcPr>
            <w:tcW w:w="851" w:type="dxa"/>
            <w:hideMark/>
          </w:tcPr>
          <w:p w14:paraId="6656EC21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2FAD8F65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3062F4A0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5F4F7D48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07862739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09B770B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2732C9D3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2755B8C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6E024926" w14:textId="77777777" w:rsidTr="00FA161C">
        <w:trPr>
          <w:trHeight w:val="375"/>
        </w:trPr>
        <w:tc>
          <w:tcPr>
            <w:tcW w:w="1809" w:type="dxa"/>
            <w:hideMark/>
          </w:tcPr>
          <w:p w14:paraId="5622BA55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Витрачення на сплату відсотків</w:t>
            </w:r>
          </w:p>
        </w:tc>
        <w:tc>
          <w:tcPr>
            <w:tcW w:w="780" w:type="dxa"/>
            <w:noWrap/>
            <w:hideMark/>
          </w:tcPr>
          <w:p w14:paraId="0D533336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3360</w:t>
            </w:r>
          </w:p>
        </w:tc>
        <w:tc>
          <w:tcPr>
            <w:tcW w:w="851" w:type="dxa"/>
            <w:hideMark/>
          </w:tcPr>
          <w:p w14:paraId="4BE05A69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78F94608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0E00A396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49905C93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23C5E40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20F897D7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7BE5DDBB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3C784BD7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355CC3A7" w14:textId="77777777" w:rsidTr="00FA161C">
        <w:trPr>
          <w:trHeight w:val="262"/>
        </w:trPr>
        <w:tc>
          <w:tcPr>
            <w:tcW w:w="1809" w:type="dxa"/>
            <w:hideMark/>
          </w:tcPr>
          <w:p w14:paraId="68BD3309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Витрачення на сплату заборгованості з фінансової оренди</w:t>
            </w:r>
          </w:p>
        </w:tc>
        <w:tc>
          <w:tcPr>
            <w:tcW w:w="780" w:type="dxa"/>
            <w:noWrap/>
            <w:hideMark/>
          </w:tcPr>
          <w:p w14:paraId="3D5BC067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3370</w:t>
            </w:r>
          </w:p>
        </w:tc>
        <w:tc>
          <w:tcPr>
            <w:tcW w:w="851" w:type="dxa"/>
            <w:hideMark/>
          </w:tcPr>
          <w:p w14:paraId="03F10AFC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513F17AC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7C7C0F2D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3E5F2E8E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489C524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45CE1D4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A503D22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03462742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58F2196F" w14:textId="77777777" w:rsidTr="00FA161C">
        <w:trPr>
          <w:trHeight w:val="375"/>
        </w:trPr>
        <w:tc>
          <w:tcPr>
            <w:tcW w:w="1809" w:type="dxa"/>
            <w:hideMark/>
          </w:tcPr>
          <w:p w14:paraId="42CAABBF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Інші платежі (розшифрувати)</w:t>
            </w:r>
          </w:p>
        </w:tc>
        <w:tc>
          <w:tcPr>
            <w:tcW w:w="780" w:type="dxa"/>
            <w:noWrap/>
            <w:hideMark/>
          </w:tcPr>
          <w:p w14:paraId="742B9334" w14:textId="77777777" w:rsidR="00FA161C" w:rsidRPr="00337848" w:rsidRDefault="000048E4" w:rsidP="00FA161C">
            <w:pPr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Cs/>
                <w:sz w:val="16"/>
                <w:szCs w:val="16"/>
              </w:rPr>
              <w:t>3380</w:t>
            </w:r>
          </w:p>
        </w:tc>
        <w:tc>
          <w:tcPr>
            <w:tcW w:w="851" w:type="dxa"/>
            <w:hideMark/>
          </w:tcPr>
          <w:p w14:paraId="46BB2368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144A2DD1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7CCC6704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4898F838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2F77483F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0E1B72CE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4E0FFB1D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56215CCD" w14:textId="77777777" w:rsidR="00FA161C" w:rsidRPr="00337848" w:rsidRDefault="000048E4" w:rsidP="00FA161C">
            <w:pPr>
              <w:jc w:val="center"/>
              <w:rPr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188CACEB" w14:textId="77777777" w:rsidTr="00FA161C">
        <w:trPr>
          <w:trHeight w:val="375"/>
        </w:trPr>
        <w:tc>
          <w:tcPr>
            <w:tcW w:w="1809" w:type="dxa"/>
            <w:hideMark/>
          </w:tcPr>
          <w:p w14:paraId="5AC6A5EB" w14:textId="77777777" w:rsidR="00FA161C" w:rsidRPr="00337848" w:rsidRDefault="000048E4" w:rsidP="00FA161C">
            <w:pPr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 xml:space="preserve">Чистий рух коштів </w:t>
            </w:r>
            <w:proofErr w:type="gramStart"/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в</w:t>
            </w:r>
            <w:proofErr w:type="gramEnd"/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ід фінансової діяльності </w:t>
            </w:r>
          </w:p>
        </w:tc>
        <w:tc>
          <w:tcPr>
            <w:tcW w:w="780" w:type="dxa"/>
            <w:noWrap/>
            <w:hideMark/>
          </w:tcPr>
          <w:p w14:paraId="11D8061C" w14:textId="77777777" w:rsidR="00FA161C" w:rsidRPr="00337848" w:rsidRDefault="000048E4" w:rsidP="00FA161C">
            <w:pPr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3395</w:t>
            </w:r>
          </w:p>
        </w:tc>
        <w:tc>
          <w:tcPr>
            <w:tcW w:w="851" w:type="dxa"/>
            <w:hideMark/>
          </w:tcPr>
          <w:p w14:paraId="276F1C91" w14:textId="77777777" w:rsidR="00FA161C" w:rsidRPr="00337848" w:rsidRDefault="000048E4" w:rsidP="00FA161C">
            <w:pPr>
              <w:jc w:val="center"/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014" w:type="dxa"/>
            <w:hideMark/>
          </w:tcPr>
          <w:p w14:paraId="6CA7A996" w14:textId="77777777" w:rsidR="00FA161C" w:rsidRPr="00337848" w:rsidRDefault="000048E4" w:rsidP="00FA161C">
            <w:pPr>
              <w:jc w:val="center"/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53" w:type="dxa"/>
            <w:hideMark/>
          </w:tcPr>
          <w:p w14:paraId="7721C132" w14:textId="77777777" w:rsidR="00FA161C" w:rsidRPr="00337848" w:rsidRDefault="000048E4" w:rsidP="00FA161C">
            <w:pPr>
              <w:jc w:val="center"/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982" w:type="dxa"/>
            <w:hideMark/>
          </w:tcPr>
          <w:p w14:paraId="64FD95F8" w14:textId="77777777" w:rsidR="00FA161C" w:rsidRPr="00337848" w:rsidRDefault="000048E4" w:rsidP="00FA161C">
            <w:pPr>
              <w:jc w:val="center"/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F6F4034" w14:textId="77777777" w:rsidR="00FA161C" w:rsidRPr="00337848" w:rsidRDefault="000048E4" w:rsidP="00FA161C">
            <w:pPr>
              <w:jc w:val="center"/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19FF076D" w14:textId="77777777" w:rsidR="00FA161C" w:rsidRPr="00337848" w:rsidRDefault="000048E4" w:rsidP="00FA161C">
            <w:pPr>
              <w:jc w:val="center"/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67CC8FE0" w14:textId="77777777" w:rsidR="00FA161C" w:rsidRPr="00337848" w:rsidRDefault="000048E4" w:rsidP="00FA161C">
            <w:pPr>
              <w:jc w:val="center"/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hideMark/>
          </w:tcPr>
          <w:p w14:paraId="2DB875D1" w14:textId="77777777" w:rsidR="00FA161C" w:rsidRPr="00337848" w:rsidRDefault="000048E4" w:rsidP="00FA161C">
            <w:pPr>
              <w:jc w:val="center"/>
              <w:rPr>
                <w:b/>
                <w:bCs/>
                <w:sz w:val="16"/>
                <w:szCs w:val="16"/>
              </w:rPr>
            </w:pPr>
            <w:r w:rsidRPr="00337848">
              <w:rPr>
                <w:rFonts w:eastAsiaTheme="minorHAnsi"/>
                <w:b/>
                <w:bCs/>
                <w:sz w:val="16"/>
                <w:szCs w:val="16"/>
              </w:rPr>
              <w:t>-</w:t>
            </w:r>
          </w:p>
        </w:tc>
      </w:tr>
      <w:tr w:rsidR="00DA6C4B" w14:paraId="23D93A51" w14:textId="77777777" w:rsidTr="00FA161C">
        <w:trPr>
          <w:trHeight w:val="375"/>
        </w:trPr>
        <w:tc>
          <w:tcPr>
            <w:tcW w:w="1809" w:type="dxa"/>
            <w:hideMark/>
          </w:tcPr>
          <w:p w14:paraId="67D26C9D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Чистий рух грошових кошті</w:t>
            </w:r>
            <w:proofErr w:type="gramStart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 xml:space="preserve"> за звітний </w:t>
            </w: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період</w:t>
            </w:r>
          </w:p>
        </w:tc>
        <w:tc>
          <w:tcPr>
            <w:tcW w:w="780" w:type="dxa"/>
            <w:noWrap/>
            <w:hideMark/>
          </w:tcPr>
          <w:p w14:paraId="0E9DBA8D" w14:textId="77777777" w:rsidR="00FA161C" w:rsidRPr="00E50434" w:rsidRDefault="000048E4" w:rsidP="00FA161C">
            <w:pPr>
              <w:rPr>
                <w:b/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3400</w:t>
            </w:r>
          </w:p>
        </w:tc>
        <w:tc>
          <w:tcPr>
            <w:tcW w:w="851" w:type="dxa"/>
            <w:hideMark/>
          </w:tcPr>
          <w:p w14:paraId="540A5BD5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(41,7)</w:t>
            </w:r>
          </w:p>
        </w:tc>
        <w:tc>
          <w:tcPr>
            <w:tcW w:w="1014" w:type="dxa"/>
            <w:hideMark/>
          </w:tcPr>
          <w:p w14:paraId="2C71E574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110,1 </w:t>
            </w:r>
          </w:p>
        </w:tc>
        <w:tc>
          <w:tcPr>
            <w:tcW w:w="953" w:type="dxa"/>
            <w:hideMark/>
          </w:tcPr>
          <w:p w14:paraId="287C5C46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110,1 </w:t>
            </w:r>
          </w:p>
        </w:tc>
        <w:tc>
          <w:tcPr>
            <w:tcW w:w="982" w:type="dxa"/>
            <w:hideMark/>
          </w:tcPr>
          <w:p w14:paraId="45ECA7B2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112,6 </w:t>
            </w:r>
          </w:p>
        </w:tc>
        <w:tc>
          <w:tcPr>
            <w:tcW w:w="851" w:type="dxa"/>
            <w:hideMark/>
          </w:tcPr>
          <w:p w14:paraId="22EA2F55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38,2 </w:t>
            </w:r>
          </w:p>
        </w:tc>
        <w:tc>
          <w:tcPr>
            <w:tcW w:w="851" w:type="dxa"/>
            <w:hideMark/>
          </w:tcPr>
          <w:p w14:paraId="0D26974A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42,0 </w:t>
            </w:r>
          </w:p>
        </w:tc>
        <w:tc>
          <w:tcPr>
            <w:tcW w:w="851" w:type="dxa"/>
            <w:hideMark/>
          </w:tcPr>
          <w:p w14:paraId="1C86A955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16,6 </w:t>
            </w:r>
          </w:p>
        </w:tc>
        <w:tc>
          <w:tcPr>
            <w:tcW w:w="851" w:type="dxa"/>
            <w:hideMark/>
          </w:tcPr>
          <w:p w14:paraId="751AE53D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15,8 </w:t>
            </w:r>
          </w:p>
        </w:tc>
      </w:tr>
      <w:tr w:rsidR="00DA6C4B" w14:paraId="4792B432" w14:textId="77777777" w:rsidTr="00FA161C">
        <w:trPr>
          <w:trHeight w:val="375"/>
        </w:trPr>
        <w:tc>
          <w:tcPr>
            <w:tcW w:w="1809" w:type="dxa"/>
            <w:hideMark/>
          </w:tcPr>
          <w:p w14:paraId="5F9EF14B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Залишок кошті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на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початок періоду</w:t>
            </w:r>
          </w:p>
        </w:tc>
        <w:tc>
          <w:tcPr>
            <w:tcW w:w="780" w:type="dxa"/>
            <w:noWrap/>
            <w:hideMark/>
          </w:tcPr>
          <w:p w14:paraId="6F9BA91A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3405</w:t>
            </w:r>
          </w:p>
        </w:tc>
        <w:tc>
          <w:tcPr>
            <w:tcW w:w="851" w:type="dxa"/>
            <w:hideMark/>
          </w:tcPr>
          <w:p w14:paraId="41B34900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204,3 </w:t>
            </w:r>
          </w:p>
        </w:tc>
        <w:tc>
          <w:tcPr>
            <w:tcW w:w="1014" w:type="dxa"/>
            <w:hideMark/>
          </w:tcPr>
          <w:p w14:paraId="160456E6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181,4 </w:t>
            </w:r>
          </w:p>
        </w:tc>
        <w:tc>
          <w:tcPr>
            <w:tcW w:w="953" w:type="dxa"/>
            <w:hideMark/>
          </w:tcPr>
          <w:p w14:paraId="3F867D7C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181,4 </w:t>
            </w:r>
          </w:p>
        </w:tc>
        <w:tc>
          <w:tcPr>
            <w:tcW w:w="982" w:type="dxa"/>
            <w:hideMark/>
          </w:tcPr>
          <w:p w14:paraId="2588E646" w14:textId="77777777" w:rsidR="00FA161C" w:rsidRPr="00FA161C" w:rsidRDefault="000048E4" w:rsidP="00FA161C">
            <w:pPr>
              <w:jc w:val="center"/>
              <w:rPr>
                <w:b/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291,5 </w:t>
            </w:r>
          </w:p>
        </w:tc>
        <w:tc>
          <w:tcPr>
            <w:tcW w:w="851" w:type="dxa"/>
            <w:hideMark/>
          </w:tcPr>
          <w:p w14:paraId="0FF6D84F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291,5 </w:t>
            </w:r>
          </w:p>
        </w:tc>
        <w:tc>
          <w:tcPr>
            <w:tcW w:w="851" w:type="dxa"/>
            <w:hideMark/>
          </w:tcPr>
          <w:p w14:paraId="0BD5101D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329,7 </w:t>
            </w:r>
          </w:p>
        </w:tc>
        <w:tc>
          <w:tcPr>
            <w:tcW w:w="851" w:type="dxa"/>
            <w:hideMark/>
          </w:tcPr>
          <w:p w14:paraId="07D7F1F8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371,7 </w:t>
            </w:r>
          </w:p>
        </w:tc>
        <w:tc>
          <w:tcPr>
            <w:tcW w:w="851" w:type="dxa"/>
            <w:hideMark/>
          </w:tcPr>
          <w:p w14:paraId="026A6AE0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388,3 </w:t>
            </w:r>
          </w:p>
        </w:tc>
      </w:tr>
      <w:tr w:rsidR="00DA6C4B" w14:paraId="634ED42D" w14:textId="77777777" w:rsidTr="00FA161C">
        <w:trPr>
          <w:trHeight w:val="375"/>
        </w:trPr>
        <w:tc>
          <w:tcPr>
            <w:tcW w:w="1809" w:type="dxa"/>
            <w:hideMark/>
          </w:tcPr>
          <w:p w14:paraId="6217AB12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Вплив зміни валютних курсів на залишок кошті</w:t>
            </w: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>в</w:t>
            </w:r>
            <w:proofErr w:type="gramEnd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80" w:type="dxa"/>
            <w:noWrap/>
            <w:hideMark/>
          </w:tcPr>
          <w:p w14:paraId="410AB844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3410</w:t>
            </w:r>
          </w:p>
        </w:tc>
        <w:tc>
          <w:tcPr>
            <w:tcW w:w="851" w:type="dxa"/>
            <w:hideMark/>
          </w:tcPr>
          <w:p w14:paraId="534BE3AA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14" w:type="dxa"/>
            <w:hideMark/>
          </w:tcPr>
          <w:p w14:paraId="2169DE3B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53" w:type="dxa"/>
            <w:hideMark/>
          </w:tcPr>
          <w:p w14:paraId="757F3F5E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82" w:type="dxa"/>
            <w:hideMark/>
          </w:tcPr>
          <w:p w14:paraId="2DAEF35C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2BBACDCA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38758F28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1101C408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hideMark/>
          </w:tcPr>
          <w:p w14:paraId="0BCA19DC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</w:tr>
      <w:tr w:rsidR="00DA6C4B" w14:paraId="7C288738" w14:textId="77777777" w:rsidTr="00FA161C">
        <w:trPr>
          <w:trHeight w:val="375"/>
        </w:trPr>
        <w:tc>
          <w:tcPr>
            <w:tcW w:w="1809" w:type="dxa"/>
            <w:hideMark/>
          </w:tcPr>
          <w:p w14:paraId="622EB895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proofErr w:type="gramStart"/>
            <w:r w:rsidRPr="00E50434">
              <w:rPr>
                <w:rFonts w:eastAsiaTheme="minorHAnsi"/>
                <w:bCs/>
                <w:sz w:val="18"/>
                <w:szCs w:val="18"/>
              </w:rPr>
              <w:t xml:space="preserve">Залишок </w:t>
            </w:r>
            <w:r w:rsidRPr="00E50434">
              <w:rPr>
                <w:rFonts w:eastAsiaTheme="minorHAnsi"/>
                <w:bCs/>
                <w:sz w:val="18"/>
                <w:szCs w:val="18"/>
              </w:rPr>
              <w:t>коштів на кінець періоду</w:t>
            </w:r>
            <w:proofErr w:type="gramEnd"/>
          </w:p>
        </w:tc>
        <w:tc>
          <w:tcPr>
            <w:tcW w:w="780" w:type="dxa"/>
            <w:noWrap/>
            <w:hideMark/>
          </w:tcPr>
          <w:p w14:paraId="356C1E19" w14:textId="77777777" w:rsidR="00FA161C" w:rsidRPr="00E50434" w:rsidRDefault="000048E4" w:rsidP="00FA161C">
            <w:pPr>
              <w:rPr>
                <w:bCs/>
                <w:sz w:val="18"/>
                <w:szCs w:val="18"/>
              </w:rPr>
            </w:pPr>
            <w:r w:rsidRPr="00E50434">
              <w:rPr>
                <w:rFonts w:eastAsiaTheme="minorHAnsi"/>
                <w:bCs/>
                <w:sz w:val="18"/>
                <w:szCs w:val="18"/>
              </w:rPr>
              <w:t>3415</w:t>
            </w:r>
          </w:p>
        </w:tc>
        <w:tc>
          <w:tcPr>
            <w:tcW w:w="851" w:type="dxa"/>
            <w:hideMark/>
          </w:tcPr>
          <w:p w14:paraId="0FCB6320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162,6 </w:t>
            </w:r>
          </w:p>
        </w:tc>
        <w:tc>
          <w:tcPr>
            <w:tcW w:w="1014" w:type="dxa"/>
            <w:hideMark/>
          </w:tcPr>
          <w:p w14:paraId="08A68564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291,5 </w:t>
            </w:r>
          </w:p>
        </w:tc>
        <w:tc>
          <w:tcPr>
            <w:tcW w:w="953" w:type="dxa"/>
            <w:hideMark/>
          </w:tcPr>
          <w:p w14:paraId="7757FABB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291,5 </w:t>
            </w:r>
          </w:p>
        </w:tc>
        <w:tc>
          <w:tcPr>
            <w:tcW w:w="982" w:type="dxa"/>
            <w:hideMark/>
          </w:tcPr>
          <w:p w14:paraId="053ADAFD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404,1 </w:t>
            </w:r>
          </w:p>
        </w:tc>
        <w:tc>
          <w:tcPr>
            <w:tcW w:w="851" w:type="dxa"/>
            <w:hideMark/>
          </w:tcPr>
          <w:p w14:paraId="3DEFC38C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329,7 </w:t>
            </w:r>
          </w:p>
        </w:tc>
        <w:tc>
          <w:tcPr>
            <w:tcW w:w="851" w:type="dxa"/>
            <w:hideMark/>
          </w:tcPr>
          <w:p w14:paraId="322DAF12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371,7 </w:t>
            </w:r>
          </w:p>
        </w:tc>
        <w:tc>
          <w:tcPr>
            <w:tcW w:w="851" w:type="dxa"/>
            <w:hideMark/>
          </w:tcPr>
          <w:p w14:paraId="1DA21DE2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388,3 </w:t>
            </w:r>
          </w:p>
        </w:tc>
        <w:tc>
          <w:tcPr>
            <w:tcW w:w="851" w:type="dxa"/>
            <w:hideMark/>
          </w:tcPr>
          <w:p w14:paraId="6F61207E" w14:textId="77777777" w:rsidR="00FA161C" w:rsidRPr="00FA161C" w:rsidRDefault="000048E4" w:rsidP="00FA161C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FA161C">
              <w:rPr>
                <w:rFonts w:eastAsiaTheme="minorHAnsi"/>
                <w:sz w:val="18"/>
                <w:szCs w:val="18"/>
              </w:rPr>
              <w:t xml:space="preserve"> 404,1 </w:t>
            </w:r>
          </w:p>
        </w:tc>
      </w:tr>
    </w:tbl>
    <w:p w14:paraId="39D85C84" w14:textId="77777777" w:rsidR="00E50434" w:rsidRPr="00E50434" w:rsidRDefault="00E50434" w:rsidP="002E1900">
      <w:pPr>
        <w:spacing w:after="160" w:line="259" w:lineRule="auto"/>
        <w:rPr>
          <w:rFonts w:eastAsia="Calibri"/>
          <w:bCs/>
          <w:sz w:val="20"/>
          <w:szCs w:val="20"/>
          <w:lang w:val="uk-UA"/>
        </w:rPr>
      </w:pPr>
    </w:p>
    <w:p w14:paraId="3C620075" w14:textId="77777777" w:rsidR="002E1900" w:rsidRPr="002E1900" w:rsidRDefault="000048E4" w:rsidP="008652EC">
      <w:pPr>
        <w:spacing w:after="160" w:line="259" w:lineRule="auto"/>
        <w:jc w:val="center"/>
        <w:rPr>
          <w:rFonts w:eastAsia="Calibri"/>
          <w:sz w:val="20"/>
          <w:szCs w:val="20"/>
          <w:lang w:val="uk-UA"/>
        </w:rPr>
      </w:pPr>
      <w:r w:rsidRPr="002E1900">
        <w:rPr>
          <w:rFonts w:eastAsiaTheme="minorHAnsi"/>
          <w:sz w:val="20"/>
          <w:szCs w:val="20"/>
          <w:lang w:val="uk-UA"/>
        </w:rPr>
        <w:t>Директор</w:t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  <w:t>Олександр ЛІПАТОВ</w:t>
      </w:r>
    </w:p>
    <w:p w14:paraId="16B84D71" w14:textId="77777777" w:rsidR="002E1900" w:rsidRDefault="000048E4" w:rsidP="003A1A3D">
      <w:pPr>
        <w:spacing w:after="160" w:line="259" w:lineRule="auto"/>
        <w:jc w:val="center"/>
        <w:rPr>
          <w:rFonts w:eastAsia="Calibri"/>
          <w:b/>
          <w:bCs/>
          <w:sz w:val="20"/>
          <w:szCs w:val="20"/>
          <w:lang w:val="uk-UA"/>
        </w:rPr>
      </w:pPr>
      <w:r w:rsidRPr="002E1900">
        <w:rPr>
          <w:rFonts w:eastAsiaTheme="minorHAnsi"/>
          <w:b/>
          <w:bCs/>
          <w:sz w:val="20"/>
          <w:szCs w:val="20"/>
          <w:lang w:val="ru-RU"/>
        </w:rPr>
        <w:t>IV. Капітальні інвестиції</w:t>
      </w:r>
    </w:p>
    <w:tbl>
      <w:tblPr>
        <w:tblStyle w:val="a7"/>
        <w:tblW w:w="9876" w:type="dxa"/>
        <w:tblLook w:val="04A0" w:firstRow="1" w:lastRow="0" w:firstColumn="1" w:lastColumn="0" w:noHBand="0" w:noVBand="1"/>
      </w:tblPr>
      <w:tblGrid>
        <w:gridCol w:w="2122"/>
        <w:gridCol w:w="752"/>
        <w:gridCol w:w="1086"/>
        <w:gridCol w:w="1057"/>
        <w:gridCol w:w="1088"/>
        <w:gridCol w:w="1138"/>
        <w:gridCol w:w="752"/>
        <w:gridCol w:w="606"/>
        <w:gridCol w:w="654"/>
        <w:gridCol w:w="621"/>
      </w:tblGrid>
      <w:tr w:rsidR="00DA6C4B" w:rsidRPr="000048E4" w14:paraId="3FC6C101" w14:textId="77777777" w:rsidTr="008D5604">
        <w:trPr>
          <w:trHeight w:val="555"/>
        </w:trPr>
        <w:tc>
          <w:tcPr>
            <w:tcW w:w="2122" w:type="dxa"/>
            <w:vMerge w:val="restart"/>
            <w:noWrap/>
            <w:hideMark/>
          </w:tcPr>
          <w:p w14:paraId="377F9FB9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Найменування показника</w:t>
            </w:r>
          </w:p>
        </w:tc>
        <w:tc>
          <w:tcPr>
            <w:tcW w:w="752" w:type="dxa"/>
            <w:vMerge w:val="restart"/>
            <w:hideMark/>
          </w:tcPr>
          <w:p w14:paraId="361F5479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Код рядка </w:t>
            </w:r>
          </w:p>
        </w:tc>
        <w:tc>
          <w:tcPr>
            <w:tcW w:w="1086" w:type="dxa"/>
            <w:vMerge w:val="restart"/>
            <w:hideMark/>
          </w:tcPr>
          <w:p w14:paraId="6AF87EBF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Факт минулого 202</w:t>
            </w:r>
            <w:r w:rsidR="00F307F4">
              <w:rPr>
                <w:rFonts w:eastAsiaTheme="minorHAnsi"/>
                <w:b/>
                <w:bCs/>
                <w:sz w:val="20"/>
                <w:szCs w:val="20"/>
              </w:rPr>
              <w:t>3</w:t>
            </w:r>
            <w:r w:rsidR="00963698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року</w:t>
            </w:r>
          </w:p>
        </w:tc>
        <w:tc>
          <w:tcPr>
            <w:tcW w:w="1057" w:type="dxa"/>
            <w:vMerge w:val="restart"/>
            <w:hideMark/>
          </w:tcPr>
          <w:p w14:paraId="5A234897" w14:textId="77777777" w:rsidR="0074260D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  <w:lang w:val="uk-UA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План поточн</w:t>
            </w:r>
          </w:p>
          <w:p w14:paraId="16A4B594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ого</w:t>
            </w:r>
            <w:proofErr w:type="gramEnd"/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 202</w:t>
            </w:r>
            <w:r w:rsidR="00F307F4">
              <w:rPr>
                <w:rFonts w:eastAsiaTheme="minorHAnsi"/>
                <w:b/>
                <w:bCs/>
                <w:sz w:val="20"/>
                <w:szCs w:val="20"/>
              </w:rPr>
              <w:t>4</w:t>
            </w: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 року</w:t>
            </w:r>
          </w:p>
        </w:tc>
        <w:tc>
          <w:tcPr>
            <w:tcW w:w="1088" w:type="dxa"/>
            <w:vMerge w:val="restart"/>
            <w:hideMark/>
          </w:tcPr>
          <w:p w14:paraId="47D6B7BF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Прогноз</w:t>
            </w: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br/>
              <w:t xml:space="preserve">на </w:t>
            </w: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поточний 202</w:t>
            </w:r>
            <w:r w:rsidR="00F307F4">
              <w:rPr>
                <w:rFonts w:eastAsiaTheme="minorHAnsi"/>
                <w:b/>
                <w:bCs/>
                <w:sz w:val="20"/>
                <w:szCs w:val="20"/>
              </w:rPr>
              <w:t>4</w:t>
            </w: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р</w:t>
            </w:r>
            <w:proofErr w:type="gramEnd"/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ік</w:t>
            </w:r>
          </w:p>
        </w:tc>
        <w:tc>
          <w:tcPr>
            <w:tcW w:w="1138" w:type="dxa"/>
            <w:vMerge w:val="restart"/>
            <w:hideMark/>
          </w:tcPr>
          <w:p w14:paraId="1353F115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Плановий 202</w:t>
            </w:r>
            <w:r w:rsidR="00F307F4">
              <w:rPr>
                <w:rFonts w:eastAsiaTheme="minorHAnsi"/>
                <w:b/>
                <w:bCs/>
                <w:sz w:val="20"/>
                <w:szCs w:val="20"/>
              </w:rPr>
              <w:t>5</w:t>
            </w: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br/>
            </w:r>
            <w:proofErr w:type="gramStart"/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р</w:t>
            </w:r>
            <w:proofErr w:type="gramEnd"/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ік</w:t>
            </w: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br/>
              <w:t>(усього)</w:t>
            </w:r>
          </w:p>
        </w:tc>
        <w:tc>
          <w:tcPr>
            <w:tcW w:w="2633" w:type="dxa"/>
            <w:gridSpan w:val="4"/>
            <w:hideMark/>
          </w:tcPr>
          <w:p w14:paraId="16546C2D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proofErr w:type="gramStart"/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У</w:t>
            </w:r>
            <w:proofErr w:type="gramEnd"/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 тому числі за кварталами </w:t>
            </w:r>
          </w:p>
        </w:tc>
      </w:tr>
      <w:tr w:rsidR="00DA6C4B" w14:paraId="5E23946F" w14:textId="77777777" w:rsidTr="008D5604">
        <w:trPr>
          <w:trHeight w:val="570"/>
        </w:trPr>
        <w:tc>
          <w:tcPr>
            <w:tcW w:w="2122" w:type="dxa"/>
            <w:vMerge/>
            <w:hideMark/>
          </w:tcPr>
          <w:p w14:paraId="46E72837" w14:textId="77777777" w:rsidR="004E5E1A" w:rsidRPr="004E5E1A" w:rsidRDefault="004E5E1A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vMerge/>
            <w:hideMark/>
          </w:tcPr>
          <w:p w14:paraId="2CFEB28E" w14:textId="77777777" w:rsidR="004E5E1A" w:rsidRPr="004E5E1A" w:rsidRDefault="004E5E1A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vMerge/>
            <w:hideMark/>
          </w:tcPr>
          <w:p w14:paraId="4214ACA1" w14:textId="77777777" w:rsidR="004E5E1A" w:rsidRPr="004E5E1A" w:rsidRDefault="004E5E1A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vMerge/>
            <w:hideMark/>
          </w:tcPr>
          <w:p w14:paraId="2E2F7B6D" w14:textId="77777777" w:rsidR="004E5E1A" w:rsidRPr="004E5E1A" w:rsidRDefault="004E5E1A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8" w:type="dxa"/>
            <w:vMerge/>
            <w:hideMark/>
          </w:tcPr>
          <w:p w14:paraId="6E9EBD64" w14:textId="77777777" w:rsidR="004E5E1A" w:rsidRPr="004E5E1A" w:rsidRDefault="004E5E1A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8" w:type="dxa"/>
            <w:vMerge/>
            <w:hideMark/>
          </w:tcPr>
          <w:p w14:paraId="5AD49964" w14:textId="77777777" w:rsidR="004E5E1A" w:rsidRPr="004E5E1A" w:rsidRDefault="004E5E1A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2" w:type="dxa"/>
            <w:hideMark/>
          </w:tcPr>
          <w:p w14:paraId="290D791B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І  </w:t>
            </w:r>
          </w:p>
        </w:tc>
        <w:tc>
          <w:tcPr>
            <w:tcW w:w="606" w:type="dxa"/>
            <w:hideMark/>
          </w:tcPr>
          <w:p w14:paraId="04EBCA3E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ІІ  </w:t>
            </w:r>
          </w:p>
        </w:tc>
        <w:tc>
          <w:tcPr>
            <w:tcW w:w="654" w:type="dxa"/>
            <w:hideMark/>
          </w:tcPr>
          <w:p w14:paraId="64BA604C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ІІІ  </w:t>
            </w:r>
          </w:p>
        </w:tc>
        <w:tc>
          <w:tcPr>
            <w:tcW w:w="621" w:type="dxa"/>
            <w:hideMark/>
          </w:tcPr>
          <w:p w14:paraId="5D0D3127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 xml:space="preserve">ІV </w:t>
            </w:r>
          </w:p>
        </w:tc>
      </w:tr>
      <w:tr w:rsidR="00DA6C4B" w14:paraId="7624E739" w14:textId="77777777" w:rsidTr="008D5604">
        <w:trPr>
          <w:trHeight w:val="375"/>
        </w:trPr>
        <w:tc>
          <w:tcPr>
            <w:tcW w:w="2122" w:type="dxa"/>
            <w:noWrap/>
            <w:hideMark/>
          </w:tcPr>
          <w:p w14:paraId="16025C6A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2" w:type="dxa"/>
            <w:hideMark/>
          </w:tcPr>
          <w:p w14:paraId="73A00C2C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6" w:type="dxa"/>
            <w:hideMark/>
          </w:tcPr>
          <w:p w14:paraId="5DFFE0A1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57" w:type="dxa"/>
            <w:hideMark/>
          </w:tcPr>
          <w:p w14:paraId="3C596904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8" w:type="dxa"/>
            <w:hideMark/>
          </w:tcPr>
          <w:p w14:paraId="4D1E80D7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8" w:type="dxa"/>
            <w:hideMark/>
          </w:tcPr>
          <w:p w14:paraId="26418F66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52" w:type="dxa"/>
            <w:hideMark/>
          </w:tcPr>
          <w:p w14:paraId="3C2706FC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6" w:type="dxa"/>
            <w:hideMark/>
          </w:tcPr>
          <w:p w14:paraId="4043BD99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54" w:type="dxa"/>
            <w:hideMark/>
          </w:tcPr>
          <w:p w14:paraId="01CD7E70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21" w:type="dxa"/>
            <w:hideMark/>
          </w:tcPr>
          <w:p w14:paraId="437838B9" w14:textId="77777777" w:rsidR="004E5E1A" w:rsidRPr="004E5E1A" w:rsidRDefault="000048E4" w:rsidP="004E5E1A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10</w:t>
            </w:r>
          </w:p>
        </w:tc>
      </w:tr>
      <w:tr w:rsidR="00DA6C4B" w14:paraId="3A4BDEB6" w14:textId="77777777" w:rsidTr="00F307F4">
        <w:trPr>
          <w:trHeight w:val="579"/>
        </w:trPr>
        <w:tc>
          <w:tcPr>
            <w:tcW w:w="2122" w:type="dxa"/>
            <w:hideMark/>
          </w:tcPr>
          <w:p w14:paraId="00C77AA2" w14:textId="77777777" w:rsidR="00F307F4" w:rsidRPr="008D5604" w:rsidRDefault="000048E4" w:rsidP="00F307F4">
            <w:pPr>
              <w:tabs>
                <w:tab w:val="left" w:pos="228"/>
              </w:tabs>
              <w:rPr>
                <w:b/>
                <w:bCs/>
                <w:sz w:val="18"/>
                <w:szCs w:val="18"/>
              </w:rPr>
            </w:pPr>
            <w:r w:rsidRPr="008D5604">
              <w:rPr>
                <w:rFonts w:eastAsiaTheme="minorHAnsi"/>
                <w:b/>
                <w:bCs/>
                <w:sz w:val="18"/>
                <w:szCs w:val="18"/>
              </w:rPr>
              <w:t>Капітальні інвестиції, усього,</w:t>
            </w:r>
            <w:r w:rsidRPr="008D5604">
              <w:rPr>
                <w:rFonts w:eastAsiaTheme="minorHAnsi"/>
                <w:b/>
                <w:bCs/>
                <w:sz w:val="18"/>
                <w:szCs w:val="18"/>
              </w:rPr>
              <w:br/>
            </w:r>
            <w:proofErr w:type="gramStart"/>
            <w:r w:rsidRPr="008D5604">
              <w:rPr>
                <w:rFonts w:eastAsiaTheme="minorHAnsi"/>
                <w:b/>
                <w:bCs/>
                <w:sz w:val="18"/>
                <w:szCs w:val="18"/>
              </w:rPr>
              <w:t>у</w:t>
            </w:r>
            <w:proofErr w:type="gramEnd"/>
            <w:r w:rsidRPr="008D5604">
              <w:rPr>
                <w:rFonts w:eastAsiaTheme="minorHAnsi"/>
                <w:b/>
                <w:bCs/>
                <w:sz w:val="18"/>
                <w:szCs w:val="18"/>
              </w:rPr>
              <w:t xml:space="preserve"> тому числі:</w:t>
            </w:r>
          </w:p>
        </w:tc>
        <w:tc>
          <w:tcPr>
            <w:tcW w:w="752" w:type="dxa"/>
            <w:hideMark/>
          </w:tcPr>
          <w:p w14:paraId="7FB85551" w14:textId="77777777" w:rsidR="00F307F4" w:rsidRPr="004E5E1A" w:rsidRDefault="000048E4" w:rsidP="00F307F4">
            <w:pPr>
              <w:tabs>
                <w:tab w:val="left" w:pos="228"/>
              </w:tabs>
              <w:rPr>
                <w:b/>
                <w:bCs/>
                <w:sz w:val="20"/>
                <w:szCs w:val="20"/>
              </w:rPr>
            </w:pPr>
            <w:r w:rsidRPr="004E5E1A">
              <w:rPr>
                <w:rFonts w:eastAsiaTheme="minorHAnsi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086" w:type="dxa"/>
            <w:hideMark/>
          </w:tcPr>
          <w:p w14:paraId="5DADF4AB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465,1</w:t>
            </w:r>
          </w:p>
        </w:tc>
        <w:tc>
          <w:tcPr>
            <w:tcW w:w="1057" w:type="dxa"/>
            <w:hideMark/>
          </w:tcPr>
          <w:p w14:paraId="75902D3E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4185,7</w:t>
            </w:r>
          </w:p>
        </w:tc>
        <w:tc>
          <w:tcPr>
            <w:tcW w:w="1088" w:type="dxa"/>
            <w:hideMark/>
          </w:tcPr>
          <w:p w14:paraId="37249DA8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4185,7</w:t>
            </w:r>
          </w:p>
        </w:tc>
        <w:tc>
          <w:tcPr>
            <w:tcW w:w="1138" w:type="dxa"/>
            <w:hideMark/>
          </w:tcPr>
          <w:p w14:paraId="12C112DF" w14:textId="77777777" w:rsidR="00F307F4" w:rsidRPr="00803273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asciiTheme="minorHAnsi" w:eastAsiaTheme="minorHAnsi" w:hAnsiTheme="minorHAnsi" w:cstheme="minorBidi"/>
                <w:lang w:val="uk-UA"/>
              </w:rPr>
              <w:t>1</w:t>
            </w:r>
            <w:r w:rsidRPr="00A610B4">
              <w:rPr>
                <w:rFonts w:asciiTheme="minorHAnsi" w:eastAsiaTheme="minorHAnsi" w:hAnsiTheme="minorHAnsi" w:cstheme="minorBidi"/>
              </w:rPr>
              <w:t>2</w:t>
            </w:r>
            <w:r>
              <w:rPr>
                <w:rFonts w:asciiTheme="minorHAnsi" w:eastAsiaTheme="minorHAnsi" w:hAnsiTheme="minorHAnsi" w:cstheme="minorBidi"/>
                <w:lang w:val="uk-UA"/>
              </w:rPr>
              <w:t>3</w:t>
            </w:r>
            <w:r w:rsidRPr="00A610B4">
              <w:rPr>
                <w:rFonts w:asciiTheme="minorHAnsi" w:eastAsiaTheme="minorHAnsi" w:hAnsiTheme="minorHAnsi" w:cstheme="minorBidi"/>
              </w:rPr>
              <w:t>,</w:t>
            </w:r>
            <w:r>
              <w:rPr>
                <w:rFonts w:asciiTheme="minorHAnsi" w:eastAsiaTheme="minorHAnsi" w:hAnsiTheme="minorHAnsi" w:cstheme="minorBidi"/>
                <w:lang w:val="uk-UA"/>
              </w:rPr>
              <w:t>5</w:t>
            </w:r>
          </w:p>
        </w:tc>
        <w:tc>
          <w:tcPr>
            <w:tcW w:w="752" w:type="dxa"/>
          </w:tcPr>
          <w:p w14:paraId="13FDAA83" w14:textId="77777777" w:rsidR="00F307F4" w:rsidRPr="00803273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103,5</w:t>
            </w:r>
          </w:p>
        </w:tc>
        <w:tc>
          <w:tcPr>
            <w:tcW w:w="606" w:type="dxa"/>
          </w:tcPr>
          <w:p w14:paraId="05833198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54" w:type="dxa"/>
          </w:tcPr>
          <w:p w14:paraId="15124B12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621" w:type="dxa"/>
          </w:tcPr>
          <w:p w14:paraId="79D6A383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20</w:t>
            </w:r>
          </w:p>
        </w:tc>
      </w:tr>
      <w:tr w:rsidR="00DA6C4B" w14:paraId="693463F8" w14:textId="77777777" w:rsidTr="00F307F4">
        <w:trPr>
          <w:trHeight w:val="264"/>
        </w:trPr>
        <w:tc>
          <w:tcPr>
            <w:tcW w:w="2122" w:type="dxa"/>
            <w:hideMark/>
          </w:tcPr>
          <w:p w14:paraId="0BABCB5B" w14:textId="77777777" w:rsidR="00F307F4" w:rsidRPr="008D5604" w:rsidRDefault="000048E4" w:rsidP="00F307F4">
            <w:pPr>
              <w:tabs>
                <w:tab w:val="left" w:pos="228"/>
              </w:tabs>
              <w:rPr>
                <w:sz w:val="18"/>
                <w:szCs w:val="18"/>
              </w:rPr>
            </w:pPr>
            <w:r w:rsidRPr="008D5604">
              <w:rPr>
                <w:rFonts w:eastAsiaTheme="minorHAnsi"/>
                <w:sz w:val="18"/>
                <w:szCs w:val="18"/>
              </w:rPr>
              <w:t>капітальне будівництво</w:t>
            </w:r>
          </w:p>
        </w:tc>
        <w:tc>
          <w:tcPr>
            <w:tcW w:w="752" w:type="dxa"/>
            <w:hideMark/>
          </w:tcPr>
          <w:p w14:paraId="58A5105D" w14:textId="77777777" w:rsidR="00F307F4" w:rsidRPr="004E5E1A" w:rsidRDefault="000048E4" w:rsidP="00F307F4">
            <w:pPr>
              <w:tabs>
                <w:tab w:val="left" w:pos="228"/>
              </w:tabs>
              <w:rPr>
                <w:sz w:val="20"/>
                <w:szCs w:val="20"/>
              </w:rPr>
            </w:pPr>
            <w:r w:rsidRPr="004E5E1A">
              <w:rPr>
                <w:rFonts w:eastAsiaTheme="minorHAnsi"/>
                <w:sz w:val="20"/>
                <w:szCs w:val="20"/>
              </w:rPr>
              <w:t>4010</w:t>
            </w:r>
          </w:p>
        </w:tc>
        <w:tc>
          <w:tcPr>
            <w:tcW w:w="1086" w:type="dxa"/>
            <w:hideMark/>
          </w:tcPr>
          <w:p w14:paraId="4F71A35D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0</w:t>
            </w:r>
          </w:p>
        </w:tc>
        <w:tc>
          <w:tcPr>
            <w:tcW w:w="1057" w:type="dxa"/>
            <w:hideMark/>
          </w:tcPr>
          <w:p w14:paraId="55950FFC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2088,5</w:t>
            </w:r>
          </w:p>
        </w:tc>
        <w:tc>
          <w:tcPr>
            <w:tcW w:w="1088" w:type="dxa"/>
            <w:hideMark/>
          </w:tcPr>
          <w:p w14:paraId="52931149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2088,5</w:t>
            </w:r>
          </w:p>
        </w:tc>
        <w:tc>
          <w:tcPr>
            <w:tcW w:w="1138" w:type="dxa"/>
            <w:hideMark/>
          </w:tcPr>
          <w:p w14:paraId="6F0AF615" w14:textId="77777777" w:rsidR="00F307F4" w:rsidRPr="00DB7C2E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asciiTheme="minorHAnsi" w:eastAsiaTheme="minorHAnsi" w:hAnsiTheme="minorHAnsi" w:cstheme="minorBidi"/>
                <w:lang w:val="uk-UA"/>
              </w:rPr>
              <w:t>103,5</w:t>
            </w:r>
          </w:p>
        </w:tc>
        <w:tc>
          <w:tcPr>
            <w:tcW w:w="752" w:type="dxa"/>
          </w:tcPr>
          <w:p w14:paraId="128F784C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103,5</w:t>
            </w:r>
          </w:p>
        </w:tc>
        <w:tc>
          <w:tcPr>
            <w:tcW w:w="606" w:type="dxa"/>
          </w:tcPr>
          <w:p w14:paraId="2506A80B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54" w:type="dxa"/>
          </w:tcPr>
          <w:p w14:paraId="0B697CD3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21" w:type="dxa"/>
          </w:tcPr>
          <w:p w14:paraId="68E6616C" w14:textId="77777777" w:rsidR="00F307F4" w:rsidRPr="008D5604" w:rsidRDefault="00F307F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DA6C4B" w14:paraId="286DC4F7" w14:textId="77777777" w:rsidTr="00F307F4">
        <w:trPr>
          <w:trHeight w:val="375"/>
        </w:trPr>
        <w:tc>
          <w:tcPr>
            <w:tcW w:w="2122" w:type="dxa"/>
            <w:hideMark/>
          </w:tcPr>
          <w:p w14:paraId="19EC04FA" w14:textId="77777777" w:rsidR="00F307F4" w:rsidRPr="008D5604" w:rsidRDefault="000048E4" w:rsidP="00F307F4">
            <w:pPr>
              <w:tabs>
                <w:tab w:val="left" w:pos="228"/>
              </w:tabs>
              <w:rPr>
                <w:sz w:val="18"/>
                <w:szCs w:val="18"/>
              </w:rPr>
            </w:pPr>
            <w:r w:rsidRPr="008D5604">
              <w:rPr>
                <w:rFonts w:eastAsiaTheme="minorHAnsi"/>
                <w:sz w:val="18"/>
                <w:szCs w:val="18"/>
              </w:rPr>
              <w:t>придбання (виготовлення) основних засобів</w:t>
            </w:r>
          </w:p>
        </w:tc>
        <w:tc>
          <w:tcPr>
            <w:tcW w:w="752" w:type="dxa"/>
            <w:hideMark/>
          </w:tcPr>
          <w:p w14:paraId="0E87A32B" w14:textId="77777777" w:rsidR="00F307F4" w:rsidRPr="004E5E1A" w:rsidRDefault="000048E4" w:rsidP="00F307F4">
            <w:pPr>
              <w:tabs>
                <w:tab w:val="left" w:pos="228"/>
              </w:tabs>
              <w:rPr>
                <w:sz w:val="20"/>
                <w:szCs w:val="20"/>
              </w:rPr>
            </w:pPr>
            <w:r w:rsidRPr="004E5E1A">
              <w:rPr>
                <w:rFonts w:eastAsiaTheme="minorHAnsi"/>
                <w:sz w:val="20"/>
                <w:szCs w:val="20"/>
              </w:rPr>
              <w:t>4020</w:t>
            </w:r>
          </w:p>
        </w:tc>
        <w:tc>
          <w:tcPr>
            <w:tcW w:w="1086" w:type="dxa"/>
            <w:hideMark/>
          </w:tcPr>
          <w:p w14:paraId="048B72E1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209</w:t>
            </w:r>
          </w:p>
        </w:tc>
        <w:tc>
          <w:tcPr>
            <w:tcW w:w="1057" w:type="dxa"/>
            <w:hideMark/>
          </w:tcPr>
          <w:p w14:paraId="74C2D570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217,2</w:t>
            </w:r>
          </w:p>
        </w:tc>
        <w:tc>
          <w:tcPr>
            <w:tcW w:w="1088" w:type="dxa"/>
            <w:hideMark/>
          </w:tcPr>
          <w:p w14:paraId="71831043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217,2</w:t>
            </w:r>
          </w:p>
        </w:tc>
        <w:tc>
          <w:tcPr>
            <w:tcW w:w="1138" w:type="dxa"/>
            <w:hideMark/>
          </w:tcPr>
          <w:p w14:paraId="4C13CDCE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0</w:t>
            </w:r>
          </w:p>
        </w:tc>
        <w:tc>
          <w:tcPr>
            <w:tcW w:w="752" w:type="dxa"/>
          </w:tcPr>
          <w:p w14:paraId="2ECB2E3B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06" w:type="dxa"/>
          </w:tcPr>
          <w:p w14:paraId="43B95178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54" w:type="dxa"/>
          </w:tcPr>
          <w:p w14:paraId="37773FBC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</w:tcPr>
          <w:p w14:paraId="74D4F2A6" w14:textId="77777777" w:rsidR="00F307F4" w:rsidRPr="008D5604" w:rsidRDefault="00F307F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A6C4B" w14:paraId="0A43F5AC" w14:textId="77777777" w:rsidTr="00F307F4">
        <w:trPr>
          <w:trHeight w:val="375"/>
        </w:trPr>
        <w:tc>
          <w:tcPr>
            <w:tcW w:w="2122" w:type="dxa"/>
            <w:hideMark/>
          </w:tcPr>
          <w:p w14:paraId="1629F88C" w14:textId="77777777" w:rsidR="00F307F4" w:rsidRPr="008D5604" w:rsidRDefault="000048E4" w:rsidP="00F307F4">
            <w:pPr>
              <w:tabs>
                <w:tab w:val="left" w:pos="228"/>
              </w:tabs>
              <w:rPr>
                <w:sz w:val="18"/>
                <w:szCs w:val="18"/>
              </w:rPr>
            </w:pPr>
            <w:r w:rsidRPr="008D5604">
              <w:rPr>
                <w:rFonts w:eastAsiaTheme="minorHAnsi"/>
                <w:sz w:val="18"/>
                <w:szCs w:val="18"/>
              </w:rPr>
              <w:t>придбання (виготовлення) інших необоротних матеріальних активі</w:t>
            </w:r>
            <w:proofErr w:type="gramStart"/>
            <w:r w:rsidRPr="008D5604">
              <w:rPr>
                <w:rFonts w:eastAsiaTheme="minorHAnsi"/>
                <w:sz w:val="18"/>
                <w:szCs w:val="18"/>
              </w:rPr>
              <w:t>в</w:t>
            </w:r>
            <w:proofErr w:type="gramEnd"/>
          </w:p>
        </w:tc>
        <w:tc>
          <w:tcPr>
            <w:tcW w:w="752" w:type="dxa"/>
            <w:hideMark/>
          </w:tcPr>
          <w:p w14:paraId="6330CAE7" w14:textId="77777777" w:rsidR="00F307F4" w:rsidRPr="004E5E1A" w:rsidRDefault="000048E4" w:rsidP="00F307F4">
            <w:pPr>
              <w:tabs>
                <w:tab w:val="left" w:pos="228"/>
              </w:tabs>
              <w:rPr>
                <w:sz w:val="20"/>
                <w:szCs w:val="20"/>
              </w:rPr>
            </w:pPr>
            <w:r w:rsidRPr="004E5E1A">
              <w:rPr>
                <w:rFonts w:eastAsiaTheme="minorHAnsi"/>
                <w:sz w:val="20"/>
                <w:szCs w:val="20"/>
              </w:rPr>
              <w:t>4030</w:t>
            </w:r>
          </w:p>
        </w:tc>
        <w:tc>
          <w:tcPr>
            <w:tcW w:w="1086" w:type="dxa"/>
            <w:hideMark/>
          </w:tcPr>
          <w:p w14:paraId="61E4FB06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256,1</w:t>
            </w:r>
          </w:p>
        </w:tc>
        <w:tc>
          <w:tcPr>
            <w:tcW w:w="1057" w:type="dxa"/>
            <w:hideMark/>
          </w:tcPr>
          <w:p w14:paraId="287EFFBB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40</w:t>
            </w:r>
          </w:p>
        </w:tc>
        <w:tc>
          <w:tcPr>
            <w:tcW w:w="1088" w:type="dxa"/>
            <w:hideMark/>
          </w:tcPr>
          <w:p w14:paraId="2B2567A6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40</w:t>
            </w:r>
          </w:p>
        </w:tc>
        <w:tc>
          <w:tcPr>
            <w:tcW w:w="1138" w:type="dxa"/>
            <w:hideMark/>
          </w:tcPr>
          <w:p w14:paraId="5506266B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20</w:t>
            </w:r>
          </w:p>
        </w:tc>
        <w:tc>
          <w:tcPr>
            <w:tcW w:w="752" w:type="dxa"/>
          </w:tcPr>
          <w:p w14:paraId="67FCABEA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06" w:type="dxa"/>
          </w:tcPr>
          <w:p w14:paraId="635C1010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54" w:type="dxa"/>
          </w:tcPr>
          <w:p w14:paraId="5DE130C5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</w:tcPr>
          <w:p w14:paraId="2318D22E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20</w:t>
            </w:r>
          </w:p>
        </w:tc>
      </w:tr>
      <w:tr w:rsidR="00DA6C4B" w14:paraId="5E1BD38E" w14:textId="77777777" w:rsidTr="008D5604">
        <w:trPr>
          <w:trHeight w:val="375"/>
        </w:trPr>
        <w:tc>
          <w:tcPr>
            <w:tcW w:w="2122" w:type="dxa"/>
            <w:hideMark/>
          </w:tcPr>
          <w:p w14:paraId="6C347B7B" w14:textId="77777777" w:rsidR="00F307F4" w:rsidRPr="00337848" w:rsidRDefault="000048E4" w:rsidP="00F307F4">
            <w:pPr>
              <w:tabs>
                <w:tab w:val="left" w:pos="228"/>
              </w:tabs>
              <w:rPr>
                <w:sz w:val="16"/>
                <w:szCs w:val="16"/>
              </w:rPr>
            </w:pPr>
            <w:r w:rsidRPr="00337848">
              <w:rPr>
                <w:rFonts w:eastAsiaTheme="minorHAnsi"/>
                <w:sz w:val="16"/>
                <w:szCs w:val="16"/>
              </w:rPr>
              <w:t>придбання (створення) нематеріальних активі</w:t>
            </w:r>
            <w:proofErr w:type="gramStart"/>
            <w:r w:rsidRPr="00337848">
              <w:rPr>
                <w:rFonts w:eastAsiaTheme="minorHAnsi"/>
                <w:sz w:val="16"/>
                <w:szCs w:val="16"/>
              </w:rPr>
              <w:t>в</w:t>
            </w:r>
            <w:proofErr w:type="gramEnd"/>
            <w:r w:rsidRPr="00337848">
              <w:rPr>
                <w:rFonts w:eastAsiaTheme="minorHAnsi"/>
                <w:sz w:val="16"/>
                <w:szCs w:val="16"/>
              </w:rPr>
              <w:t xml:space="preserve"> </w:t>
            </w:r>
          </w:p>
        </w:tc>
        <w:tc>
          <w:tcPr>
            <w:tcW w:w="752" w:type="dxa"/>
            <w:hideMark/>
          </w:tcPr>
          <w:p w14:paraId="34722023" w14:textId="77777777" w:rsidR="00F307F4" w:rsidRPr="00337848" w:rsidRDefault="000048E4" w:rsidP="00F307F4">
            <w:pPr>
              <w:tabs>
                <w:tab w:val="left" w:pos="228"/>
              </w:tabs>
              <w:rPr>
                <w:sz w:val="16"/>
                <w:szCs w:val="16"/>
              </w:rPr>
            </w:pPr>
            <w:r w:rsidRPr="00337848">
              <w:rPr>
                <w:rFonts w:eastAsiaTheme="minorHAnsi"/>
                <w:sz w:val="16"/>
                <w:szCs w:val="16"/>
              </w:rPr>
              <w:t>4040</w:t>
            </w:r>
          </w:p>
        </w:tc>
        <w:tc>
          <w:tcPr>
            <w:tcW w:w="1086" w:type="dxa"/>
            <w:hideMark/>
          </w:tcPr>
          <w:p w14:paraId="19479B56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57" w:type="dxa"/>
            <w:hideMark/>
          </w:tcPr>
          <w:p w14:paraId="6B1EE3B1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88" w:type="dxa"/>
            <w:hideMark/>
          </w:tcPr>
          <w:p w14:paraId="1B11F903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138" w:type="dxa"/>
            <w:hideMark/>
          </w:tcPr>
          <w:p w14:paraId="1B8A975F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752" w:type="dxa"/>
            <w:hideMark/>
          </w:tcPr>
          <w:p w14:paraId="2EDDE297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06" w:type="dxa"/>
            <w:hideMark/>
          </w:tcPr>
          <w:p w14:paraId="114A94D9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54" w:type="dxa"/>
            <w:hideMark/>
          </w:tcPr>
          <w:p w14:paraId="753D0213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21" w:type="dxa"/>
            <w:hideMark/>
          </w:tcPr>
          <w:p w14:paraId="40858A6A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A6C4B" w14:paraId="58BA2953" w14:textId="77777777" w:rsidTr="008D5604">
        <w:trPr>
          <w:trHeight w:val="375"/>
        </w:trPr>
        <w:tc>
          <w:tcPr>
            <w:tcW w:w="2122" w:type="dxa"/>
            <w:hideMark/>
          </w:tcPr>
          <w:p w14:paraId="6C8FE0A0" w14:textId="77777777" w:rsidR="00F307F4" w:rsidRPr="00337848" w:rsidRDefault="000048E4" w:rsidP="00F307F4">
            <w:pPr>
              <w:tabs>
                <w:tab w:val="left" w:pos="228"/>
              </w:tabs>
              <w:rPr>
                <w:sz w:val="16"/>
                <w:szCs w:val="16"/>
              </w:rPr>
            </w:pPr>
            <w:r w:rsidRPr="00337848">
              <w:rPr>
                <w:rFonts w:eastAsiaTheme="minorHAnsi"/>
                <w:sz w:val="16"/>
                <w:szCs w:val="16"/>
              </w:rPr>
              <w:t>модернізація, модифікація (добудова, дообладнання, реконструкція)</w:t>
            </w:r>
            <w:r w:rsidRPr="00337848">
              <w:rPr>
                <w:rFonts w:eastAsiaTheme="minorHAnsi"/>
                <w:sz w:val="16"/>
                <w:szCs w:val="16"/>
              </w:rPr>
              <w:br/>
              <w:t>основних засобі</w:t>
            </w:r>
            <w:proofErr w:type="gramStart"/>
            <w:r w:rsidRPr="00337848">
              <w:rPr>
                <w:rFonts w:eastAsiaTheme="minorHAnsi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752" w:type="dxa"/>
            <w:hideMark/>
          </w:tcPr>
          <w:p w14:paraId="66A9457F" w14:textId="77777777" w:rsidR="00F307F4" w:rsidRPr="00337848" w:rsidRDefault="000048E4" w:rsidP="00F307F4">
            <w:pPr>
              <w:tabs>
                <w:tab w:val="left" w:pos="228"/>
              </w:tabs>
              <w:rPr>
                <w:sz w:val="16"/>
                <w:szCs w:val="16"/>
              </w:rPr>
            </w:pPr>
            <w:r w:rsidRPr="00337848">
              <w:rPr>
                <w:rFonts w:eastAsiaTheme="minorHAnsi"/>
                <w:sz w:val="16"/>
                <w:szCs w:val="16"/>
              </w:rPr>
              <w:t>4050</w:t>
            </w:r>
          </w:p>
        </w:tc>
        <w:tc>
          <w:tcPr>
            <w:tcW w:w="1086" w:type="dxa"/>
            <w:hideMark/>
          </w:tcPr>
          <w:p w14:paraId="06DBFE38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57" w:type="dxa"/>
            <w:hideMark/>
          </w:tcPr>
          <w:p w14:paraId="40B45F18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088" w:type="dxa"/>
            <w:hideMark/>
          </w:tcPr>
          <w:p w14:paraId="62B0F0C3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1138" w:type="dxa"/>
            <w:hideMark/>
          </w:tcPr>
          <w:p w14:paraId="391148E6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752" w:type="dxa"/>
            <w:hideMark/>
          </w:tcPr>
          <w:p w14:paraId="67267426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06" w:type="dxa"/>
            <w:hideMark/>
          </w:tcPr>
          <w:p w14:paraId="4942B26A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54" w:type="dxa"/>
            <w:hideMark/>
          </w:tcPr>
          <w:p w14:paraId="1EC379D5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21" w:type="dxa"/>
            <w:hideMark/>
          </w:tcPr>
          <w:p w14:paraId="4C259461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  <w:tr w:rsidR="00DA6C4B" w14:paraId="1F16826E" w14:textId="77777777" w:rsidTr="00803273">
        <w:trPr>
          <w:trHeight w:val="167"/>
        </w:trPr>
        <w:tc>
          <w:tcPr>
            <w:tcW w:w="2122" w:type="dxa"/>
            <w:hideMark/>
          </w:tcPr>
          <w:p w14:paraId="78D0380E" w14:textId="77777777" w:rsidR="00F307F4" w:rsidRPr="008D5604" w:rsidRDefault="000048E4" w:rsidP="00F307F4">
            <w:pPr>
              <w:tabs>
                <w:tab w:val="left" w:pos="228"/>
              </w:tabs>
              <w:rPr>
                <w:sz w:val="18"/>
                <w:szCs w:val="18"/>
              </w:rPr>
            </w:pPr>
            <w:r w:rsidRPr="008D5604">
              <w:rPr>
                <w:rFonts w:eastAsiaTheme="minorHAnsi"/>
                <w:sz w:val="18"/>
                <w:szCs w:val="18"/>
              </w:rPr>
              <w:t>капітальний ремонт</w:t>
            </w:r>
          </w:p>
        </w:tc>
        <w:tc>
          <w:tcPr>
            <w:tcW w:w="752" w:type="dxa"/>
            <w:noWrap/>
            <w:hideMark/>
          </w:tcPr>
          <w:p w14:paraId="6703684B" w14:textId="77777777" w:rsidR="00F307F4" w:rsidRPr="004E5E1A" w:rsidRDefault="000048E4" w:rsidP="00F307F4">
            <w:pPr>
              <w:tabs>
                <w:tab w:val="left" w:pos="228"/>
              </w:tabs>
              <w:rPr>
                <w:sz w:val="20"/>
                <w:szCs w:val="20"/>
              </w:rPr>
            </w:pPr>
            <w:r w:rsidRPr="004E5E1A">
              <w:rPr>
                <w:rFonts w:eastAsiaTheme="minorHAnsi"/>
                <w:sz w:val="20"/>
                <w:szCs w:val="20"/>
              </w:rPr>
              <w:t>4060</w:t>
            </w:r>
          </w:p>
        </w:tc>
        <w:tc>
          <w:tcPr>
            <w:tcW w:w="1086" w:type="dxa"/>
            <w:hideMark/>
          </w:tcPr>
          <w:p w14:paraId="08C50527" w14:textId="77777777" w:rsidR="00F307F4" w:rsidRPr="008D5604" w:rsidRDefault="00F307F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hideMark/>
          </w:tcPr>
          <w:p w14:paraId="09635EF8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1840</w:t>
            </w:r>
          </w:p>
        </w:tc>
        <w:tc>
          <w:tcPr>
            <w:tcW w:w="1088" w:type="dxa"/>
            <w:hideMark/>
          </w:tcPr>
          <w:p w14:paraId="443F139B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 w:rsidRPr="00A610B4">
              <w:rPr>
                <w:rFonts w:asciiTheme="minorHAnsi" w:eastAsiaTheme="minorHAnsi" w:hAnsiTheme="minorHAnsi" w:cstheme="minorBidi"/>
              </w:rPr>
              <w:t>1840</w:t>
            </w:r>
          </w:p>
        </w:tc>
        <w:tc>
          <w:tcPr>
            <w:tcW w:w="1138" w:type="dxa"/>
            <w:hideMark/>
          </w:tcPr>
          <w:p w14:paraId="42DFEE09" w14:textId="77777777" w:rsidR="00F307F4" w:rsidRPr="00803273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asciiTheme="minorHAnsi" w:eastAsiaTheme="minorHAnsi" w:hAnsiTheme="minorHAnsi" w:cstheme="minorBidi"/>
                <w:lang w:val="uk-UA"/>
              </w:rPr>
              <w:t>-</w:t>
            </w:r>
          </w:p>
        </w:tc>
        <w:tc>
          <w:tcPr>
            <w:tcW w:w="752" w:type="dxa"/>
          </w:tcPr>
          <w:p w14:paraId="23BBA91C" w14:textId="77777777" w:rsidR="00F307F4" w:rsidRPr="00803273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06" w:type="dxa"/>
          </w:tcPr>
          <w:p w14:paraId="715368D7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54" w:type="dxa"/>
          </w:tcPr>
          <w:p w14:paraId="27E9FFDC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-</w:t>
            </w:r>
          </w:p>
        </w:tc>
        <w:tc>
          <w:tcPr>
            <w:tcW w:w="621" w:type="dxa"/>
          </w:tcPr>
          <w:p w14:paraId="57096939" w14:textId="77777777" w:rsidR="00F307F4" w:rsidRPr="008D5604" w:rsidRDefault="000048E4" w:rsidP="00F307F4">
            <w:pPr>
              <w:tabs>
                <w:tab w:val="left" w:pos="228"/>
              </w:tabs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-</w:t>
            </w:r>
          </w:p>
        </w:tc>
      </w:tr>
    </w:tbl>
    <w:p w14:paraId="3D967DD1" w14:textId="77777777" w:rsidR="0074260D" w:rsidRDefault="0074260D" w:rsidP="004E5E1A">
      <w:pPr>
        <w:tabs>
          <w:tab w:val="left" w:pos="228"/>
        </w:tabs>
        <w:spacing w:after="160" w:line="259" w:lineRule="auto"/>
        <w:rPr>
          <w:rFonts w:eastAsia="Calibri"/>
          <w:b/>
          <w:bCs/>
          <w:sz w:val="20"/>
          <w:szCs w:val="20"/>
          <w:lang w:val="uk-UA"/>
        </w:rPr>
      </w:pPr>
    </w:p>
    <w:p w14:paraId="51659C2F" w14:textId="77777777" w:rsidR="002E1900" w:rsidRPr="002E1900" w:rsidRDefault="000048E4" w:rsidP="003A1A3D">
      <w:pPr>
        <w:spacing w:after="160" w:line="259" w:lineRule="auto"/>
        <w:jc w:val="center"/>
        <w:rPr>
          <w:rFonts w:eastAsia="Calibri"/>
          <w:sz w:val="20"/>
          <w:szCs w:val="20"/>
          <w:lang w:val="uk-UA"/>
        </w:rPr>
      </w:pPr>
      <w:r w:rsidRPr="002E1900">
        <w:rPr>
          <w:rFonts w:eastAsiaTheme="minorHAnsi"/>
          <w:sz w:val="20"/>
          <w:szCs w:val="20"/>
          <w:lang w:val="uk-UA"/>
        </w:rPr>
        <w:t>Директор</w:t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  <w:t>Олександр ЛІПАТОВ</w:t>
      </w:r>
    </w:p>
    <w:p w14:paraId="42258812" w14:textId="77777777" w:rsidR="003A1A3D" w:rsidRPr="002E1900" w:rsidRDefault="000048E4" w:rsidP="003A1A3D">
      <w:pPr>
        <w:spacing w:after="160" w:line="259" w:lineRule="auto"/>
        <w:jc w:val="center"/>
        <w:rPr>
          <w:rFonts w:eastAsia="Calibri"/>
          <w:b/>
          <w:sz w:val="20"/>
          <w:szCs w:val="20"/>
          <w:lang w:val="uk-UA"/>
        </w:rPr>
      </w:pPr>
      <w:r w:rsidRPr="002E1900">
        <w:rPr>
          <w:rFonts w:eastAsiaTheme="minorHAnsi"/>
          <w:b/>
          <w:sz w:val="20"/>
          <w:szCs w:val="20"/>
          <w:lang w:val="uk-UA"/>
        </w:rPr>
        <w:t>V. Інформація щодо отримання та повернення залучених коштів</w:t>
      </w:r>
    </w:p>
    <w:p w14:paraId="34E201F1" w14:textId="77777777" w:rsidR="003A1A3D" w:rsidRPr="002E1900" w:rsidRDefault="000048E4" w:rsidP="003A1A3D">
      <w:pPr>
        <w:spacing w:after="160" w:line="259" w:lineRule="auto"/>
        <w:jc w:val="center"/>
        <w:rPr>
          <w:rFonts w:eastAsia="Calibri"/>
          <w:sz w:val="20"/>
          <w:szCs w:val="20"/>
          <w:lang w:val="uk-UA"/>
        </w:rPr>
      </w:pPr>
      <w:r w:rsidRPr="002E1900">
        <w:rPr>
          <w:rFonts w:eastAsiaTheme="minorHAnsi"/>
          <w:sz w:val="20"/>
          <w:szCs w:val="20"/>
          <w:lang w:val="uk-UA"/>
        </w:rPr>
        <w:t xml:space="preserve">КП </w:t>
      </w:r>
      <w:r w:rsidRPr="002E1900">
        <w:rPr>
          <w:rFonts w:eastAsiaTheme="minorHAnsi"/>
          <w:sz w:val="20"/>
          <w:szCs w:val="20"/>
          <w:lang w:val="uk-UA"/>
        </w:rPr>
        <w:t>«Ритуальна служба» не планує отримувати залучені кошти. Заборгованість відсутня.</w:t>
      </w:r>
    </w:p>
    <w:p w14:paraId="5D714780" w14:textId="77777777" w:rsidR="003539E7" w:rsidRDefault="003539E7" w:rsidP="002E1900">
      <w:pPr>
        <w:spacing w:after="160" w:line="259" w:lineRule="auto"/>
        <w:jc w:val="center"/>
        <w:rPr>
          <w:rFonts w:eastAsia="Calibri"/>
          <w:b/>
          <w:sz w:val="20"/>
          <w:szCs w:val="20"/>
          <w:lang w:val="uk-UA"/>
        </w:rPr>
      </w:pPr>
    </w:p>
    <w:p w14:paraId="5DD0E83E" w14:textId="77777777" w:rsidR="003A1A3D" w:rsidRPr="00337848" w:rsidRDefault="000048E4" w:rsidP="00337848">
      <w:pPr>
        <w:spacing w:after="160" w:line="259" w:lineRule="auto"/>
        <w:jc w:val="center"/>
        <w:rPr>
          <w:rFonts w:eastAsia="Calibri"/>
          <w:sz w:val="20"/>
          <w:szCs w:val="20"/>
          <w:lang w:val="uk-UA"/>
        </w:rPr>
      </w:pPr>
      <w:r w:rsidRPr="002E1900">
        <w:rPr>
          <w:rFonts w:eastAsiaTheme="minorHAnsi"/>
          <w:sz w:val="20"/>
          <w:szCs w:val="20"/>
          <w:lang w:val="uk-UA"/>
        </w:rPr>
        <w:t>Директор</w:t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  <w:t>Олександр ЛІПАТОВ</w:t>
      </w:r>
    </w:p>
    <w:p w14:paraId="326A7E32" w14:textId="77777777" w:rsidR="003539E7" w:rsidRDefault="003539E7" w:rsidP="002E1900">
      <w:pPr>
        <w:spacing w:after="160" w:line="259" w:lineRule="auto"/>
        <w:jc w:val="center"/>
        <w:rPr>
          <w:rFonts w:eastAsia="Calibri"/>
          <w:b/>
          <w:sz w:val="20"/>
          <w:szCs w:val="20"/>
          <w:lang w:val="uk-UA"/>
        </w:rPr>
        <w:sectPr w:rsidR="003539E7" w:rsidSect="001C45D5">
          <w:pgSz w:w="11907" w:h="16840" w:code="9"/>
          <w:pgMar w:top="568" w:right="567" w:bottom="851" w:left="1701" w:header="113" w:footer="113" w:gutter="0"/>
          <w:cols w:space="708"/>
          <w:docGrid w:linePitch="360"/>
        </w:sectPr>
      </w:pPr>
    </w:p>
    <w:p w14:paraId="3A781EAE" w14:textId="77777777" w:rsidR="002E1900" w:rsidRPr="002E1900" w:rsidRDefault="000048E4" w:rsidP="002E1900">
      <w:pPr>
        <w:rPr>
          <w:b/>
          <w:bCs/>
          <w:sz w:val="20"/>
          <w:szCs w:val="20"/>
          <w:lang w:val="ru-RU" w:eastAsia="ru-RU"/>
        </w:rPr>
      </w:pPr>
      <w:r w:rsidRPr="002E1900">
        <w:rPr>
          <w:b/>
          <w:bCs/>
          <w:sz w:val="20"/>
          <w:szCs w:val="20"/>
          <w:lang w:val="ru-RU" w:eastAsia="ru-RU"/>
        </w:rPr>
        <w:lastRenderedPageBreak/>
        <w:t>VІ. Джерела капітальних інвестицій</w:t>
      </w:r>
    </w:p>
    <w:tbl>
      <w:tblPr>
        <w:tblStyle w:val="a7"/>
        <w:tblW w:w="15188" w:type="dxa"/>
        <w:tblLook w:val="04A0" w:firstRow="1" w:lastRow="0" w:firstColumn="1" w:lastColumn="0" w:noHBand="0" w:noVBand="1"/>
      </w:tblPr>
      <w:tblGrid>
        <w:gridCol w:w="482"/>
        <w:gridCol w:w="1478"/>
        <w:gridCol w:w="469"/>
        <w:gridCol w:w="318"/>
        <w:gridCol w:w="348"/>
        <w:gridCol w:w="414"/>
        <w:gridCol w:w="426"/>
        <w:gridCol w:w="718"/>
        <w:gridCol w:w="598"/>
        <w:gridCol w:w="694"/>
        <w:gridCol w:w="593"/>
        <w:gridCol w:w="453"/>
        <w:gridCol w:w="622"/>
        <w:gridCol w:w="561"/>
        <w:gridCol w:w="453"/>
        <w:gridCol w:w="472"/>
        <w:gridCol w:w="500"/>
        <w:gridCol w:w="469"/>
        <w:gridCol w:w="419"/>
        <w:gridCol w:w="419"/>
        <w:gridCol w:w="419"/>
        <w:gridCol w:w="430"/>
        <w:gridCol w:w="871"/>
        <w:gridCol w:w="711"/>
        <w:gridCol w:w="654"/>
        <w:gridCol w:w="621"/>
        <w:gridCol w:w="576"/>
      </w:tblGrid>
      <w:tr w:rsidR="00DA6C4B" w14:paraId="75838F3B" w14:textId="77777777" w:rsidTr="00F307F4">
        <w:trPr>
          <w:trHeight w:val="468"/>
        </w:trPr>
        <w:tc>
          <w:tcPr>
            <w:tcW w:w="460" w:type="dxa"/>
            <w:vMerge w:val="restart"/>
            <w:hideMark/>
          </w:tcPr>
          <w:p w14:paraId="2D3DBCDF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№ з/</w:t>
            </w: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68" w:type="dxa"/>
            <w:vMerge w:val="restart"/>
            <w:hideMark/>
          </w:tcPr>
          <w:p w14:paraId="348391AD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Найменування об’єкта</w:t>
            </w:r>
          </w:p>
        </w:tc>
        <w:tc>
          <w:tcPr>
            <w:tcW w:w="1979" w:type="dxa"/>
            <w:gridSpan w:val="5"/>
            <w:hideMark/>
          </w:tcPr>
          <w:p w14:paraId="36786B72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Залучення кредитних кошті</w:t>
            </w: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087" w:type="dxa"/>
            <w:gridSpan w:val="5"/>
            <w:hideMark/>
          </w:tcPr>
          <w:p w14:paraId="44BEC6D6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Бюджетне фінансування</w:t>
            </w:r>
          </w:p>
        </w:tc>
        <w:tc>
          <w:tcPr>
            <w:tcW w:w="2614" w:type="dxa"/>
            <w:gridSpan w:val="5"/>
            <w:hideMark/>
          </w:tcPr>
          <w:p w14:paraId="65DED216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Власні кошти (від господарської діяльності)</w:t>
            </w:r>
          </w:p>
        </w:tc>
        <w:tc>
          <w:tcPr>
            <w:tcW w:w="2147" w:type="dxa"/>
            <w:gridSpan w:val="5"/>
            <w:hideMark/>
          </w:tcPr>
          <w:p w14:paraId="302E87BC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Інші джерела (розшифрувати)</w:t>
            </w:r>
          </w:p>
        </w:tc>
        <w:tc>
          <w:tcPr>
            <w:tcW w:w="3433" w:type="dxa"/>
            <w:gridSpan w:val="5"/>
            <w:hideMark/>
          </w:tcPr>
          <w:p w14:paraId="041A06CD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Усього</w:t>
            </w:r>
          </w:p>
        </w:tc>
      </w:tr>
      <w:tr w:rsidR="00DA6C4B" w:rsidRPr="000048E4" w14:paraId="2B784E3A" w14:textId="77777777" w:rsidTr="00F307F4">
        <w:trPr>
          <w:trHeight w:val="585"/>
        </w:trPr>
        <w:tc>
          <w:tcPr>
            <w:tcW w:w="460" w:type="dxa"/>
            <w:vMerge/>
            <w:hideMark/>
          </w:tcPr>
          <w:p w14:paraId="531AC371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vMerge/>
            <w:hideMark/>
          </w:tcPr>
          <w:p w14:paraId="44C8AD60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469" w:type="dxa"/>
            <w:vMerge w:val="restart"/>
            <w:hideMark/>
          </w:tcPr>
          <w:p w14:paraId="61B02838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р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>ік</w:t>
            </w:r>
          </w:p>
        </w:tc>
        <w:tc>
          <w:tcPr>
            <w:tcW w:w="1510" w:type="dxa"/>
            <w:gridSpan w:val="4"/>
            <w:hideMark/>
          </w:tcPr>
          <w:p w14:paraId="3E03DF36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723" w:type="dxa"/>
            <w:vMerge w:val="restart"/>
            <w:hideMark/>
          </w:tcPr>
          <w:p w14:paraId="3596DF8D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202</w:t>
            </w:r>
            <w:r w:rsidR="00F307F4">
              <w:rPr>
                <w:rFonts w:eastAsiaTheme="minorHAnsi"/>
                <w:sz w:val="20"/>
                <w:szCs w:val="20"/>
              </w:rPr>
              <w:t>5</w:t>
            </w:r>
            <w:r w:rsidRPr="00C922E6">
              <w:rPr>
                <w:rFonts w:eastAsiaTheme="minorHAnsi"/>
                <w:sz w:val="20"/>
                <w:szCs w:val="20"/>
              </w:rPr>
              <w:t xml:space="preserve"> </w:t>
            </w: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р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>ік</w:t>
            </w:r>
          </w:p>
        </w:tc>
        <w:tc>
          <w:tcPr>
            <w:tcW w:w="2364" w:type="dxa"/>
            <w:gridSpan w:val="4"/>
            <w:hideMark/>
          </w:tcPr>
          <w:p w14:paraId="780B0241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620" w:type="dxa"/>
            <w:hideMark/>
          </w:tcPr>
          <w:p w14:paraId="5962763E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202</w:t>
            </w:r>
            <w:r w:rsidR="00F307F4">
              <w:rPr>
                <w:rFonts w:eastAsiaTheme="minorHAnsi"/>
                <w:sz w:val="20"/>
                <w:szCs w:val="20"/>
              </w:rPr>
              <w:t>5</w:t>
            </w:r>
            <w:r w:rsidRPr="00C922E6">
              <w:rPr>
                <w:rFonts w:eastAsiaTheme="minorHAnsi"/>
                <w:sz w:val="20"/>
                <w:szCs w:val="20"/>
              </w:rPr>
              <w:t xml:space="preserve"> </w:t>
            </w: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р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>ік</w:t>
            </w:r>
          </w:p>
        </w:tc>
        <w:tc>
          <w:tcPr>
            <w:tcW w:w="1994" w:type="dxa"/>
            <w:gridSpan w:val="4"/>
            <w:hideMark/>
          </w:tcPr>
          <w:p w14:paraId="315F0177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469" w:type="dxa"/>
            <w:hideMark/>
          </w:tcPr>
          <w:p w14:paraId="24C7FD03" w14:textId="77777777" w:rsidR="00C922E6" w:rsidRPr="00F307F4" w:rsidRDefault="000048E4" w:rsidP="00C922E6">
            <w:pPr>
              <w:rPr>
                <w:sz w:val="20"/>
                <w:szCs w:val="20"/>
                <w:lang w:val="uk-UA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25 </w:t>
            </w: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р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>ік</w:t>
            </w:r>
          </w:p>
        </w:tc>
        <w:tc>
          <w:tcPr>
            <w:tcW w:w="1678" w:type="dxa"/>
            <w:gridSpan w:val="4"/>
            <w:hideMark/>
          </w:tcPr>
          <w:p w14:paraId="27421A35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 xml:space="preserve"> тому числі за кварталами</w:t>
            </w:r>
          </w:p>
        </w:tc>
        <w:tc>
          <w:tcPr>
            <w:tcW w:w="871" w:type="dxa"/>
            <w:hideMark/>
          </w:tcPr>
          <w:p w14:paraId="2DF42CFC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202</w:t>
            </w:r>
            <w:r w:rsidR="00F307F4">
              <w:rPr>
                <w:rFonts w:eastAsiaTheme="minorHAnsi"/>
                <w:sz w:val="20"/>
                <w:szCs w:val="20"/>
              </w:rPr>
              <w:t>5</w:t>
            </w:r>
            <w:r w:rsidRPr="00C922E6">
              <w:rPr>
                <w:rFonts w:eastAsiaTheme="minorHAnsi"/>
                <w:sz w:val="20"/>
                <w:szCs w:val="20"/>
              </w:rPr>
              <w:t xml:space="preserve"> </w:t>
            </w: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р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>ік</w:t>
            </w:r>
          </w:p>
        </w:tc>
        <w:tc>
          <w:tcPr>
            <w:tcW w:w="2562" w:type="dxa"/>
            <w:gridSpan w:val="4"/>
            <w:hideMark/>
          </w:tcPr>
          <w:p w14:paraId="0B6E8F33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proofErr w:type="gramStart"/>
            <w:r w:rsidRPr="00C922E6">
              <w:rPr>
                <w:rFonts w:eastAsiaTheme="minorHAnsi"/>
                <w:sz w:val="20"/>
                <w:szCs w:val="20"/>
              </w:rPr>
              <w:t>у</w:t>
            </w:r>
            <w:proofErr w:type="gramEnd"/>
            <w:r w:rsidRPr="00C922E6">
              <w:rPr>
                <w:rFonts w:eastAsiaTheme="minorHAnsi"/>
                <w:sz w:val="20"/>
                <w:szCs w:val="20"/>
              </w:rPr>
              <w:t xml:space="preserve"> тому числі за кварталами</w:t>
            </w:r>
          </w:p>
        </w:tc>
      </w:tr>
      <w:tr w:rsidR="00DA6C4B" w14:paraId="37B61C3F" w14:textId="77777777" w:rsidTr="00F307F4">
        <w:trPr>
          <w:trHeight w:val="525"/>
        </w:trPr>
        <w:tc>
          <w:tcPr>
            <w:tcW w:w="460" w:type="dxa"/>
            <w:vMerge/>
            <w:hideMark/>
          </w:tcPr>
          <w:p w14:paraId="415DD179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vMerge/>
            <w:hideMark/>
          </w:tcPr>
          <w:p w14:paraId="4739F6F5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469" w:type="dxa"/>
            <w:vMerge/>
            <w:hideMark/>
          </w:tcPr>
          <w:p w14:paraId="15C3F357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316" w:type="dxa"/>
            <w:hideMark/>
          </w:tcPr>
          <w:p w14:paraId="195B1E62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 </w:t>
            </w:r>
          </w:p>
        </w:tc>
        <w:tc>
          <w:tcPr>
            <w:tcW w:w="350" w:type="dxa"/>
            <w:hideMark/>
          </w:tcPr>
          <w:p w14:paraId="57A95DE8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 </w:t>
            </w:r>
          </w:p>
        </w:tc>
        <w:tc>
          <w:tcPr>
            <w:tcW w:w="416" w:type="dxa"/>
            <w:hideMark/>
          </w:tcPr>
          <w:p w14:paraId="178471FD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ІІІ </w:t>
            </w:r>
          </w:p>
        </w:tc>
        <w:tc>
          <w:tcPr>
            <w:tcW w:w="428" w:type="dxa"/>
            <w:hideMark/>
          </w:tcPr>
          <w:p w14:paraId="4F15AF2E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ІV </w:t>
            </w:r>
          </w:p>
        </w:tc>
        <w:tc>
          <w:tcPr>
            <w:tcW w:w="723" w:type="dxa"/>
            <w:vMerge/>
            <w:hideMark/>
          </w:tcPr>
          <w:p w14:paraId="0DEE615D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hideMark/>
          </w:tcPr>
          <w:p w14:paraId="0D19E49C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 </w:t>
            </w:r>
          </w:p>
        </w:tc>
        <w:tc>
          <w:tcPr>
            <w:tcW w:w="708" w:type="dxa"/>
            <w:hideMark/>
          </w:tcPr>
          <w:p w14:paraId="3563F483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 </w:t>
            </w:r>
          </w:p>
        </w:tc>
        <w:tc>
          <w:tcPr>
            <w:tcW w:w="602" w:type="dxa"/>
            <w:hideMark/>
          </w:tcPr>
          <w:p w14:paraId="56A81623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ІІІ </w:t>
            </w:r>
          </w:p>
        </w:tc>
        <w:tc>
          <w:tcPr>
            <w:tcW w:w="455" w:type="dxa"/>
            <w:hideMark/>
          </w:tcPr>
          <w:p w14:paraId="096620AC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ІV </w:t>
            </w:r>
          </w:p>
        </w:tc>
        <w:tc>
          <w:tcPr>
            <w:tcW w:w="620" w:type="dxa"/>
            <w:hideMark/>
          </w:tcPr>
          <w:p w14:paraId="2E0025CD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hideMark/>
          </w:tcPr>
          <w:p w14:paraId="56B6EF9B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 </w:t>
            </w:r>
          </w:p>
        </w:tc>
        <w:tc>
          <w:tcPr>
            <w:tcW w:w="455" w:type="dxa"/>
            <w:hideMark/>
          </w:tcPr>
          <w:p w14:paraId="4312E7BF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 </w:t>
            </w:r>
          </w:p>
        </w:tc>
        <w:tc>
          <w:tcPr>
            <w:tcW w:w="475" w:type="dxa"/>
            <w:hideMark/>
          </w:tcPr>
          <w:p w14:paraId="47516D71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ІІІ </w:t>
            </w:r>
          </w:p>
        </w:tc>
        <w:tc>
          <w:tcPr>
            <w:tcW w:w="496" w:type="dxa"/>
            <w:hideMark/>
          </w:tcPr>
          <w:p w14:paraId="19E066D6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ІV </w:t>
            </w:r>
          </w:p>
        </w:tc>
        <w:tc>
          <w:tcPr>
            <w:tcW w:w="469" w:type="dxa"/>
            <w:hideMark/>
          </w:tcPr>
          <w:p w14:paraId="50D5F0F7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hideMark/>
          </w:tcPr>
          <w:p w14:paraId="3A8A09AD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 </w:t>
            </w:r>
          </w:p>
        </w:tc>
        <w:tc>
          <w:tcPr>
            <w:tcW w:w="416" w:type="dxa"/>
            <w:hideMark/>
          </w:tcPr>
          <w:p w14:paraId="5CA1F26F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 </w:t>
            </w:r>
          </w:p>
        </w:tc>
        <w:tc>
          <w:tcPr>
            <w:tcW w:w="416" w:type="dxa"/>
            <w:hideMark/>
          </w:tcPr>
          <w:p w14:paraId="4BDE7C31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ІІІ </w:t>
            </w:r>
          </w:p>
        </w:tc>
        <w:tc>
          <w:tcPr>
            <w:tcW w:w="430" w:type="dxa"/>
            <w:hideMark/>
          </w:tcPr>
          <w:p w14:paraId="314F44E9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ІV </w:t>
            </w:r>
          </w:p>
        </w:tc>
        <w:tc>
          <w:tcPr>
            <w:tcW w:w="871" w:type="dxa"/>
            <w:hideMark/>
          </w:tcPr>
          <w:p w14:paraId="491361B5" w14:textId="77777777" w:rsidR="00C922E6" w:rsidRPr="00C922E6" w:rsidRDefault="00C922E6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hideMark/>
          </w:tcPr>
          <w:p w14:paraId="0798260A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 </w:t>
            </w:r>
          </w:p>
        </w:tc>
        <w:tc>
          <w:tcPr>
            <w:tcW w:w="654" w:type="dxa"/>
            <w:hideMark/>
          </w:tcPr>
          <w:p w14:paraId="72F7F378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 </w:t>
            </w:r>
          </w:p>
        </w:tc>
        <w:tc>
          <w:tcPr>
            <w:tcW w:w="621" w:type="dxa"/>
            <w:hideMark/>
          </w:tcPr>
          <w:p w14:paraId="2D443862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ІІІ </w:t>
            </w:r>
          </w:p>
        </w:tc>
        <w:tc>
          <w:tcPr>
            <w:tcW w:w="576" w:type="dxa"/>
            <w:hideMark/>
          </w:tcPr>
          <w:p w14:paraId="2D33CFC2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 xml:space="preserve">ІV </w:t>
            </w:r>
          </w:p>
        </w:tc>
      </w:tr>
      <w:tr w:rsidR="00DA6C4B" w14:paraId="499DD195" w14:textId="77777777" w:rsidTr="00F307F4">
        <w:trPr>
          <w:trHeight w:val="375"/>
        </w:trPr>
        <w:tc>
          <w:tcPr>
            <w:tcW w:w="460" w:type="dxa"/>
            <w:hideMark/>
          </w:tcPr>
          <w:p w14:paraId="60665D66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468" w:type="dxa"/>
            <w:hideMark/>
          </w:tcPr>
          <w:p w14:paraId="5219FAF4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469" w:type="dxa"/>
            <w:hideMark/>
          </w:tcPr>
          <w:p w14:paraId="49BD47DE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316" w:type="dxa"/>
            <w:hideMark/>
          </w:tcPr>
          <w:p w14:paraId="7D7AF8B2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350" w:type="dxa"/>
            <w:hideMark/>
          </w:tcPr>
          <w:p w14:paraId="71A3B7D3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416" w:type="dxa"/>
            <w:hideMark/>
          </w:tcPr>
          <w:p w14:paraId="30D020E6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6</w:t>
            </w:r>
          </w:p>
        </w:tc>
        <w:tc>
          <w:tcPr>
            <w:tcW w:w="428" w:type="dxa"/>
            <w:hideMark/>
          </w:tcPr>
          <w:p w14:paraId="3B8AEC26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7</w:t>
            </w:r>
          </w:p>
        </w:tc>
        <w:tc>
          <w:tcPr>
            <w:tcW w:w="723" w:type="dxa"/>
            <w:hideMark/>
          </w:tcPr>
          <w:p w14:paraId="5B924A6A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8</w:t>
            </w:r>
          </w:p>
        </w:tc>
        <w:tc>
          <w:tcPr>
            <w:tcW w:w="599" w:type="dxa"/>
            <w:hideMark/>
          </w:tcPr>
          <w:p w14:paraId="163DB1D5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9</w:t>
            </w:r>
          </w:p>
        </w:tc>
        <w:tc>
          <w:tcPr>
            <w:tcW w:w="708" w:type="dxa"/>
            <w:hideMark/>
          </w:tcPr>
          <w:p w14:paraId="57DBEC61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10</w:t>
            </w:r>
          </w:p>
        </w:tc>
        <w:tc>
          <w:tcPr>
            <w:tcW w:w="602" w:type="dxa"/>
            <w:hideMark/>
          </w:tcPr>
          <w:p w14:paraId="2B082154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11</w:t>
            </w:r>
          </w:p>
        </w:tc>
        <w:tc>
          <w:tcPr>
            <w:tcW w:w="455" w:type="dxa"/>
            <w:hideMark/>
          </w:tcPr>
          <w:p w14:paraId="71F3500E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12</w:t>
            </w:r>
          </w:p>
        </w:tc>
        <w:tc>
          <w:tcPr>
            <w:tcW w:w="620" w:type="dxa"/>
            <w:hideMark/>
          </w:tcPr>
          <w:p w14:paraId="1E53204D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13</w:t>
            </w:r>
          </w:p>
        </w:tc>
        <w:tc>
          <w:tcPr>
            <w:tcW w:w="568" w:type="dxa"/>
            <w:hideMark/>
          </w:tcPr>
          <w:p w14:paraId="760ADD25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14</w:t>
            </w:r>
          </w:p>
        </w:tc>
        <w:tc>
          <w:tcPr>
            <w:tcW w:w="455" w:type="dxa"/>
            <w:hideMark/>
          </w:tcPr>
          <w:p w14:paraId="19D2D6F8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15</w:t>
            </w:r>
          </w:p>
        </w:tc>
        <w:tc>
          <w:tcPr>
            <w:tcW w:w="475" w:type="dxa"/>
            <w:hideMark/>
          </w:tcPr>
          <w:p w14:paraId="488DABC1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16</w:t>
            </w:r>
          </w:p>
        </w:tc>
        <w:tc>
          <w:tcPr>
            <w:tcW w:w="496" w:type="dxa"/>
            <w:hideMark/>
          </w:tcPr>
          <w:p w14:paraId="7E02E5C6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17</w:t>
            </w:r>
          </w:p>
        </w:tc>
        <w:tc>
          <w:tcPr>
            <w:tcW w:w="469" w:type="dxa"/>
            <w:noWrap/>
            <w:hideMark/>
          </w:tcPr>
          <w:p w14:paraId="5035D4E4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18</w:t>
            </w:r>
          </w:p>
        </w:tc>
        <w:tc>
          <w:tcPr>
            <w:tcW w:w="416" w:type="dxa"/>
            <w:noWrap/>
            <w:hideMark/>
          </w:tcPr>
          <w:p w14:paraId="3C350153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19</w:t>
            </w:r>
          </w:p>
        </w:tc>
        <w:tc>
          <w:tcPr>
            <w:tcW w:w="416" w:type="dxa"/>
            <w:noWrap/>
            <w:hideMark/>
          </w:tcPr>
          <w:p w14:paraId="5880A677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20</w:t>
            </w:r>
          </w:p>
        </w:tc>
        <w:tc>
          <w:tcPr>
            <w:tcW w:w="416" w:type="dxa"/>
            <w:noWrap/>
            <w:hideMark/>
          </w:tcPr>
          <w:p w14:paraId="5A7F10D9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21</w:t>
            </w:r>
          </w:p>
        </w:tc>
        <w:tc>
          <w:tcPr>
            <w:tcW w:w="430" w:type="dxa"/>
            <w:noWrap/>
            <w:hideMark/>
          </w:tcPr>
          <w:p w14:paraId="57B64B11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22</w:t>
            </w:r>
          </w:p>
        </w:tc>
        <w:tc>
          <w:tcPr>
            <w:tcW w:w="871" w:type="dxa"/>
            <w:noWrap/>
            <w:hideMark/>
          </w:tcPr>
          <w:p w14:paraId="076ABD25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23</w:t>
            </w:r>
          </w:p>
        </w:tc>
        <w:tc>
          <w:tcPr>
            <w:tcW w:w="711" w:type="dxa"/>
            <w:noWrap/>
            <w:hideMark/>
          </w:tcPr>
          <w:p w14:paraId="24E6F27C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24</w:t>
            </w:r>
          </w:p>
        </w:tc>
        <w:tc>
          <w:tcPr>
            <w:tcW w:w="654" w:type="dxa"/>
            <w:noWrap/>
            <w:hideMark/>
          </w:tcPr>
          <w:p w14:paraId="4AF141CF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25</w:t>
            </w:r>
          </w:p>
        </w:tc>
        <w:tc>
          <w:tcPr>
            <w:tcW w:w="621" w:type="dxa"/>
            <w:noWrap/>
            <w:hideMark/>
          </w:tcPr>
          <w:p w14:paraId="247675F9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26</w:t>
            </w:r>
          </w:p>
        </w:tc>
        <w:tc>
          <w:tcPr>
            <w:tcW w:w="576" w:type="dxa"/>
            <w:noWrap/>
            <w:hideMark/>
          </w:tcPr>
          <w:p w14:paraId="6F9887C7" w14:textId="77777777" w:rsidR="00C922E6" w:rsidRPr="00C922E6" w:rsidRDefault="000048E4" w:rsidP="00C922E6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27</w:t>
            </w:r>
          </w:p>
        </w:tc>
      </w:tr>
      <w:tr w:rsidR="00DA6C4B" w14:paraId="75E8FEDD" w14:textId="77777777" w:rsidTr="00776807">
        <w:trPr>
          <w:trHeight w:val="435"/>
        </w:trPr>
        <w:tc>
          <w:tcPr>
            <w:tcW w:w="460" w:type="dxa"/>
            <w:hideMark/>
          </w:tcPr>
          <w:p w14:paraId="467E175F" w14:textId="77777777" w:rsidR="00F307F4" w:rsidRPr="00C922E6" w:rsidRDefault="000048E4" w:rsidP="00F307F4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468" w:type="dxa"/>
            <w:hideMark/>
          </w:tcPr>
          <w:p w14:paraId="6E5373F9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капітальне будівництво</w:t>
            </w:r>
          </w:p>
        </w:tc>
        <w:tc>
          <w:tcPr>
            <w:tcW w:w="469" w:type="dxa"/>
            <w:vAlign w:val="center"/>
            <w:hideMark/>
          </w:tcPr>
          <w:p w14:paraId="1294F6D8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77CE78C8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46FC9953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6392EAFA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164D7342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23" w:type="dxa"/>
            <w:vAlign w:val="center"/>
          </w:tcPr>
          <w:p w14:paraId="344B56D0" w14:textId="77777777" w:rsidR="00F307F4" w:rsidRPr="00DB7C2E" w:rsidRDefault="000048E4" w:rsidP="00F307F4">
            <w:pPr>
              <w:rPr>
                <w:sz w:val="16"/>
                <w:szCs w:val="16"/>
                <w:lang w:val="uk-UA"/>
              </w:rPr>
            </w:pPr>
            <w:r>
              <w:rPr>
                <w:rFonts w:eastAsiaTheme="minorHAnsi"/>
                <w:sz w:val="16"/>
                <w:szCs w:val="16"/>
                <w:lang w:val="uk-UA"/>
              </w:rPr>
              <w:t>103,5</w:t>
            </w:r>
          </w:p>
        </w:tc>
        <w:tc>
          <w:tcPr>
            <w:tcW w:w="599" w:type="dxa"/>
            <w:vAlign w:val="center"/>
          </w:tcPr>
          <w:p w14:paraId="494E2701" w14:textId="77777777" w:rsidR="00F307F4" w:rsidRPr="00DB7C2E" w:rsidRDefault="000048E4" w:rsidP="00F307F4">
            <w:pPr>
              <w:rPr>
                <w:sz w:val="16"/>
                <w:szCs w:val="16"/>
                <w:lang w:val="uk-UA"/>
              </w:rPr>
            </w:pPr>
            <w:r>
              <w:rPr>
                <w:rFonts w:eastAsiaTheme="minorHAnsi"/>
                <w:sz w:val="16"/>
                <w:szCs w:val="16"/>
                <w:lang w:val="uk-UA"/>
              </w:rPr>
              <w:t>103,5</w:t>
            </w:r>
          </w:p>
        </w:tc>
        <w:tc>
          <w:tcPr>
            <w:tcW w:w="708" w:type="dxa"/>
            <w:vAlign w:val="center"/>
          </w:tcPr>
          <w:p w14:paraId="563B291A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02" w:type="dxa"/>
            <w:vAlign w:val="center"/>
          </w:tcPr>
          <w:p w14:paraId="36A4BF2F" w14:textId="77777777" w:rsidR="00F307F4" w:rsidRPr="00A34CBD" w:rsidRDefault="000048E4" w:rsidP="00F307F4">
            <w:pPr>
              <w:rPr>
                <w:sz w:val="16"/>
                <w:szCs w:val="16"/>
                <w:lang w:val="uk-UA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694747C3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20" w:type="dxa"/>
            <w:vAlign w:val="center"/>
          </w:tcPr>
          <w:p w14:paraId="6E98EDF0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14:paraId="7BECF1D1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4C05D2D7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75" w:type="dxa"/>
            <w:vAlign w:val="center"/>
          </w:tcPr>
          <w:p w14:paraId="16765BF3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96" w:type="dxa"/>
            <w:vAlign w:val="center"/>
          </w:tcPr>
          <w:p w14:paraId="55B22496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2E3267E2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5EC81753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3D33BD45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04F0CC0C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24D0A2E1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</w:tcPr>
          <w:p w14:paraId="73056641" w14:textId="77777777" w:rsidR="00F307F4" w:rsidRPr="00DB7C2E" w:rsidRDefault="000048E4" w:rsidP="00F307F4">
            <w:pPr>
              <w:ind w:left="-86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val="uk-UA"/>
              </w:rPr>
              <w:t>103,5</w:t>
            </w:r>
          </w:p>
        </w:tc>
        <w:tc>
          <w:tcPr>
            <w:tcW w:w="711" w:type="dxa"/>
            <w:vAlign w:val="center"/>
          </w:tcPr>
          <w:p w14:paraId="3130C79F" w14:textId="77777777" w:rsidR="00F307F4" w:rsidRPr="00DB7C2E" w:rsidRDefault="000048E4" w:rsidP="00F307F4">
            <w:pPr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103,5</w:t>
            </w:r>
          </w:p>
        </w:tc>
        <w:tc>
          <w:tcPr>
            <w:tcW w:w="654" w:type="dxa"/>
            <w:vAlign w:val="center"/>
          </w:tcPr>
          <w:p w14:paraId="3766E9EA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</w:tcPr>
          <w:p w14:paraId="022896F8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76" w:type="dxa"/>
            <w:vAlign w:val="center"/>
          </w:tcPr>
          <w:p w14:paraId="6A345D37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11624EC1" w14:textId="77777777" w:rsidTr="001F1300">
        <w:trPr>
          <w:trHeight w:val="435"/>
        </w:trPr>
        <w:tc>
          <w:tcPr>
            <w:tcW w:w="460" w:type="dxa"/>
            <w:hideMark/>
          </w:tcPr>
          <w:p w14:paraId="06866D1C" w14:textId="77777777" w:rsidR="00F307F4" w:rsidRPr="00C922E6" w:rsidRDefault="000048E4" w:rsidP="00F307F4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1468" w:type="dxa"/>
            <w:hideMark/>
          </w:tcPr>
          <w:p w14:paraId="6E14725B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придбання (виготовлення) основних засобів  (розшифрувати)</w:t>
            </w:r>
          </w:p>
        </w:tc>
        <w:tc>
          <w:tcPr>
            <w:tcW w:w="469" w:type="dxa"/>
            <w:vAlign w:val="center"/>
            <w:hideMark/>
          </w:tcPr>
          <w:p w14:paraId="21740D30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7C2AB54A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0D79C355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134759A4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3346A02D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23" w:type="dxa"/>
            <w:vAlign w:val="center"/>
          </w:tcPr>
          <w:p w14:paraId="377BAFA5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99" w:type="dxa"/>
            <w:vAlign w:val="center"/>
          </w:tcPr>
          <w:p w14:paraId="1F0E29DB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14:paraId="7D687306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02" w:type="dxa"/>
            <w:vAlign w:val="center"/>
          </w:tcPr>
          <w:p w14:paraId="2B119D6D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5DD115F8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20" w:type="dxa"/>
            <w:vAlign w:val="center"/>
          </w:tcPr>
          <w:p w14:paraId="3944ADDA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14:paraId="1ACE471C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768AB883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75" w:type="dxa"/>
            <w:vAlign w:val="center"/>
          </w:tcPr>
          <w:p w14:paraId="42D57466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96" w:type="dxa"/>
            <w:vAlign w:val="center"/>
          </w:tcPr>
          <w:p w14:paraId="11DF3BCF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3C062401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52A00FDB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618D2810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7F46D00A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5AA814DB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</w:tcPr>
          <w:p w14:paraId="7D34EDE5" w14:textId="77777777" w:rsidR="00F307F4" w:rsidRPr="00B819F1" w:rsidRDefault="000048E4" w:rsidP="00F307F4">
            <w:pPr>
              <w:rPr>
                <w:b/>
                <w:bCs/>
                <w:sz w:val="18"/>
                <w:szCs w:val="18"/>
              </w:rPr>
            </w:pPr>
            <w:r w:rsidRPr="00B819F1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1" w:type="dxa"/>
            <w:vAlign w:val="center"/>
          </w:tcPr>
          <w:p w14:paraId="7297704F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14:paraId="36BC8C4C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</w:tcPr>
          <w:p w14:paraId="7A5F145A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76" w:type="dxa"/>
            <w:vAlign w:val="center"/>
          </w:tcPr>
          <w:p w14:paraId="2C9CAB3F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059E1D4E" w14:textId="77777777" w:rsidTr="00F307F4">
        <w:trPr>
          <w:trHeight w:val="552"/>
        </w:trPr>
        <w:tc>
          <w:tcPr>
            <w:tcW w:w="460" w:type="dxa"/>
            <w:hideMark/>
          </w:tcPr>
          <w:p w14:paraId="037404CE" w14:textId="77777777" w:rsidR="00F307F4" w:rsidRPr="00C922E6" w:rsidRDefault="000048E4" w:rsidP="00F307F4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1468" w:type="dxa"/>
            <w:hideMark/>
          </w:tcPr>
          <w:p w14:paraId="14E8F947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придбання (виготовлення) інших необоротних матеріальних активі</w:t>
            </w:r>
            <w:proofErr w:type="gramStart"/>
            <w:r w:rsidRPr="00C922E6">
              <w:rPr>
                <w:rFonts w:eastAsiaTheme="minorHAnsi"/>
                <w:sz w:val="18"/>
                <w:szCs w:val="18"/>
              </w:rPr>
              <w:t>в</w:t>
            </w:r>
            <w:proofErr w:type="gramEnd"/>
            <w:r w:rsidRPr="00C922E6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469" w:type="dxa"/>
            <w:vAlign w:val="center"/>
            <w:hideMark/>
          </w:tcPr>
          <w:p w14:paraId="48AFD33D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1C4798B7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01BA57E3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64CA43CE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3E981359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23" w:type="dxa"/>
            <w:vAlign w:val="center"/>
          </w:tcPr>
          <w:p w14:paraId="6B2B222F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99" w:type="dxa"/>
            <w:vAlign w:val="center"/>
          </w:tcPr>
          <w:p w14:paraId="70CB51A5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14:paraId="4308086C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02" w:type="dxa"/>
            <w:vAlign w:val="center"/>
          </w:tcPr>
          <w:p w14:paraId="2637FD37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4CF9E29F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20" w:type="dxa"/>
            <w:vAlign w:val="center"/>
          </w:tcPr>
          <w:p w14:paraId="2977DE15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20,0</w:t>
            </w:r>
          </w:p>
        </w:tc>
        <w:tc>
          <w:tcPr>
            <w:tcW w:w="568" w:type="dxa"/>
            <w:vAlign w:val="center"/>
          </w:tcPr>
          <w:p w14:paraId="768F89D1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7BA70DFC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75" w:type="dxa"/>
            <w:vAlign w:val="center"/>
          </w:tcPr>
          <w:p w14:paraId="52D06E83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96" w:type="dxa"/>
            <w:vAlign w:val="center"/>
          </w:tcPr>
          <w:p w14:paraId="212C7C12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20,0</w:t>
            </w:r>
          </w:p>
        </w:tc>
        <w:tc>
          <w:tcPr>
            <w:tcW w:w="469" w:type="dxa"/>
            <w:vAlign w:val="center"/>
          </w:tcPr>
          <w:p w14:paraId="42A08845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23988EB8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2EA7DF8B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7937A1E6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664ADC8E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</w:tcPr>
          <w:p w14:paraId="60FC11EB" w14:textId="77777777" w:rsidR="00F307F4" w:rsidRPr="00B819F1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11" w:type="dxa"/>
            <w:vAlign w:val="center"/>
          </w:tcPr>
          <w:p w14:paraId="41485883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14:paraId="0F7861E6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</w:tcPr>
          <w:p w14:paraId="185072E6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76" w:type="dxa"/>
            <w:vAlign w:val="center"/>
          </w:tcPr>
          <w:p w14:paraId="615499D3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20</w:t>
            </w:r>
          </w:p>
        </w:tc>
      </w:tr>
      <w:tr w:rsidR="00DA6C4B" w14:paraId="251876F6" w14:textId="77777777" w:rsidTr="00F307F4">
        <w:trPr>
          <w:trHeight w:val="930"/>
        </w:trPr>
        <w:tc>
          <w:tcPr>
            <w:tcW w:w="460" w:type="dxa"/>
            <w:hideMark/>
          </w:tcPr>
          <w:p w14:paraId="1DD6F129" w14:textId="77777777" w:rsidR="00F307F4" w:rsidRPr="00C922E6" w:rsidRDefault="000048E4" w:rsidP="00F307F4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1468" w:type="dxa"/>
            <w:hideMark/>
          </w:tcPr>
          <w:p w14:paraId="59EE71BB" w14:textId="77777777" w:rsidR="00F307F4" w:rsidRPr="00C922E6" w:rsidRDefault="000048E4" w:rsidP="00F307F4">
            <w:pPr>
              <w:rPr>
                <w:sz w:val="14"/>
                <w:szCs w:val="14"/>
              </w:rPr>
            </w:pPr>
            <w:r w:rsidRPr="00C922E6">
              <w:rPr>
                <w:rFonts w:eastAsiaTheme="minorHAnsi"/>
                <w:sz w:val="14"/>
                <w:szCs w:val="14"/>
              </w:rPr>
              <w:t xml:space="preserve">придбання </w:t>
            </w:r>
            <w:r w:rsidRPr="00C922E6">
              <w:rPr>
                <w:rFonts w:eastAsiaTheme="minorHAnsi"/>
                <w:sz w:val="14"/>
                <w:szCs w:val="14"/>
              </w:rPr>
              <w:t xml:space="preserve">(створення) нематеріальних активів (розшифрувати про </w:t>
            </w:r>
            <w:proofErr w:type="gramStart"/>
            <w:r w:rsidRPr="00C922E6">
              <w:rPr>
                <w:rFonts w:eastAsiaTheme="minorHAnsi"/>
                <w:sz w:val="14"/>
                <w:szCs w:val="14"/>
              </w:rPr>
              <w:t>л</w:t>
            </w:r>
            <w:proofErr w:type="gramEnd"/>
            <w:r w:rsidRPr="00C922E6">
              <w:rPr>
                <w:rFonts w:eastAsiaTheme="minorHAnsi"/>
                <w:sz w:val="14"/>
                <w:szCs w:val="14"/>
              </w:rPr>
              <w:t>іцензійне програмне забезпечення)</w:t>
            </w:r>
          </w:p>
        </w:tc>
        <w:tc>
          <w:tcPr>
            <w:tcW w:w="469" w:type="dxa"/>
            <w:vAlign w:val="center"/>
            <w:hideMark/>
          </w:tcPr>
          <w:p w14:paraId="2B8E09D9" w14:textId="77777777" w:rsidR="00F307F4" w:rsidRPr="00C922E6" w:rsidRDefault="000048E4" w:rsidP="00F307F4">
            <w:pPr>
              <w:jc w:val="center"/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031C876D" w14:textId="77777777" w:rsidR="00F307F4" w:rsidRPr="00C922E6" w:rsidRDefault="000048E4" w:rsidP="00F307F4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78841FE9" w14:textId="77777777" w:rsidR="00F307F4" w:rsidRPr="00C922E6" w:rsidRDefault="000048E4" w:rsidP="00F307F4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7FC91A24" w14:textId="77777777" w:rsidR="00F307F4" w:rsidRPr="00C922E6" w:rsidRDefault="000048E4" w:rsidP="00F307F4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60FCC898" w14:textId="77777777" w:rsidR="00F307F4" w:rsidRPr="00C922E6" w:rsidRDefault="000048E4" w:rsidP="00F307F4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23" w:type="dxa"/>
            <w:vAlign w:val="center"/>
          </w:tcPr>
          <w:p w14:paraId="5CA85040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99" w:type="dxa"/>
            <w:vAlign w:val="center"/>
          </w:tcPr>
          <w:p w14:paraId="401B89B5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14:paraId="7B7EB227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02" w:type="dxa"/>
            <w:vAlign w:val="center"/>
          </w:tcPr>
          <w:p w14:paraId="4685745C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08CDC05F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20" w:type="dxa"/>
            <w:vAlign w:val="center"/>
          </w:tcPr>
          <w:p w14:paraId="5859B2E9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14:paraId="0431698B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76AAA540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75" w:type="dxa"/>
            <w:vAlign w:val="center"/>
          </w:tcPr>
          <w:p w14:paraId="0B928B74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96" w:type="dxa"/>
            <w:vAlign w:val="center"/>
          </w:tcPr>
          <w:p w14:paraId="0FFC96B8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682EBF72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647377DD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3CCA585D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39ACC406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33E8E4A9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  <w:hideMark/>
          </w:tcPr>
          <w:p w14:paraId="0898F001" w14:textId="77777777" w:rsidR="00F307F4" w:rsidRPr="00B819F1" w:rsidRDefault="000048E4" w:rsidP="00F307F4">
            <w:pPr>
              <w:jc w:val="center"/>
              <w:rPr>
                <w:b/>
                <w:bCs/>
                <w:sz w:val="18"/>
                <w:szCs w:val="18"/>
              </w:rPr>
            </w:pPr>
            <w:r w:rsidRPr="00B819F1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1" w:type="dxa"/>
            <w:vAlign w:val="center"/>
            <w:hideMark/>
          </w:tcPr>
          <w:p w14:paraId="6E3C0A36" w14:textId="77777777" w:rsidR="00F307F4" w:rsidRPr="00B819F1" w:rsidRDefault="000048E4" w:rsidP="00F307F4">
            <w:pPr>
              <w:jc w:val="center"/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  <w:hideMark/>
          </w:tcPr>
          <w:p w14:paraId="1060AE22" w14:textId="77777777" w:rsidR="00F307F4" w:rsidRPr="00B819F1" w:rsidRDefault="000048E4" w:rsidP="00F307F4">
            <w:pPr>
              <w:jc w:val="center"/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  <w:hideMark/>
          </w:tcPr>
          <w:p w14:paraId="68051335" w14:textId="77777777" w:rsidR="00F307F4" w:rsidRPr="00B819F1" w:rsidRDefault="000048E4" w:rsidP="00F307F4">
            <w:pPr>
              <w:jc w:val="center"/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25BED5B0" w14:textId="77777777" w:rsidR="00F307F4" w:rsidRPr="00B819F1" w:rsidRDefault="000048E4" w:rsidP="00F307F4">
            <w:pPr>
              <w:jc w:val="center"/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6B918345" w14:textId="77777777" w:rsidTr="00B76684">
        <w:trPr>
          <w:trHeight w:val="795"/>
        </w:trPr>
        <w:tc>
          <w:tcPr>
            <w:tcW w:w="460" w:type="dxa"/>
            <w:hideMark/>
          </w:tcPr>
          <w:p w14:paraId="369893C9" w14:textId="77777777" w:rsidR="00F307F4" w:rsidRPr="00C922E6" w:rsidRDefault="000048E4" w:rsidP="00F307F4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1468" w:type="dxa"/>
            <w:hideMark/>
          </w:tcPr>
          <w:p w14:paraId="166A4663" w14:textId="77777777" w:rsidR="00F307F4" w:rsidRPr="00C51B2A" w:rsidRDefault="000048E4" w:rsidP="00F307F4">
            <w:pPr>
              <w:rPr>
                <w:sz w:val="14"/>
                <w:szCs w:val="14"/>
              </w:rPr>
            </w:pPr>
            <w:r w:rsidRPr="00C51B2A">
              <w:rPr>
                <w:rFonts w:eastAsiaTheme="minorHAnsi"/>
                <w:sz w:val="14"/>
                <w:szCs w:val="14"/>
              </w:rPr>
              <w:t>модернізація, модифікація (добудова, дообладнання, реконструкція) (розшифрувати)</w:t>
            </w:r>
          </w:p>
        </w:tc>
        <w:tc>
          <w:tcPr>
            <w:tcW w:w="469" w:type="dxa"/>
            <w:vAlign w:val="center"/>
            <w:hideMark/>
          </w:tcPr>
          <w:p w14:paraId="061AF892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53BE99C8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521E75F5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75A00BD9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17F3677D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23" w:type="dxa"/>
            <w:vAlign w:val="center"/>
          </w:tcPr>
          <w:p w14:paraId="6FD5F05D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99" w:type="dxa"/>
            <w:vAlign w:val="center"/>
          </w:tcPr>
          <w:p w14:paraId="7D730456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14:paraId="407A4E74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02" w:type="dxa"/>
            <w:vAlign w:val="center"/>
          </w:tcPr>
          <w:p w14:paraId="2F2091AE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0F819C60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20" w:type="dxa"/>
            <w:vAlign w:val="center"/>
          </w:tcPr>
          <w:p w14:paraId="7A58D262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68" w:type="dxa"/>
            <w:vAlign w:val="center"/>
          </w:tcPr>
          <w:p w14:paraId="3C8BECB1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5F041C23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75" w:type="dxa"/>
            <w:vAlign w:val="center"/>
          </w:tcPr>
          <w:p w14:paraId="3BB862C0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96" w:type="dxa"/>
            <w:vAlign w:val="center"/>
          </w:tcPr>
          <w:p w14:paraId="2BB13924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48E9E84E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5081C416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1D4C7256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18CB07C4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3FF5985C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  <w:hideMark/>
          </w:tcPr>
          <w:p w14:paraId="4BE2D711" w14:textId="77777777" w:rsidR="00F307F4" w:rsidRPr="00B819F1" w:rsidRDefault="000048E4" w:rsidP="00F307F4">
            <w:pPr>
              <w:rPr>
                <w:b/>
                <w:bCs/>
                <w:sz w:val="18"/>
                <w:szCs w:val="18"/>
              </w:rPr>
            </w:pPr>
            <w:r w:rsidRPr="00B819F1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1" w:type="dxa"/>
            <w:vAlign w:val="center"/>
            <w:hideMark/>
          </w:tcPr>
          <w:p w14:paraId="58617241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  <w:hideMark/>
          </w:tcPr>
          <w:p w14:paraId="2D69019B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  <w:hideMark/>
          </w:tcPr>
          <w:p w14:paraId="306F508E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397228BC" w14:textId="77777777" w:rsidR="00F307F4" w:rsidRPr="00B819F1" w:rsidRDefault="000048E4" w:rsidP="00F307F4">
            <w:pPr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529BD556" w14:textId="77777777" w:rsidTr="00F307F4">
        <w:trPr>
          <w:trHeight w:val="435"/>
        </w:trPr>
        <w:tc>
          <w:tcPr>
            <w:tcW w:w="460" w:type="dxa"/>
            <w:hideMark/>
          </w:tcPr>
          <w:p w14:paraId="4865D924" w14:textId="77777777" w:rsidR="00F307F4" w:rsidRPr="00C922E6" w:rsidRDefault="000048E4" w:rsidP="00F307F4">
            <w:pPr>
              <w:rPr>
                <w:sz w:val="20"/>
                <w:szCs w:val="20"/>
              </w:rPr>
            </w:pPr>
            <w:r w:rsidRPr="00C922E6">
              <w:rPr>
                <w:rFonts w:eastAsiaTheme="minorHAnsi"/>
                <w:sz w:val="20"/>
                <w:szCs w:val="20"/>
              </w:rPr>
              <w:t>6</w:t>
            </w:r>
          </w:p>
        </w:tc>
        <w:tc>
          <w:tcPr>
            <w:tcW w:w="1468" w:type="dxa"/>
            <w:hideMark/>
          </w:tcPr>
          <w:p w14:paraId="06480349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капітальний ремонт</w:t>
            </w:r>
          </w:p>
        </w:tc>
        <w:tc>
          <w:tcPr>
            <w:tcW w:w="469" w:type="dxa"/>
            <w:vAlign w:val="center"/>
            <w:hideMark/>
          </w:tcPr>
          <w:p w14:paraId="13B2CCC2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  <w:hideMark/>
          </w:tcPr>
          <w:p w14:paraId="4D65DBA8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  <w:hideMark/>
          </w:tcPr>
          <w:p w14:paraId="57A8AA2D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  <w:hideMark/>
          </w:tcPr>
          <w:p w14:paraId="7C955AA2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  <w:hideMark/>
          </w:tcPr>
          <w:p w14:paraId="08C2F456" w14:textId="77777777" w:rsidR="00F307F4" w:rsidRPr="00C922E6" w:rsidRDefault="000048E4" w:rsidP="00F307F4">
            <w:pPr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23" w:type="dxa"/>
            <w:vAlign w:val="center"/>
          </w:tcPr>
          <w:p w14:paraId="3A2447E8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99" w:type="dxa"/>
            <w:vAlign w:val="center"/>
          </w:tcPr>
          <w:p w14:paraId="1CE75FC2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14:paraId="73514C19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02" w:type="dxa"/>
            <w:vAlign w:val="center"/>
          </w:tcPr>
          <w:p w14:paraId="10E144E2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55" w:type="dxa"/>
            <w:vAlign w:val="center"/>
          </w:tcPr>
          <w:p w14:paraId="2D1C57DC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0" w:type="dxa"/>
            <w:vAlign w:val="center"/>
          </w:tcPr>
          <w:p w14:paraId="336370E2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68" w:type="dxa"/>
            <w:vAlign w:val="center"/>
          </w:tcPr>
          <w:p w14:paraId="08EE5F67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3BCEA8F7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75" w:type="dxa"/>
            <w:vAlign w:val="center"/>
          </w:tcPr>
          <w:p w14:paraId="0234EE91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96" w:type="dxa"/>
            <w:vAlign w:val="center"/>
          </w:tcPr>
          <w:p w14:paraId="43B0D431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69" w:type="dxa"/>
            <w:vAlign w:val="center"/>
          </w:tcPr>
          <w:p w14:paraId="71C93963" w14:textId="77777777" w:rsidR="00F307F4" w:rsidRPr="00A34CBD" w:rsidRDefault="000048E4" w:rsidP="00F307F4">
            <w:pPr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4FAB76C9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7FF8E58A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0A8AEE40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0EE2BE55" w14:textId="77777777" w:rsidR="00F307F4" w:rsidRPr="00A34CBD" w:rsidRDefault="000048E4" w:rsidP="00F307F4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  <w:hideMark/>
          </w:tcPr>
          <w:p w14:paraId="2BAC7562" w14:textId="77777777" w:rsidR="00F307F4" w:rsidRPr="00B819F1" w:rsidRDefault="000048E4" w:rsidP="00F307F4">
            <w:pPr>
              <w:jc w:val="center"/>
              <w:rPr>
                <w:b/>
                <w:bCs/>
                <w:sz w:val="18"/>
                <w:szCs w:val="18"/>
              </w:rPr>
            </w:pPr>
            <w:r w:rsidRPr="00B819F1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1" w:type="dxa"/>
            <w:vAlign w:val="center"/>
            <w:hideMark/>
          </w:tcPr>
          <w:p w14:paraId="121FF46A" w14:textId="77777777" w:rsidR="00F307F4" w:rsidRPr="00B819F1" w:rsidRDefault="000048E4" w:rsidP="00F307F4">
            <w:pPr>
              <w:jc w:val="center"/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  <w:hideMark/>
          </w:tcPr>
          <w:p w14:paraId="6EF048BE" w14:textId="77777777" w:rsidR="00F307F4" w:rsidRPr="00B819F1" w:rsidRDefault="000048E4" w:rsidP="00F307F4">
            <w:pPr>
              <w:jc w:val="center"/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  <w:hideMark/>
          </w:tcPr>
          <w:p w14:paraId="132390BF" w14:textId="77777777" w:rsidR="00F307F4" w:rsidRPr="00B819F1" w:rsidRDefault="000048E4" w:rsidP="00F307F4">
            <w:pPr>
              <w:jc w:val="center"/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76" w:type="dxa"/>
            <w:vAlign w:val="center"/>
            <w:hideMark/>
          </w:tcPr>
          <w:p w14:paraId="56749C45" w14:textId="77777777" w:rsidR="00F307F4" w:rsidRPr="00B819F1" w:rsidRDefault="000048E4" w:rsidP="00F307F4">
            <w:pPr>
              <w:jc w:val="center"/>
              <w:rPr>
                <w:sz w:val="18"/>
                <w:szCs w:val="18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</w:tr>
      <w:tr w:rsidR="00DA6C4B" w14:paraId="51626839" w14:textId="77777777" w:rsidTr="005868DB">
        <w:trPr>
          <w:trHeight w:val="58"/>
        </w:trPr>
        <w:tc>
          <w:tcPr>
            <w:tcW w:w="1928" w:type="dxa"/>
            <w:gridSpan w:val="2"/>
            <w:hideMark/>
          </w:tcPr>
          <w:p w14:paraId="3F542F04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 w:rsidRPr="00C922E6">
              <w:rPr>
                <w:rFonts w:eastAsiaTheme="minorHAnsi"/>
                <w:b/>
                <w:bCs/>
                <w:sz w:val="18"/>
                <w:szCs w:val="18"/>
              </w:rPr>
              <w:t>Усього</w:t>
            </w:r>
          </w:p>
        </w:tc>
        <w:tc>
          <w:tcPr>
            <w:tcW w:w="469" w:type="dxa"/>
            <w:vAlign w:val="center"/>
          </w:tcPr>
          <w:p w14:paraId="1B9C8013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</w:tcPr>
          <w:p w14:paraId="5DEA27A7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</w:tcPr>
          <w:p w14:paraId="7B0007D5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</w:tcPr>
          <w:p w14:paraId="4B39723C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</w:tcPr>
          <w:p w14:paraId="75E04B60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23" w:type="dxa"/>
            <w:vAlign w:val="center"/>
          </w:tcPr>
          <w:p w14:paraId="38B88B13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99" w:type="dxa"/>
            <w:vAlign w:val="center"/>
          </w:tcPr>
          <w:p w14:paraId="1ABC32A5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14:paraId="40EF9625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02" w:type="dxa"/>
            <w:vAlign w:val="center"/>
          </w:tcPr>
          <w:p w14:paraId="425FD7BE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71E466BE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  <w:lang w:val="uk-UA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20" w:type="dxa"/>
            <w:vAlign w:val="center"/>
          </w:tcPr>
          <w:p w14:paraId="6246753E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20,0</w:t>
            </w:r>
          </w:p>
        </w:tc>
        <w:tc>
          <w:tcPr>
            <w:tcW w:w="568" w:type="dxa"/>
            <w:vAlign w:val="center"/>
          </w:tcPr>
          <w:p w14:paraId="440CACDB" w14:textId="77777777" w:rsidR="00F307F4" w:rsidRPr="00A34CBD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5" w:type="dxa"/>
            <w:vAlign w:val="center"/>
          </w:tcPr>
          <w:p w14:paraId="35502586" w14:textId="77777777" w:rsidR="00F307F4" w:rsidRPr="00A34CBD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75" w:type="dxa"/>
            <w:vAlign w:val="center"/>
          </w:tcPr>
          <w:p w14:paraId="5EBC68F5" w14:textId="77777777" w:rsidR="00F307F4" w:rsidRPr="00A34CBD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6" w:type="dxa"/>
            <w:vAlign w:val="center"/>
          </w:tcPr>
          <w:p w14:paraId="7D1372B1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20,0</w:t>
            </w:r>
          </w:p>
        </w:tc>
        <w:tc>
          <w:tcPr>
            <w:tcW w:w="469" w:type="dxa"/>
            <w:vAlign w:val="center"/>
          </w:tcPr>
          <w:p w14:paraId="6E23DB85" w14:textId="77777777" w:rsidR="00F307F4" w:rsidRPr="00A34CBD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" w:type="dxa"/>
          </w:tcPr>
          <w:p w14:paraId="70A97AD2" w14:textId="77777777" w:rsidR="00F307F4" w:rsidRPr="00A34CBD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" w:type="dxa"/>
          </w:tcPr>
          <w:p w14:paraId="30D9ADB8" w14:textId="77777777" w:rsidR="00F307F4" w:rsidRPr="00A34CBD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" w:type="dxa"/>
          </w:tcPr>
          <w:p w14:paraId="29EA472F" w14:textId="77777777" w:rsidR="00F307F4" w:rsidRPr="00A34CBD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0" w:type="dxa"/>
          </w:tcPr>
          <w:p w14:paraId="1BB999A9" w14:textId="77777777" w:rsidR="00F307F4" w:rsidRPr="00A34CBD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1" w:type="dxa"/>
            <w:vAlign w:val="center"/>
            <w:hideMark/>
          </w:tcPr>
          <w:p w14:paraId="3A48BC17" w14:textId="77777777" w:rsidR="00F307F4" w:rsidRPr="00B819F1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11" w:type="dxa"/>
            <w:vAlign w:val="center"/>
            <w:hideMark/>
          </w:tcPr>
          <w:p w14:paraId="13649414" w14:textId="77777777" w:rsidR="00F307F4" w:rsidRPr="00B819F1" w:rsidRDefault="00F307F4" w:rsidP="00F307F4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654" w:type="dxa"/>
            <w:vAlign w:val="center"/>
            <w:hideMark/>
          </w:tcPr>
          <w:p w14:paraId="14916EF4" w14:textId="77777777" w:rsidR="00F307F4" w:rsidRPr="00B819F1" w:rsidRDefault="00F307F4" w:rsidP="00F307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21" w:type="dxa"/>
            <w:vAlign w:val="center"/>
            <w:hideMark/>
          </w:tcPr>
          <w:p w14:paraId="2A5A3626" w14:textId="77777777" w:rsidR="00F307F4" w:rsidRPr="00B819F1" w:rsidRDefault="00F307F4" w:rsidP="00F307F4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576" w:type="dxa"/>
            <w:vAlign w:val="center"/>
            <w:hideMark/>
          </w:tcPr>
          <w:p w14:paraId="61DC096C" w14:textId="77777777" w:rsidR="00F307F4" w:rsidRPr="00B819F1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20</w:t>
            </w:r>
          </w:p>
        </w:tc>
      </w:tr>
      <w:tr w:rsidR="00DA6C4B" w14:paraId="57D72131" w14:textId="77777777" w:rsidTr="000C3522">
        <w:trPr>
          <w:trHeight w:val="210"/>
        </w:trPr>
        <w:tc>
          <w:tcPr>
            <w:tcW w:w="1928" w:type="dxa"/>
            <w:gridSpan w:val="2"/>
            <w:hideMark/>
          </w:tcPr>
          <w:p w14:paraId="47453370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 w:rsidRPr="00C922E6">
              <w:rPr>
                <w:rFonts w:eastAsiaTheme="minorHAnsi"/>
                <w:b/>
                <w:bCs/>
                <w:sz w:val="18"/>
                <w:szCs w:val="18"/>
              </w:rPr>
              <w:t>Відсоток</w:t>
            </w:r>
          </w:p>
        </w:tc>
        <w:tc>
          <w:tcPr>
            <w:tcW w:w="469" w:type="dxa"/>
            <w:vAlign w:val="center"/>
          </w:tcPr>
          <w:p w14:paraId="44D33CA2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16" w:type="dxa"/>
            <w:vAlign w:val="center"/>
          </w:tcPr>
          <w:p w14:paraId="76C9F0BC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350" w:type="dxa"/>
            <w:vAlign w:val="center"/>
          </w:tcPr>
          <w:p w14:paraId="3C254CFD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16" w:type="dxa"/>
            <w:vAlign w:val="center"/>
          </w:tcPr>
          <w:p w14:paraId="7E0766F0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28" w:type="dxa"/>
            <w:vAlign w:val="center"/>
          </w:tcPr>
          <w:p w14:paraId="7D050E01" w14:textId="77777777" w:rsidR="00F307F4" w:rsidRPr="00C922E6" w:rsidRDefault="000048E4" w:rsidP="00F307F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723" w:type="dxa"/>
            <w:vAlign w:val="center"/>
          </w:tcPr>
          <w:p w14:paraId="45F73047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599" w:type="dxa"/>
            <w:vAlign w:val="center"/>
          </w:tcPr>
          <w:p w14:paraId="3703EDA2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08" w:type="dxa"/>
            <w:vAlign w:val="center"/>
          </w:tcPr>
          <w:p w14:paraId="2CC03186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02" w:type="dxa"/>
            <w:vAlign w:val="center"/>
          </w:tcPr>
          <w:p w14:paraId="6438BB11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55" w:type="dxa"/>
            <w:vAlign w:val="center"/>
          </w:tcPr>
          <w:p w14:paraId="6F6D6FC3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620" w:type="dxa"/>
            <w:vAlign w:val="center"/>
          </w:tcPr>
          <w:p w14:paraId="54657DF4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 w:rsidRPr="00C922E6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68" w:type="dxa"/>
            <w:vAlign w:val="center"/>
          </w:tcPr>
          <w:p w14:paraId="549DEC0E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55" w:type="dxa"/>
            <w:vAlign w:val="center"/>
          </w:tcPr>
          <w:p w14:paraId="4975BCF0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75" w:type="dxa"/>
            <w:vAlign w:val="center"/>
          </w:tcPr>
          <w:p w14:paraId="44DE1396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96" w:type="dxa"/>
            <w:vAlign w:val="center"/>
          </w:tcPr>
          <w:p w14:paraId="16A23783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469" w:type="dxa"/>
            <w:vAlign w:val="center"/>
          </w:tcPr>
          <w:p w14:paraId="68386425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5666CB30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408DD1EB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16" w:type="dxa"/>
            <w:vAlign w:val="center"/>
          </w:tcPr>
          <w:p w14:paraId="1BBB0A47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430" w:type="dxa"/>
            <w:vAlign w:val="center"/>
          </w:tcPr>
          <w:p w14:paraId="7185FA77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871" w:type="dxa"/>
            <w:vAlign w:val="center"/>
          </w:tcPr>
          <w:p w14:paraId="3BE69BAB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 w:rsidRPr="00B819F1">
              <w:rPr>
                <w:rFonts w:eastAsiaTheme="minorHAnsi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11" w:type="dxa"/>
            <w:vAlign w:val="center"/>
          </w:tcPr>
          <w:p w14:paraId="18EED374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14:paraId="1D32C4F0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621" w:type="dxa"/>
            <w:vAlign w:val="center"/>
          </w:tcPr>
          <w:p w14:paraId="3FB9DCB7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576" w:type="dxa"/>
            <w:vAlign w:val="center"/>
          </w:tcPr>
          <w:p w14:paraId="585534CA" w14:textId="77777777" w:rsidR="00F307F4" w:rsidRPr="00A34CBD" w:rsidRDefault="000048E4" w:rsidP="00F307F4">
            <w:pPr>
              <w:rPr>
                <w:b/>
                <w:bCs/>
                <w:sz w:val="16"/>
                <w:szCs w:val="16"/>
              </w:rPr>
            </w:pPr>
            <w:r w:rsidRPr="00B819F1">
              <w:rPr>
                <w:rFonts w:eastAsiaTheme="minorHAnsi"/>
                <w:sz w:val="18"/>
                <w:szCs w:val="18"/>
              </w:rPr>
              <w:t>-</w:t>
            </w:r>
          </w:p>
        </w:tc>
      </w:tr>
    </w:tbl>
    <w:p w14:paraId="73213FA5" w14:textId="77777777" w:rsidR="003A1A3D" w:rsidRPr="003A1A3D" w:rsidRDefault="003A1A3D" w:rsidP="002E1900">
      <w:pPr>
        <w:spacing w:after="160" w:line="259" w:lineRule="auto"/>
        <w:rPr>
          <w:rFonts w:eastAsia="Calibri"/>
          <w:sz w:val="20"/>
          <w:szCs w:val="20"/>
          <w:lang w:val="ru-RU"/>
        </w:rPr>
      </w:pPr>
    </w:p>
    <w:p w14:paraId="5D939DE4" w14:textId="77777777" w:rsidR="003A1A3D" w:rsidRDefault="003A1A3D" w:rsidP="002E1900">
      <w:pPr>
        <w:spacing w:after="160" w:line="259" w:lineRule="auto"/>
        <w:rPr>
          <w:rFonts w:eastAsia="Calibri"/>
          <w:sz w:val="20"/>
          <w:szCs w:val="20"/>
          <w:lang w:val="uk-UA"/>
        </w:rPr>
      </w:pPr>
    </w:p>
    <w:p w14:paraId="031D24E6" w14:textId="77777777" w:rsidR="00963698" w:rsidRDefault="000048E4" w:rsidP="002E1900">
      <w:pPr>
        <w:spacing w:after="160" w:line="259" w:lineRule="auto"/>
        <w:rPr>
          <w:rFonts w:eastAsia="Calibri"/>
          <w:sz w:val="20"/>
          <w:szCs w:val="20"/>
          <w:lang w:val="uk-UA"/>
        </w:rPr>
      </w:pPr>
      <w:r>
        <w:rPr>
          <w:rFonts w:eastAsiaTheme="minorHAnsi"/>
          <w:sz w:val="20"/>
          <w:szCs w:val="20"/>
          <w:lang w:val="uk-UA"/>
        </w:rPr>
        <w:t xml:space="preserve">                     </w:t>
      </w:r>
    </w:p>
    <w:p w14:paraId="101D42B5" w14:textId="77777777" w:rsidR="002E1900" w:rsidRPr="002E1900" w:rsidRDefault="000048E4" w:rsidP="002E1900">
      <w:pPr>
        <w:spacing w:after="160" w:line="259" w:lineRule="auto"/>
        <w:rPr>
          <w:rFonts w:eastAsia="Calibri"/>
          <w:sz w:val="20"/>
          <w:szCs w:val="20"/>
          <w:lang w:val="uk-UA"/>
        </w:rPr>
      </w:pPr>
      <w:r>
        <w:rPr>
          <w:rFonts w:eastAsiaTheme="minorHAnsi"/>
          <w:sz w:val="20"/>
          <w:szCs w:val="20"/>
          <w:lang w:val="uk-UA"/>
        </w:rPr>
        <w:t xml:space="preserve">                          </w:t>
      </w:r>
      <w:r w:rsidRPr="002E1900">
        <w:rPr>
          <w:rFonts w:eastAsiaTheme="minorHAnsi"/>
          <w:sz w:val="20"/>
          <w:szCs w:val="20"/>
          <w:lang w:val="uk-UA"/>
        </w:rPr>
        <w:t>Директор</w:t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</w:r>
      <w:r w:rsidRPr="002E1900">
        <w:rPr>
          <w:rFonts w:eastAsiaTheme="minorHAnsi"/>
          <w:sz w:val="20"/>
          <w:szCs w:val="20"/>
          <w:lang w:val="uk-UA"/>
        </w:rPr>
        <w:tab/>
        <w:t>Олександр ЛІПАТОВ</w:t>
      </w:r>
    </w:p>
    <w:p w14:paraId="4D94C13E" w14:textId="77777777" w:rsidR="002E1900" w:rsidRPr="002E1900" w:rsidRDefault="002E1900" w:rsidP="002E1900">
      <w:pPr>
        <w:spacing w:after="160" w:line="259" w:lineRule="auto"/>
        <w:rPr>
          <w:rFonts w:eastAsia="Calibri"/>
          <w:b/>
          <w:sz w:val="20"/>
          <w:szCs w:val="20"/>
          <w:lang w:val="uk-UA"/>
        </w:rPr>
      </w:pPr>
    </w:p>
    <w:p w14:paraId="5EC64DCD" w14:textId="77777777" w:rsidR="002E1900" w:rsidRPr="002E1900" w:rsidRDefault="000048E4" w:rsidP="002E1900">
      <w:pPr>
        <w:spacing w:after="160" w:line="259" w:lineRule="auto"/>
        <w:rPr>
          <w:rFonts w:eastAsia="Calibri"/>
          <w:b/>
          <w:sz w:val="20"/>
          <w:szCs w:val="20"/>
          <w:lang w:val="uk-UA"/>
        </w:rPr>
      </w:pPr>
      <w:r w:rsidRPr="002E1900">
        <w:rPr>
          <w:rFonts w:eastAsiaTheme="minorHAnsi"/>
          <w:b/>
          <w:sz w:val="20"/>
          <w:szCs w:val="20"/>
          <w:lang w:val="uk-UA"/>
        </w:rPr>
        <w:t>VІІ. Капітальне будівництво (рядок 4010 таблиці IV)</w:t>
      </w:r>
    </w:p>
    <w:tbl>
      <w:tblPr>
        <w:tblStyle w:val="a7"/>
        <w:tblW w:w="15486" w:type="dxa"/>
        <w:tblLook w:val="04A0" w:firstRow="1" w:lastRow="0" w:firstColumn="1" w:lastColumn="0" w:noHBand="0" w:noVBand="1"/>
      </w:tblPr>
      <w:tblGrid>
        <w:gridCol w:w="495"/>
        <w:gridCol w:w="2069"/>
        <w:gridCol w:w="1052"/>
        <w:gridCol w:w="1222"/>
        <w:gridCol w:w="1270"/>
        <w:gridCol w:w="1297"/>
        <w:gridCol w:w="1241"/>
        <w:gridCol w:w="1357"/>
        <w:gridCol w:w="757"/>
        <w:gridCol w:w="944"/>
        <w:gridCol w:w="1017"/>
        <w:gridCol w:w="1402"/>
        <w:gridCol w:w="1363"/>
      </w:tblGrid>
      <w:tr w:rsidR="00DA6C4B" w:rsidRPr="000048E4" w14:paraId="7D5F4ABC" w14:textId="77777777" w:rsidTr="00963698">
        <w:trPr>
          <w:trHeight w:val="405"/>
        </w:trPr>
        <w:tc>
          <w:tcPr>
            <w:tcW w:w="468" w:type="dxa"/>
            <w:vMerge w:val="restart"/>
            <w:noWrap/>
            <w:hideMark/>
          </w:tcPr>
          <w:p w14:paraId="78A388FC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№ з/</w:t>
            </w:r>
            <w:proofErr w:type="gramStart"/>
            <w:r w:rsidRPr="002E1900">
              <w:rPr>
                <w:rFonts w:eastAsiaTheme="minorHAnsi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079" w:type="dxa"/>
            <w:vMerge w:val="restart"/>
            <w:hideMark/>
          </w:tcPr>
          <w:p w14:paraId="34CB31BF" w14:textId="77777777" w:rsidR="002E1900" w:rsidRPr="00C91680" w:rsidRDefault="000048E4" w:rsidP="002E1900">
            <w:pPr>
              <w:rPr>
                <w:sz w:val="16"/>
                <w:szCs w:val="16"/>
              </w:rPr>
            </w:pPr>
            <w:r w:rsidRPr="00C91680">
              <w:rPr>
                <w:rFonts w:eastAsiaTheme="minorHAnsi"/>
                <w:sz w:val="16"/>
                <w:szCs w:val="16"/>
              </w:rPr>
              <w:t xml:space="preserve">Найменування об’єкта </w:t>
            </w:r>
          </w:p>
        </w:tc>
        <w:tc>
          <w:tcPr>
            <w:tcW w:w="1053" w:type="dxa"/>
            <w:vMerge w:val="restart"/>
            <w:hideMark/>
          </w:tcPr>
          <w:p w14:paraId="72402C26" w14:textId="77777777" w:rsidR="002E1900" w:rsidRPr="00C91680" w:rsidRDefault="000048E4" w:rsidP="002E1900">
            <w:pPr>
              <w:rPr>
                <w:sz w:val="16"/>
                <w:szCs w:val="16"/>
              </w:rPr>
            </w:pPr>
            <w:proofErr w:type="gramStart"/>
            <w:r w:rsidRPr="00C91680">
              <w:rPr>
                <w:rFonts w:eastAsiaTheme="minorHAnsi"/>
                <w:sz w:val="16"/>
                <w:szCs w:val="16"/>
              </w:rPr>
              <w:t>Р</w:t>
            </w:r>
            <w:proofErr w:type="gramEnd"/>
            <w:r w:rsidRPr="00C91680">
              <w:rPr>
                <w:rFonts w:eastAsiaTheme="minorHAnsi"/>
                <w:sz w:val="16"/>
                <w:szCs w:val="16"/>
              </w:rPr>
              <w:t>ік початку                і закінчення будівництва</w:t>
            </w:r>
          </w:p>
        </w:tc>
        <w:tc>
          <w:tcPr>
            <w:tcW w:w="1224" w:type="dxa"/>
            <w:vMerge w:val="restart"/>
            <w:hideMark/>
          </w:tcPr>
          <w:p w14:paraId="22EA9DC0" w14:textId="77777777" w:rsidR="002E1900" w:rsidRPr="00C91680" w:rsidRDefault="000048E4" w:rsidP="002E1900">
            <w:pPr>
              <w:rPr>
                <w:sz w:val="16"/>
                <w:szCs w:val="16"/>
              </w:rPr>
            </w:pPr>
            <w:r w:rsidRPr="00C91680">
              <w:rPr>
                <w:rFonts w:eastAsiaTheme="minorHAnsi"/>
                <w:sz w:val="16"/>
                <w:szCs w:val="16"/>
              </w:rPr>
              <w:t>Загальна кошторисна вартість</w:t>
            </w:r>
          </w:p>
        </w:tc>
        <w:tc>
          <w:tcPr>
            <w:tcW w:w="1272" w:type="dxa"/>
            <w:vMerge w:val="restart"/>
            <w:hideMark/>
          </w:tcPr>
          <w:p w14:paraId="1DB2909D" w14:textId="77777777" w:rsidR="002E1900" w:rsidRPr="00C91680" w:rsidRDefault="000048E4" w:rsidP="002E1900">
            <w:pPr>
              <w:rPr>
                <w:sz w:val="16"/>
                <w:szCs w:val="16"/>
              </w:rPr>
            </w:pPr>
            <w:r w:rsidRPr="00C91680">
              <w:rPr>
                <w:rFonts w:eastAsiaTheme="minorHAnsi"/>
                <w:sz w:val="16"/>
                <w:szCs w:val="16"/>
              </w:rPr>
              <w:t>Первісна балансова вартість введених потужностей на початок п</w:t>
            </w:r>
            <w:r w:rsidRPr="00C91680">
              <w:rPr>
                <w:rFonts w:eastAsiaTheme="minorHAnsi"/>
                <w:sz w:val="16"/>
                <w:szCs w:val="16"/>
              </w:rPr>
              <w:t>ланового року</w:t>
            </w:r>
          </w:p>
        </w:tc>
        <w:tc>
          <w:tcPr>
            <w:tcW w:w="1299" w:type="dxa"/>
            <w:vMerge w:val="restart"/>
            <w:hideMark/>
          </w:tcPr>
          <w:p w14:paraId="6662A3E9" w14:textId="77777777" w:rsidR="002E1900" w:rsidRPr="00C91680" w:rsidRDefault="000048E4" w:rsidP="002E1900">
            <w:pPr>
              <w:rPr>
                <w:sz w:val="16"/>
                <w:szCs w:val="16"/>
              </w:rPr>
            </w:pPr>
            <w:r w:rsidRPr="00C91680">
              <w:rPr>
                <w:rFonts w:eastAsiaTheme="minorHAnsi"/>
                <w:sz w:val="16"/>
                <w:szCs w:val="16"/>
              </w:rPr>
              <w:t xml:space="preserve">Незавершене будівництво на початок </w:t>
            </w:r>
            <w:proofErr w:type="gramStart"/>
            <w:r w:rsidRPr="00C91680">
              <w:rPr>
                <w:rFonts w:eastAsiaTheme="minorHAnsi"/>
                <w:sz w:val="16"/>
                <w:szCs w:val="16"/>
              </w:rPr>
              <w:t>планового</w:t>
            </w:r>
            <w:proofErr w:type="gramEnd"/>
            <w:r w:rsidRPr="00C91680">
              <w:rPr>
                <w:rFonts w:eastAsiaTheme="minorHAnsi"/>
                <w:sz w:val="16"/>
                <w:szCs w:val="16"/>
              </w:rPr>
              <w:t xml:space="preserve"> року</w:t>
            </w:r>
          </w:p>
        </w:tc>
        <w:tc>
          <w:tcPr>
            <w:tcW w:w="5322" w:type="dxa"/>
            <w:gridSpan w:val="5"/>
            <w:hideMark/>
          </w:tcPr>
          <w:p w14:paraId="7137096B" w14:textId="77777777" w:rsidR="002E1900" w:rsidRPr="00C91680" w:rsidRDefault="000048E4" w:rsidP="002E1900">
            <w:pPr>
              <w:rPr>
                <w:sz w:val="16"/>
                <w:szCs w:val="16"/>
              </w:rPr>
            </w:pPr>
            <w:r w:rsidRPr="00C91680">
              <w:rPr>
                <w:rFonts w:eastAsiaTheme="minorHAnsi"/>
                <w:sz w:val="16"/>
                <w:szCs w:val="16"/>
              </w:rPr>
              <w:t xml:space="preserve">Плановий </w:t>
            </w:r>
            <w:proofErr w:type="gramStart"/>
            <w:r w:rsidRPr="00C91680">
              <w:rPr>
                <w:rFonts w:eastAsiaTheme="minorHAnsi"/>
                <w:sz w:val="16"/>
                <w:szCs w:val="16"/>
              </w:rPr>
              <w:t>р</w:t>
            </w:r>
            <w:proofErr w:type="gramEnd"/>
            <w:r w:rsidRPr="00C91680">
              <w:rPr>
                <w:rFonts w:eastAsiaTheme="minorHAnsi"/>
                <w:sz w:val="16"/>
                <w:szCs w:val="16"/>
              </w:rPr>
              <w:t>ік</w:t>
            </w:r>
          </w:p>
        </w:tc>
        <w:tc>
          <w:tcPr>
            <w:tcW w:w="1404" w:type="dxa"/>
            <w:vMerge w:val="restart"/>
            <w:hideMark/>
          </w:tcPr>
          <w:p w14:paraId="67713DA9" w14:textId="77777777" w:rsidR="002E1900" w:rsidRPr="00C91680" w:rsidRDefault="000048E4" w:rsidP="002E1900">
            <w:pPr>
              <w:rPr>
                <w:sz w:val="16"/>
                <w:szCs w:val="16"/>
              </w:rPr>
            </w:pPr>
            <w:r w:rsidRPr="00C91680">
              <w:rPr>
                <w:rFonts w:eastAsiaTheme="minorHAnsi"/>
                <w:sz w:val="16"/>
                <w:szCs w:val="16"/>
              </w:rPr>
              <w:t xml:space="preserve">Інформація щодо проектно-кошторисної документації (стан розроблення, затвердження,                                     </w:t>
            </w:r>
            <w:proofErr w:type="gramStart"/>
            <w:r w:rsidRPr="00C91680">
              <w:rPr>
                <w:rFonts w:eastAsiaTheme="minorHAnsi"/>
                <w:sz w:val="16"/>
                <w:szCs w:val="16"/>
              </w:rPr>
              <w:t>у</w:t>
            </w:r>
            <w:proofErr w:type="gramEnd"/>
            <w:r w:rsidRPr="00C91680">
              <w:rPr>
                <w:rFonts w:eastAsiaTheme="minorHAnsi"/>
                <w:sz w:val="16"/>
                <w:szCs w:val="16"/>
              </w:rPr>
              <w:t xml:space="preserve"> </w:t>
            </w:r>
            <w:proofErr w:type="gramStart"/>
            <w:r w:rsidRPr="00C91680">
              <w:rPr>
                <w:rFonts w:eastAsiaTheme="minorHAnsi"/>
                <w:sz w:val="16"/>
                <w:szCs w:val="16"/>
              </w:rPr>
              <w:t>раз</w:t>
            </w:r>
            <w:proofErr w:type="gramEnd"/>
            <w:r w:rsidRPr="00C91680">
              <w:rPr>
                <w:rFonts w:eastAsiaTheme="minorHAnsi"/>
                <w:sz w:val="16"/>
                <w:szCs w:val="16"/>
              </w:rPr>
              <w:t>і затвердження зазначити суб'єкт управління, яким затве</w:t>
            </w:r>
            <w:r w:rsidRPr="00C91680">
              <w:rPr>
                <w:rFonts w:eastAsiaTheme="minorHAnsi"/>
                <w:sz w:val="16"/>
                <w:szCs w:val="16"/>
              </w:rPr>
              <w:t>рджено, та відповідний документ)</w:t>
            </w:r>
          </w:p>
        </w:tc>
        <w:tc>
          <w:tcPr>
            <w:tcW w:w="1365" w:type="dxa"/>
            <w:vMerge w:val="restart"/>
            <w:hideMark/>
          </w:tcPr>
          <w:p w14:paraId="7E577CE5" w14:textId="77777777" w:rsidR="002E1900" w:rsidRPr="00C91680" w:rsidRDefault="000048E4" w:rsidP="002E1900">
            <w:pPr>
              <w:rPr>
                <w:sz w:val="16"/>
                <w:szCs w:val="16"/>
              </w:rPr>
            </w:pPr>
            <w:r w:rsidRPr="00C91680">
              <w:rPr>
                <w:rFonts w:eastAsiaTheme="minorHAnsi"/>
                <w:sz w:val="16"/>
                <w:szCs w:val="16"/>
              </w:rPr>
              <w:t>Документ, яким затверджений титул будови,</w:t>
            </w:r>
            <w:r w:rsidRPr="00C91680">
              <w:rPr>
                <w:rFonts w:eastAsiaTheme="minorHAnsi"/>
                <w:sz w:val="16"/>
                <w:szCs w:val="16"/>
              </w:rPr>
              <w:br/>
              <w:t>із зазначенням суб'єкта управління, який його погодив</w:t>
            </w:r>
          </w:p>
        </w:tc>
      </w:tr>
      <w:tr w:rsidR="00DA6C4B" w14:paraId="362B9DCA" w14:textId="77777777" w:rsidTr="00963698">
        <w:trPr>
          <w:trHeight w:val="405"/>
        </w:trPr>
        <w:tc>
          <w:tcPr>
            <w:tcW w:w="468" w:type="dxa"/>
            <w:vMerge/>
            <w:hideMark/>
          </w:tcPr>
          <w:p w14:paraId="4BC2FDB7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2079" w:type="dxa"/>
            <w:vMerge/>
            <w:hideMark/>
          </w:tcPr>
          <w:p w14:paraId="128C3338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053" w:type="dxa"/>
            <w:vMerge/>
            <w:hideMark/>
          </w:tcPr>
          <w:p w14:paraId="2795A7BD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224" w:type="dxa"/>
            <w:vMerge/>
            <w:hideMark/>
          </w:tcPr>
          <w:p w14:paraId="3350C092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vMerge/>
            <w:hideMark/>
          </w:tcPr>
          <w:p w14:paraId="3BF882BF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hideMark/>
          </w:tcPr>
          <w:p w14:paraId="47BCADD5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243" w:type="dxa"/>
            <w:vMerge w:val="restart"/>
            <w:hideMark/>
          </w:tcPr>
          <w:p w14:paraId="2C65930E" w14:textId="77777777" w:rsidR="002E1900" w:rsidRPr="00C91680" w:rsidRDefault="000048E4" w:rsidP="002E1900">
            <w:pPr>
              <w:rPr>
                <w:b/>
                <w:sz w:val="16"/>
                <w:szCs w:val="16"/>
              </w:rPr>
            </w:pPr>
            <w:r w:rsidRPr="00C91680">
              <w:rPr>
                <w:rFonts w:eastAsiaTheme="minorHAnsi"/>
                <w:b/>
                <w:sz w:val="16"/>
                <w:szCs w:val="16"/>
              </w:rPr>
              <w:t>освоєння капітальних вкладень</w:t>
            </w:r>
          </w:p>
        </w:tc>
        <w:tc>
          <w:tcPr>
            <w:tcW w:w="1359" w:type="dxa"/>
            <w:vMerge w:val="restart"/>
            <w:hideMark/>
          </w:tcPr>
          <w:p w14:paraId="4FC74F49" w14:textId="77777777" w:rsidR="002E1900" w:rsidRPr="00C91680" w:rsidRDefault="000048E4" w:rsidP="002E1900">
            <w:pPr>
              <w:rPr>
                <w:b/>
                <w:sz w:val="16"/>
                <w:szCs w:val="16"/>
              </w:rPr>
            </w:pPr>
            <w:r w:rsidRPr="00C91680">
              <w:rPr>
                <w:rFonts w:eastAsiaTheme="minorHAnsi"/>
                <w:b/>
                <w:sz w:val="16"/>
                <w:szCs w:val="16"/>
              </w:rPr>
              <w:t>фінансування капітальних інвестицій (оплата грошовими коштами), усього</w:t>
            </w:r>
          </w:p>
        </w:tc>
        <w:tc>
          <w:tcPr>
            <w:tcW w:w="2720" w:type="dxa"/>
            <w:gridSpan w:val="3"/>
            <w:hideMark/>
          </w:tcPr>
          <w:p w14:paraId="2C397D23" w14:textId="77777777" w:rsidR="002E1900" w:rsidRPr="00C91680" w:rsidRDefault="000048E4" w:rsidP="002E1900">
            <w:pPr>
              <w:rPr>
                <w:b/>
                <w:sz w:val="16"/>
                <w:szCs w:val="16"/>
              </w:rPr>
            </w:pPr>
            <w:proofErr w:type="gramStart"/>
            <w:r w:rsidRPr="00C91680">
              <w:rPr>
                <w:rFonts w:eastAsiaTheme="minorHAnsi"/>
                <w:b/>
                <w:sz w:val="16"/>
                <w:szCs w:val="16"/>
              </w:rPr>
              <w:t>у</w:t>
            </w:r>
            <w:proofErr w:type="gramEnd"/>
            <w:r w:rsidRPr="00C91680">
              <w:rPr>
                <w:rFonts w:eastAsiaTheme="minorHAnsi"/>
                <w:b/>
                <w:sz w:val="16"/>
                <w:szCs w:val="16"/>
              </w:rPr>
              <w:t xml:space="preserve"> тому числі </w:t>
            </w:r>
          </w:p>
        </w:tc>
        <w:tc>
          <w:tcPr>
            <w:tcW w:w="1404" w:type="dxa"/>
            <w:vMerge/>
            <w:hideMark/>
          </w:tcPr>
          <w:p w14:paraId="3482647C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hideMark/>
          </w:tcPr>
          <w:p w14:paraId="0955A871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</w:tr>
      <w:tr w:rsidR="00DA6C4B" w:rsidRPr="000048E4" w14:paraId="5CBE0519" w14:textId="77777777" w:rsidTr="00963698">
        <w:trPr>
          <w:trHeight w:val="1900"/>
        </w:trPr>
        <w:tc>
          <w:tcPr>
            <w:tcW w:w="468" w:type="dxa"/>
            <w:vMerge/>
            <w:hideMark/>
          </w:tcPr>
          <w:p w14:paraId="425124B3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2079" w:type="dxa"/>
            <w:vMerge/>
            <w:hideMark/>
          </w:tcPr>
          <w:p w14:paraId="3DF9CA75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053" w:type="dxa"/>
            <w:vMerge/>
            <w:hideMark/>
          </w:tcPr>
          <w:p w14:paraId="32D8C5C5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224" w:type="dxa"/>
            <w:vMerge/>
            <w:hideMark/>
          </w:tcPr>
          <w:p w14:paraId="4127D32F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vMerge/>
            <w:hideMark/>
          </w:tcPr>
          <w:p w14:paraId="2FDD89E4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hideMark/>
          </w:tcPr>
          <w:p w14:paraId="60FFC52B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243" w:type="dxa"/>
            <w:vMerge/>
            <w:hideMark/>
          </w:tcPr>
          <w:p w14:paraId="4F3BFE8D" w14:textId="77777777" w:rsidR="002E1900" w:rsidRPr="00C91680" w:rsidRDefault="002E1900">
            <w:pPr>
              <w:rPr>
                <w:b/>
                <w:sz w:val="16"/>
                <w:szCs w:val="16"/>
              </w:rPr>
            </w:pPr>
          </w:p>
        </w:tc>
        <w:tc>
          <w:tcPr>
            <w:tcW w:w="1359" w:type="dxa"/>
            <w:vMerge/>
            <w:hideMark/>
          </w:tcPr>
          <w:p w14:paraId="4BA151B2" w14:textId="77777777" w:rsidR="002E1900" w:rsidRPr="00C91680" w:rsidRDefault="002E1900">
            <w:pPr>
              <w:rPr>
                <w:b/>
                <w:sz w:val="16"/>
                <w:szCs w:val="16"/>
              </w:rPr>
            </w:pPr>
          </w:p>
        </w:tc>
        <w:tc>
          <w:tcPr>
            <w:tcW w:w="758" w:type="dxa"/>
            <w:hideMark/>
          </w:tcPr>
          <w:p w14:paraId="06C7F7C7" w14:textId="77777777" w:rsidR="002E1900" w:rsidRPr="00C91680" w:rsidRDefault="000048E4" w:rsidP="002E1900">
            <w:pPr>
              <w:rPr>
                <w:b/>
                <w:sz w:val="16"/>
                <w:szCs w:val="16"/>
              </w:rPr>
            </w:pPr>
            <w:r w:rsidRPr="00C91680">
              <w:rPr>
                <w:rFonts w:eastAsiaTheme="minorHAnsi"/>
                <w:b/>
                <w:sz w:val="16"/>
                <w:szCs w:val="16"/>
              </w:rPr>
              <w:t>власні кошти</w:t>
            </w:r>
          </w:p>
        </w:tc>
        <w:tc>
          <w:tcPr>
            <w:tcW w:w="944" w:type="dxa"/>
            <w:hideMark/>
          </w:tcPr>
          <w:p w14:paraId="4079462A" w14:textId="77777777" w:rsidR="002E1900" w:rsidRPr="00C91680" w:rsidRDefault="000048E4" w:rsidP="002E1900">
            <w:pPr>
              <w:rPr>
                <w:b/>
                <w:sz w:val="16"/>
                <w:szCs w:val="16"/>
              </w:rPr>
            </w:pPr>
            <w:r w:rsidRPr="00C91680">
              <w:rPr>
                <w:rFonts w:eastAsiaTheme="minorHAnsi"/>
                <w:b/>
                <w:sz w:val="16"/>
                <w:szCs w:val="16"/>
              </w:rPr>
              <w:t>кредитні кошти</w:t>
            </w:r>
          </w:p>
        </w:tc>
        <w:tc>
          <w:tcPr>
            <w:tcW w:w="1018" w:type="dxa"/>
            <w:hideMark/>
          </w:tcPr>
          <w:p w14:paraId="07858DEE" w14:textId="77777777" w:rsidR="002E1900" w:rsidRPr="00C91680" w:rsidRDefault="000048E4" w:rsidP="002E1900">
            <w:pPr>
              <w:rPr>
                <w:b/>
                <w:sz w:val="16"/>
                <w:szCs w:val="16"/>
              </w:rPr>
            </w:pPr>
            <w:r w:rsidRPr="00C91680">
              <w:rPr>
                <w:rFonts w:eastAsiaTheme="minorHAnsi"/>
                <w:b/>
                <w:sz w:val="16"/>
                <w:szCs w:val="16"/>
              </w:rPr>
              <w:t xml:space="preserve">інші джерела (дотація </w:t>
            </w:r>
            <w:proofErr w:type="gramStart"/>
            <w:r w:rsidRPr="00C91680">
              <w:rPr>
                <w:rFonts w:eastAsiaTheme="minorHAnsi"/>
                <w:b/>
                <w:sz w:val="16"/>
                <w:szCs w:val="16"/>
              </w:rPr>
              <w:t>м</w:t>
            </w:r>
            <w:proofErr w:type="gramEnd"/>
            <w:r w:rsidRPr="00C91680">
              <w:rPr>
                <w:rFonts w:eastAsiaTheme="minorHAnsi"/>
                <w:b/>
                <w:sz w:val="16"/>
                <w:szCs w:val="16"/>
              </w:rPr>
              <w:t>ісцевого бюджету)</w:t>
            </w:r>
          </w:p>
        </w:tc>
        <w:tc>
          <w:tcPr>
            <w:tcW w:w="1404" w:type="dxa"/>
            <w:vMerge/>
            <w:hideMark/>
          </w:tcPr>
          <w:p w14:paraId="29A2A0AE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hideMark/>
          </w:tcPr>
          <w:p w14:paraId="5EFAF60C" w14:textId="77777777" w:rsidR="002E1900" w:rsidRPr="002E1900" w:rsidRDefault="002E1900">
            <w:pPr>
              <w:rPr>
                <w:b/>
                <w:sz w:val="20"/>
                <w:szCs w:val="20"/>
              </w:rPr>
            </w:pPr>
          </w:p>
        </w:tc>
      </w:tr>
      <w:tr w:rsidR="00DA6C4B" w14:paraId="7EF695F4" w14:textId="77777777" w:rsidTr="00963698">
        <w:trPr>
          <w:trHeight w:val="267"/>
        </w:trPr>
        <w:tc>
          <w:tcPr>
            <w:tcW w:w="468" w:type="dxa"/>
            <w:noWrap/>
            <w:hideMark/>
          </w:tcPr>
          <w:p w14:paraId="00D668A7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1</w:t>
            </w:r>
          </w:p>
        </w:tc>
        <w:tc>
          <w:tcPr>
            <w:tcW w:w="2079" w:type="dxa"/>
            <w:hideMark/>
          </w:tcPr>
          <w:p w14:paraId="3C79769B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2</w:t>
            </w:r>
          </w:p>
        </w:tc>
        <w:tc>
          <w:tcPr>
            <w:tcW w:w="1053" w:type="dxa"/>
            <w:hideMark/>
          </w:tcPr>
          <w:p w14:paraId="1AC7EB08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3</w:t>
            </w:r>
          </w:p>
        </w:tc>
        <w:tc>
          <w:tcPr>
            <w:tcW w:w="1224" w:type="dxa"/>
            <w:hideMark/>
          </w:tcPr>
          <w:p w14:paraId="0290653B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4</w:t>
            </w:r>
          </w:p>
        </w:tc>
        <w:tc>
          <w:tcPr>
            <w:tcW w:w="1272" w:type="dxa"/>
            <w:hideMark/>
          </w:tcPr>
          <w:p w14:paraId="78883B4F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5</w:t>
            </w:r>
          </w:p>
        </w:tc>
        <w:tc>
          <w:tcPr>
            <w:tcW w:w="1299" w:type="dxa"/>
            <w:hideMark/>
          </w:tcPr>
          <w:p w14:paraId="1D582C5B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6</w:t>
            </w:r>
          </w:p>
        </w:tc>
        <w:tc>
          <w:tcPr>
            <w:tcW w:w="1243" w:type="dxa"/>
            <w:hideMark/>
          </w:tcPr>
          <w:p w14:paraId="5AAA63C4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7</w:t>
            </w:r>
          </w:p>
        </w:tc>
        <w:tc>
          <w:tcPr>
            <w:tcW w:w="1359" w:type="dxa"/>
            <w:hideMark/>
          </w:tcPr>
          <w:p w14:paraId="55C245B2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8</w:t>
            </w:r>
          </w:p>
        </w:tc>
        <w:tc>
          <w:tcPr>
            <w:tcW w:w="758" w:type="dxa"/>
            <w:hideMark/>
          </w:tcPr>
          <w:p w14:paraId="18F8A24C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9</w:t>
            </w:r>
          </w:p>
        </w:tc>
        <w:tc>
          <w:tcPr>
            <w:tcW w:w="944" w:type="dxa"/>
            <w:noWrap/>
            <w:hideMark/>
          </w:tcPr>
          <w:p w14:paraId="1576EEEA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10</w:t>
            </w:r>
          </w:p>
        </w:tc>
        <w:tc>
          <w:tcPr>
            <w:tcW w:w="1018" w:type="dxa"/>
            <w:hideMark/>
          </w:tcPr>
          <w:p w14:paraId="0EB84E6B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11</w:t>
            </w:r>
          </w:p>
        </w:tc>
        <w:tc>
          <w:tcPr>
            <w:tcW w:w="1404" w:type="dxa"/>
            <w:hideMark/>
          </w:tcPr>
          <w:p w14:paraId="4FA51651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12</w:t>
            </w:r>
          </w:p>
        </w:tc>
        <w:tc>
          <w:tcPr>
            <w:tcW w:w="1365" w:type="dxa"/>
            <w:hideMark/>
          </w:tcPr>
          <w:p w14:paraId="0B560B27" w14:textId="77777777" w:rsidR="002E1900" w:rsidRPr="002E1900" w:rsidRDefault="000048E4" w:rsidP="002E1900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13</w:t>
            </w:r>
          </w:p>
        </w:tc>
      </w:tr>
      <w:tr w:rsidR="00DA6C4B" w14:paraId="69F989E7" w14:textId="77777777" w:rsidTr="00963698">
        <w:trPr>
          <w:trHeight w:val="210"/>
        </w:trPr>
        <w:tc>
          <w:tcPr>
            <w:tcW w:w="468" w:type="dxa"/>
            <w:hideMark/>
          </w:tcPr>
          <w:p w14:paraId="54E3BA16" w14:textId="77777777" w:rsidR="002F699F" w:rsidRPr="002E1900" w:rsidRDefault="000048E4" w:rsidP="002F699F">
            <w:pPr>
              <w:rPr>
                <w:b/>
                <w:sz w:val="20"/>
                <w:szCs w:val="20"/>
              </w:rPr>
            </w:pPr>
            <w:r w:rsidRPr="002E1900">
              <w:rPr>
                <w:rFonts w:eastAsiaTheme="minorHAnsi"/>
                <w:b/>
                <w:sz w:val="20"/>
                <w:szCs w:val="20"/>
              </w:rPr>
              <w:t>1</w:t>
            </w:r>
          </w:p>
        </w:tc>
        <w:tc>
          <w:tcPr>
            <w:tcW w:w="2079" w:type="dxa"/>
            <w:vAlign w:val="center"/>
          </w:tcPr>
          <w:p w14:paraId="3F66AEFD" w14:textId="77777777" w:rsidR="002F699F" w:rsidRPr="004E7419" w:rsidRDefault="000048E4" w:rsidP="00963698">
            <w:pPr>
              <w:jc w:val="center"/>
              <w:rPr>
                <w:sz w:val="18"/>
                <w:szCs w:val="18"/>
                <w:lang w:val="uk-UA"/>
              </w:rPr>
            </w:pPr>
            <w:r w:rsidRPr="004E7419">
              <w:rPr>
                <w:rFonts w:eastAsiaTheme="minorHAnsi"/>
                <w:sz w:val="18"/>
                <w:szCs w:val="18"/>
              </w:rPr>
              <w:t xml:space="preserve">будівництво водопровідної мережі на території кладовища в с. Нова Дофінівка Одеського району Одеської області (в т. ч. </w:t>
            </w:r>
            <w:proofErr w:type="gramStart"/>
            <w:r w:rsidRPr="004E7419">
              <w:rPr>
                <w:rFonts w:eastAsiaTheme="minorHAnsi"/>
                <w:sz w:val="18"/>
                <w:szCs w:val="18"/>
              </w:rPr>
              <w:t>техн</w:t>
            </w:r>
            <w:proofErr w:type="gramEnd"/>
            <w:r w:rsidRPr="004E7419">
              <w:rPr>
                <w:rFonts w:eastAsiaTheme="minorHAnsi"/>
                <w:sz w:val="18"/>
                <w:szCs w:val="18"/>
              </w:rPr>
              <w:t>ічний нагляд)</w:t>
            </w:r>
          </w:p>
        </w:tc>
        <w:tc>
          <w:tcPr>
            <w:tcW w:w="1053" w:type="dxa"/>
            <w:vAlign w:val="center"/>
          </w:tcPr>
          <w:p w14:paraId="6154074F" w14:textId="77777777" w:rsidR="002F699F" w:rsidRPr="004E7419" w:rsidRDefault="000048E4" w:rsidP="0096369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Theme="minorHAnsi"/>
                <w:sz w:val="16"/>
                <w:szCs w:val="16"/>
                <w:lang w:val="uk-UA"/>
              </w:rPr>
              <w:t>2025</w:t>
            </w:r>
          </w:p>
        </w:tc>
        <w:tc>
          <w:tcPr>
            <w:tcW w:w="1224" w:type="dxa"/>
            <w:vAlign w:val="center"/>
          </w:tcPr>
          <w:p w14:paraId="6FA95503" w14:textId="77777777" w:rsidR="002F699F" w:rsidRPr="004E7419" w:rsidRDefault="000048E4" w:rsidP="0096369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  <w:lang w:val="uk-UA"/>
              </w:rPr>
              <w:t>103,5</w:t>
            </w:r>
          </w:p>
        </w:tc>
        <w:tc>
          <w:tcPr>
            <w:tcW w:w="1272" w:type="dxa"/>
            <w:vAlign w:val="center"/>
          </w:tcPr>
          <w:p w14:paraId="4E2F42D5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299" w:type="dxa"/>
            <w:vAlign w:val="center"/>
          </w:tcPr>
          <w:p w14:paraId="0623D134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243" w:type="dxa"/>
            <w:vAlign w:val="center"/>
          </w:tcPr>
          <w:p w14:paraId="271D79FB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359" w:type="dxa"/>
            <w:vAlign w:val="center"/>
          </w:tcPr>
          <w:p w14:paraId="30DD4D9A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58" w:type="dxa"/>
            <w:vAlign w:val="center"/>
          </w:tcPr>
          <w:p w14:paraId="34F6E85C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944" w:type="dxa"/>
            <w:vAlign w:val="center"/>
          </w:tcPr>
          <w:p w14:paraId="7F3CDBF9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018" w:type="dxa"/>
            <w:vAlign w:val="center"/>
          </w:tcPr>
          <w:p w14:paraId="5CCFD565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404" w:type="dxa"/>
            <w:vAlign w:val="center"/>
          </w:tcPr>
          <w:p w14:paraId="2C3A59EF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365" w:type="dxa"/>
            <w:vAlign w:val="center"/>
          </w:tcPr>
          <w:p w14:paraId="55990249" w14:textId="77777777" w:rsidR="002F699F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DA6C4B" w14:paraId="71E78753" w14:textId="77777777" w:rsidTr="00BB69F5">
        <w:trPr>
          <w:trHeight w:val="255"/>
        </w:trPr>
        <w:tc>
          <w:tcPr>
            <w:tcW w:w="468" w:type="dxa"/>
          </w:tcPr>
          <w:p w14:paraId="252C4587" w14:textId="77777777" w:rsidR="00963698" w:rsidRPr="002F699F" w:rsidRDefault="000048E4" w:rsidP="0096369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rFonts w:eastAsiaTheme="minorHAnsi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2079" w:type="dxa"/>
            <w:vAlign w:val="center"/>
          </w:tcPr>
          <w:p w14:paraId="2E740105" w14:textId="77777777" w:rsidR="00963698" w:rsidRPr="002F699F" w:rsidRDefault="000048E4" w:rsidP="0096369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1053" w:type="dxa"/>
            <w:vAlign w:val="center"/>
          </w:tcPr>
          <w:p w14:paraId="3357E067" w14:textId="77777777" w:rsidR="00963698" w:rsidRPr="002F699F" w:rsidRDefault="000048E4" w:rsidP="0096369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224" w:type="dxa"/>
            <w:vAlign w:val="center"/>
          </w:tcPr>
          <w:p w14:paraId="4D48A31D" w14:textId="77777777" w:rsidR="00963698" w:rsidRPr="002F699F" w:rsidRDefault="000048E4" w:rsidP="0096369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272" w:type="dxa"/>
            <w:vAlign w:val="center"/>
          </w:tcPr>
          <w:p w14:paraId="76A66540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299" w:type="dxa"/>
            <w:vAlign w:val="center"/>
          </w:tcPr>
          <w:p w14:paraId="688740A8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243" w:type="dxa"/>
            <w:vAlign w:val="center"/>
          </w:tcPr>
          <w:p w14:paraId="27C86957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359" w:type="dxa"/>
            <w:vAlign w:val="center"/>
          </w:tcPr>
          <w:p w14:paraId="4E7DEF31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58" w:type="dxa"/>
            <w:vAlign w:val="center"/>
          </w:tcPr>
          <w:p w14:paraId="504E1AAB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944" w:type="dxa"/>
            <w:vAlign w:val="center"/>
          </w:tcPr>
          <w:p w14:paraId="5F61F33A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018" w:type="dxa"/>
            <w:vAlign w:val="center"/>
          </w:tcPr>
          <w:p w14:paraId="4BBCE17E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404" w:type="dxa"/>
            <w:vAlign w:val="center"/>
          </w:tcPr>
          <w:p w14:paraId="28238E6B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365" w:type="dxa"/>
            <w:vAlign w:val="center"/>
          </w:tcPr>
          <w:p w14:paraId="771B6B12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</w:tr>
      <w:tr w:rsidR="00DA6C4B" w14:paraId="3D27F3AE" w14:textId="77777777" w:rsidTr="003A2923">
        <w:trPr>
          <w:trHeight w:val="274"/>
        </w:trPr>
        <w:tc>
          <w:tcPr>
            <w:tcW w:w="468" w:type="dxa"/>
            <w:hideMark/>
          </w:tcPr>
          <w:p w14:paraId="5A3F69AC" w14:textId="77777777" w:rsidR="00963698" w:rsidRPr="002F699F" w:rsidRDefault="000048E4" w:rsidP="0096369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rFonts w:eastAsiaTheme="minorHAnsi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2079" w:type="dxa"/>
            <w:vAlign w:val="center"/>
          </w:tcPr>
          <w:p w14:paraId="4DC5C253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  <w:lang w:val="uk-UA"/>
              </w:rPr>
              <w:t>-</w:t>
            </w:r>
          </w:p>
        </w:tc>
        <w:tc>
          <w:tcPr>
            <w:tcW w:w="1053" w:type="dxa"/>
            <w:vAlign w:val="center"/>
          </w:tcPr>
          <w:p w14:paraId="36BCD800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224" w:type="dxa"/>
            <w:vAlign w:val="center"/>
          </w:tcPr>
          <w:p w14:paraId="05B7366B" w14:textId="77777777" w:rsidR="00963698" w:rsidRPr="002F699F" w:rsidRDefault="000048E4" w:rsidP="00963698">
            <w:pPr>
              <w:jc w:val="center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272" w:type="dxa"/>
            <w:vAlign w:val="center"/>
          </w:tcPr>
          <w:p w14:paraId="60AF661C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299" w:type="dxa"/>
            <w:vAlign w:val="center"/>
          </w:tcPr>
          <w:p w14:paraId="43ED25B3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243" w:type="dxa"/>
            <w:vAlign w:val="center"/>
          </w:tcPr>
          <w:p w14:paraId="7BCC2295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359" w:type="dxa"/>
            <w:vAlign w:val="center"/>
          </w:tcPr>
          <w:p w14:paraId="6157B72C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758" w:type="dxa"/>
            <w:vAlign w:val="center"/>
          </w:tcPr>
          <w:p w14:paraId="7D1AF55D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944" w:type="dxa"/>
            <w:vAlign w:val="center"/>
          </w:tcPr>
          <w:p w14:paraId="0E43DD96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018" w:type="dxa"/>
            <w:vAlign w:val="center"/>
          </w:tcPr>
          <w:p w14:paraId="5C986D13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404" w:type="dxa"/>
            <w:vAlign w:val="center"/>
          </w:tcPr>
          <w:p w14:paraId="5E9D6AD6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  <w:tc>
          <w:tcPr>
            <w:tcW w:w="1365" w:type="dxa"/>
            <w:vAlign w:val="center"/>
          </w:tcPr>
          <w:p w14:paraId="58187406" w14:textId="77777777" w:rsidR="00963698" w:rsidRPr="002F699F" w:rsidRDefault="000048E4" w:rsidP="00963698">
            <w:pPr>
              <w:jc w:val="center"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</w:rPr>
              <w:t>-</w:t>
            </w:r>
          </w:p>
        </w:tc>
      </w:tr>
    </w:tbl>
    <w:p w14:paraId="40BC2A76" w14:textId="77777777" w:rsidR="009E2027" w:rsidRDefault="009E2027" w:rsidP="00C91680">
      <w:pPr>
        <w:spacing w:after="160" w:line="259" w:lineRule="auto"/>
        <w:jc w:val="center"/>
        <w:rPr>
          <w:rFonts w:eastAsia="Calibri"/>
          <w:sz w:val="20"/>
          <w:szCs w:val="20"/>
          <w:lang w:val="uk-UA"/>
        </w:rPr>
      </w:pPr>
    </w:p>
    <w:p w14:paraId="0DB5B8F4" w14:textId="77777777" w:rsidR="006C6272" w:rsidRDefault="000048E4" w:rsidP="00B819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286"/>
          <w:tab w:val="left" w:pos="7788"/>
          <w:tab w:val="left" w:pos="8496"/>
          <w:tab w:val="left" w:pos="9204"/>
          <w:tab w:val="left" w:pos="9912"/>
          <w:tab w:val="left" w:pos="10620"/>
          <w:tab w:val="left" w:pos="11532"/>
        </w:tabs>
        <w:spacing w:after="160" w:line="259" w:lineRule="auto"/>
        <w:rPr>
          <w:rFonts w:eastAsia="Calibri"/>
          <w:sz w:val="20"/>
          <w:szCs w:val="20"/>
          <w:lang w:val="uk-UA"/>
        </w:rPr>
      </w:pPr>
      <w:r>
        <w:rPr>
          <w:rFonts w:eastAsiaTheme="minorHAnsi"/>
          <w:sz w:val="20"/>
          <w:szCs w:val="20"/>
          <w:lang w:val="uk-UA"/>
        </w:rPr>
        <w:tab/>
      </w:r>
      <w:r>
        <w:rPr>
          <w:rFonts w:eastAsiaTheme="minorHAnsi"/>
          <w:sz w:val="20"/>
          <w:szCs w:val="20"/>
          <w:lang w:val="uk-UA"/>
        </w:rPr>
        <w:tab/>
      </w:r>
      <w:r>
        <w:rPr>
          <w:rFonts w:eastAsiaTheme="minorHAnsi"/>
          <w:sz w:val="20"/>
          <w:szCs w:val="20"/>
          <w:lang w:val="uk-UA"/>
        </w:rPr>
        <w:tab/>
      </w:r>
      <w:r>
        <w:rPr>
          <w:rFonts w:eastAsiaTheme="minorHAnsi"/>
          <w:sz w:val="20"/>
          <w:szCs w:val="20"/>
          <w:lang w:val="uk-UA"/>
        </w:rPr>
        <w:tab/>
      </w:r>
      <w:r>
        <w:rPr>
          <w:rFonts w:eastAsiaTheme="minorHAnsi"/>
          <w:sz w:val="20"/>
          <w:szCs w:val="20"/>
          <w:lang w:val="uk-UA"/>
        </w:rPr>
        <w:tab/>
      </w:r>
      <w:r w:rsidR="003539E7" w:rsidRPr="002E1900">
        <w:rPr>
          <w:rFonts w:eastAsiaTheme="minorHAnsi"/>
          <w:sz w:val="20"/>
          <w:szCs w:val="20"/>
          <w:lang w:val="uk-UA"/>
        </w:rPr>
        <w:t>Директор</w:t>
      </w:r>
      <w:r w:rsidR="003539E7" w:rsidRPr="002E1900">
        <w:rPr>
          <w:rFonts w:eastAsiaTheme="minorHAnsi"/>
          <w:sz w:val="20"/>
          <w:szCs w:val="20"/>
          <w:lang w:val="uk-UA"/>
        </w:rPr>
        <w:tab/>
      </w:r>
      <w:r w:rsidR="003539E7" w:rsidRPr="002E1900">
        <w:rPr>
          <w:rFonts w:eastAsiaTheme="minorHAnsi"/>
          <w:sz w:val="20"/>
          <w:szCs w:val="20"/>
          <w:lang w:val="uk-UA"/>
        </w:rPr>
        <w:tab/>
      </w:r>
      <w:r w:rsidR="003539E7" w:rsidRPr="002E1900">
        <w:rPr>
          <w:rFonts w:eastAsiaTheme="minorHAnsi"/>
          <w:sz w:val="20"/>
          <w:szCs w:val="20"/>
          <w:lang w:val="uk-UA"/>
        </w:rPr>
        <w:tab/>
      </w:r>
      <w:r w:rsidR="003539E7" w:rsidRPr="002E1900">
        <w:rPr>
          <w:rFonts w:eastAsiaTheme="minorHAnsi"/>
          <w:sz w:val="20"/>
          <w:szCs w:val="20"/>
          <w:lang w:val="uk-UA"/>
        </w:rPr>
        <w:tab/>
      </w:r>
      <w:r w:rsidR="003539E7" w:rsidRPr="002E1900">
        <w:rPr>
          <w:rFonts w:eastAsiaTheme="minorHAnsi"/>
          <w:sz w:val="20"/>
          <w:szCs w:val="20"/>
          <w:lang w:val="uk-UA"/>
        </w:rPr>
        <w:tab/>
      </w:r>
      <w:r w:rsidR="003539E7" w:rsidRPr="002E1900">
        <w:rPr>
          <w:rFonts w:eastAsiaTheme="minorHAnsi"/>
          <w:sz w:val="20"/>
          <w:szCs w:val="20"/>
          <w:lang w:val="uk-UA"/>
        </w:rPr>
        <w:tab/>
      </w:r>
      <w:r w:rsidR="003539E7" w:rsidRPr="002E1900">
        <w:rPr>
          <w:rFonts w:eastAsiaTheme="minorHAnsi"/>
          <w:sz w:val="20"/>
          <w:szCs w:val="20"/>
          <w:lang w:val="uk-UA"/>
        </w:rPr>
        <w:tab/>
        <w:t>Олександр ЛІПАТОВ</w:t>
      </w:r>
      <w:r>
        <w:rPr>
          <w:rFonts w:eastAsiaTheme="minorHAnsi"/>
          <w:sz w:val="20"/>
          <w:szCs w:val="20"/>
          <w:lang w:val="uk-UA"/>
        </w:rPr>
        <w:tab/>
      </w:r>
      <w:r>
        <w:rPr>
          <w:rFonts w:eastAsiaTheme="minorHAnsi"/>
          <w:sz w:val="20"/>
          <w:szCs w:val="20"/>
          <w:lang w:val="uk-UA"/>
        </w:rPr>
        <w:tab/>
      </w:r>
    </w:p>
    <w:p w14:paraId="0F851214" w14:textId="77777777" w:rsidR="000E1C47" w:rsidRDefault="000E1C47" w:rsidP="00C91680">
      <w:pPr>
        <w:spacing w:after="160" w:line="259" w:lineRule="auto"/>
        <w:jc w:val="center"/>
        <w:rPr>
          <w:rFonts w:eastAsia="Calibri"/>
          <w:b/>
          <w:sz w:val="20"/>
          <w:szCs w:val="20"/>
          <w:lang w:val="uk-UA"/>
        </w:rPr>
        <w:sectPr w:rsidR="000E1C47" w:rsidSect="009E2027">
          <w:pgSz w:w="16840" w:h="11907" w:orient="landscape" w:code="9"/>
          <w:pgMar w:top="567" w:right="1134" w:bottom="1276" w:left="1134" w:header="709" w:footer="709" w:gutter="0"/>
          <w:cols w:space="708"/>
          <w:docGrid w:linePitch="360"/>
        </w:sectPr>
      </w:pPr>
    </w:p>
    <w:p w14:paraId="7F134DE5" w14:textId="77777777" w:rsidR="00337848" w:rsidRPr="005E0FD5" w:rsidRDefault="000048E4" w:rsidP="00337848">
      <w:pPr>
        <w:shd w:val="clear" w:color="auto" w:fill="FFFFFF"/>
        <w:spacing w:after="113" w:line="203" w:lineRule="atLeast"/>
        <w:jc w:val="center"/>
        <w:rPr>
          <w:rFonts w:eastAsia="Calibri"/>
          <w:b/>
          <w:bCs/>
          <w:color w:val="000000"/>
          <w:u w:val="single"/>
          <w:lang w:val="ru-RU" w:eastAsia="uk-UA"/>
        </w:rPr>
      </w:pPr>
      <w:r w:rsidRPr="005E0FD5">
        <w:rPr>
          <w:rFonts w:eastAsiaTheme="minorHAnsi" w:cstheme="minorBidi"/>
          <w:b/>
          <w:bCs/>
          <w:color w:val="000000"/>
          <w:u w:val="single"/>
          <w:lang w:val="ru-RU" w:eastAsia="uk-UA"/>
        </w:rPr>
        <w:lastRenderedPageBreak/>
        <w:t xml:space="preserve">ПОЯСНЮВАЛЬНА ЗАПИСКА </w:t>
      </w:r>
    </w:p>
    <w:p w14:paraId="22A05915" w14:textId="77777777" w:rsidR="00337848" w:rsidRDefault="000048E4" w:rsidP="00337848">
      <w:pPr>
        <w:shd w:val="clear" w:color="auto" w:fill="FFFFFF"/>
        <w:spacing w:after="113" w:line="203" w:lineRule="atLeast"/>
        <w:jc w:val="center"/>
        <w:rPr>
          <w:rFonts w:eastAsia="Calibri"/>
          <w:b/>
          <w:bCs/>
          <w:color w:val="000000"/>
          <w:lang w:val="ru-RU" w:eastAsia="uk-UA"/>
        </w:rPr>
      </w:pPr>
      <w:r>
        <w:rPr>
          <w:rFonts w:eastAsiaTheme="minorHAnsi" w:cstheme="minorBidi"/>
          <w:b/>
          <w:bCs/>
          <w:color w:val="000000"/>
          <w:lang w:val="ru-RU" w:eastAsia="uk-UA"/>
        </w:rPr>
        <w:t>ДО ФІНАНСОВОГО ПЛАНУ</w:t>
      </w:r>
    </w:p>
    <w:p w14:paraId="7C863D16" w14:textId="77777777" w:rsidR="00337848" w:rsidRDefault="000048E4" w:rsidP="00337848">
      <w:pPr>
        <w:shd w:val="clear" w:color="auto" w:fill="FFFFFF"/>
        <w:spacing w:after="113" w:line="203" w:lineRule="atLeast"/>
        <w:jc w:val="center"/>
        <w:rPr>
          <w:rFonts w:eastAsia="Calibri"/>
          <w:b/>
          <w:bCs/>
          <w:color w:val="000000"/>
          <w:lang w:val="ru-RU" w:eastAsia="uk-UA"/>
        </w:rPr>
      </w:pPr>
      <w:r>
        <w:rPr>
          <w:rFonts w:eastAsiaTheme="minorHAnsi" w:cstheme="minorBidi"/>
          <w:b/>
          <w:bCs/>
          <w:color w:val="000000"/>
          <w:lang w:val="ru-RU" w:eastAsia="uk-UA"/>
        </w:rPr>
        <w:t xml:space="preserve"> КП «РИТУАЛЬНА СЛУЖБА» НА 202</w:t>
      </w:r>
      <w:r w:rsidR="00002D88">
        <w:rPr>
          <w:rFonts w:eastAsiaTheme="minorHAnsi" w:cstheme="minorBidi"/>
          <w:b/>
          <w:bCs/>
          <w:color w:val="000000"/>
          <w:lang w:val="ru-RU" w:eastAsia="uk-UA"/>
        </w:rPr>
        <w:t>5</w:t>
      </w:r>
      <w:r>
        <w:rPr>
          <w:rFonts w:eastAsiaTheme="minorHAnsi" w:cstheme="minorBidi"/>
          <w:b/>
          <w:bCs/>
          <w:color w:val="000000"/>
          <w:lang w:val="ru-RU" w:eastAsia="uk-UA"/>
        </w:rPr>
        <w:t xml:space="preserve"> </w:t>
      </w:r>
      <w:proofErr w:type="gramStart"/>
      <w:r>
        <w:rPr>
          <w:rFonts w:eastAsiaTheme="minorHAnsi" w:cstheme="minorBidi"/>
          <w:b/>
          <w:bCs/>
          <w:color w:val="000000"/>
          <w:lang w:val="ru-RU" w:eastAsia="uk-UA"/>
        </w:rPr>
        <w:t>Р</w:t>
      </w:r>
      <w:proofErr w:type="gramEnd"/>
      <w:r>
        <w:rPr>
          <w:rFonts w:eastAsiaTheme="minorHAnsi" w:cstheme="minorBidi"/>
          <w:b/>
          <w:bCs/>
          <w:color w:val="000000"/>
          <w:lang w:val="ru-RU" w:eastAsia="uk-UA"/>
        </w:rPr>
        <w:t>ІК</w:t>
      </w:r>
    </w:p>
    <w:p w14:paraId="44E2799E" w14:textId="77777777" w:rsidR="00CF400E" w:rsidRPr="00083D94" w:rsidRDefault="000048E4" w:rsidP="00CF400E">
      <w:pPr>
        <w:shd w:val="clear" w:color="auto" w:fill="FFFFFF"/>
        <w:spacing w:line="203" w:lineRule="atLeast"/>
        <w:ind w:firstLine="708"/>
        <w:jc w:val="both"/>
        <w:rPr>
          <w:rFonts w:eastAsia="Calibri"/>
          <w:color w:val="000000"/>
          <w:lang w:val="uk-UA" w:eastAsia="uk-UA"/>
        </w:rPr>
      </w:pPr>
      <w:r>
        <w:rPr>
          <w:rFonts w:eastAsiaTheme="minorHAnsi" w:cstheme="minorBidi"/>
          <w:color w:val="000000"/>
          <w:lang w:val="ru-RU" w:eastAsia="uk-UA"/>
        </w:rPr>
        <w:t xml:space="preserve">Комунальне </w:t>
      </w:r>
      <w:proofErr w:type="gramStart"/>
      <w:r>
        <w:rPr>
          <w:rFonts w:eastAsiaTheme="minorHAnsi" w:cstheme="minorBidi"/>
          <w:color w:val="000000"/>
          <w:lang w:val="ru-RU" w:eastAsia="uk-UA"/>
        </w:rPr>
        <w:t>п</w:t>
      </w:r>
      <w:proofErr w:type="gramEnd"/>
      <w:r>
        <w:rPr>
          <w:rFonts w:eastAsiaTheme="minorHAnsi" w:cstheme="minorBidi"/>
          <w:color w:val="000000"/>
          <w:lang w:val="ru-RU" w:eastAsia="uk-UA"/>
        </w:rPr>
        <w:t>ідприєм</w:t>
      </w:r>
      <w:r w:rsidRPr="000E7519">
        <w:rPr>
          <w:rFonts w:eastAsiaTheme="minorHAnsi" w:cstheme="minorBidi"/>
          <w:color w:val="000000"/>
          <w:lang w:val="ru-RU" w:eastAsia="uk-UA"/>
        </w:rPr>
        <w:t xml:space="preserve">ство </w:t>
      </w:r>
      <w:r w:rsidRPr="000E7519">
        <w:rPr>
          <w:rFonts w:eastAsiaTheme="minorHAnsi" w:cstheme="minorBidi"/>
          <w:color w:val="000000"/>
          <w:lang w:val="ru-RU" w:eastAsia="uk-UA"/>
        </w:rPr>
        <w:t>«Ритуальна служба</w:t>
      </w:r>
      <w:r>
        <w:rPr>
          <w:rFonts w:eastAsiaTheme="minorHAnsi" w:cstheme="minorBidi"/>
          <w:color w:val="000000"/>
          <w:lang w:val="ru-RU" w:eastAsia="uk-UA"/>
        </w:rPr>
        <w:t>» Фонтанської сільської ради  вносить зміни до вже затвердженого фінансового плану на 202</w:t>
      </w:r>
      <w:r>
        <w:rPr>
          <w:rFonts w:eastAsiaTheme="minorHAnsi" w:cstheme="minorBidi"/>
          <w:color w:val="000000"/>
          <w:lang w:val="uk-UA" w:eastAsia="uk-UA"/>
        </w:rPr>
        <w:t>5</w:t>
      </w:r>
      <w:r>
        <w:rPr>
          <w:rFonts w:eastAsiaTheme="minorHAnsi" w:cstheme="minorBidi"/>
          <w:color w:val="000000"/>
          <w:lang w:val="ru-RU" w:eastAsia="uk-UA"/>
        </w:rPr>
        <w:t xml:space="preserve"> рік рішенням сесії від </w:t>
      </w:r>
      <w:r>
        <w:rPr>
          <w:rFonts w:eastAsiaTheme="minorHAnsi" w:cstheme="minorBidi"/>
          <w:color w:val="000000"/>
          <w:lang w:val="uk-UA" w:eastAsia="uk-UA"/>
        </w:rPr>
        <w:t>24</w:t>
      </w:r>
      <w:r>
        <w:rPr>
          <w:rFonts w:eastAsiaTheme="minorHAnsi" w:cstheme="minorBidi"/>
          <w:color w:val="000000"/>
          <w:lang w:val="ru-RU" w:eastAsia="uk-UA"/>
        </w:rPr>
        <w:t>.12.202</w:t>
      </w:r>
      <w:r>
        <w:rPr>
          <w:rFonts w:eastAsiaTheme="minorHAnsi" w:cstheme="minorBidi"/>
          <w:color w:val="000000"/>
          <w:lang w:val="uk-UA" w:eastAsia="uk-UA"/>
        </w:rPr>
        <w:t>4</w:t>
      </w:r>
      <w:r>
        <w:rPr>
          <w:rFonts w:eastAsiaTheme="minorHAnsi" w:cstheme="minorBidi"/>
          <w:color w:val="000000"/>
          <w:lang w:val="ru-RU" w:eastAsia="uk-UA"/>
        </w:rPr>
        <w:t>р.№</w:t>
      </w:r>
      <w:r>
        <w:rPr>
          <w:rFonts w:eastAsiaTheme="minorHAnsi" w:cstheme="minorBidi"/>
          <w:color w:val="000000"/>
          <w:lang w:val="uk-UA" w:eastAsia="uk-UA"/>
        </w:rPr>
        <w:t>2672</w:t>
      </w:r>
      <w:r w:rsidRPr="009F06A8">
        <w:rPr>
          <w:rFonts w:eastAsiaTheme="minorHAnsi" w:cstheme="minorBidi"/>
          <w:color w:val="000000"/>
          <w:lang w:val="ru-RU" w:eastAsia="uk-UA"/>
        </w:rPr>
        <w:t xml:space="preserve">- </w:t>
      </w:r>
      <w:r w:rsidRPr="009F06A8">
        <w:rPr>
          <w:rFonts w:eastAsiaTheme="minorHAnsi" w:cstheme="minorBidi"/>
          <w:color w:val="000000"/>
          <w:lang w:eastAsia="uk-UA"/>
        </w:rPr>
        <w:t>V</w:t>
      </w:r>
      <w:r w:rsidRPr="009F06A8">
        <w:rPr>
          <w:rFonts w:eastAsiaTheme="minorHAnsi" w:cstheme="minorBidi"/>
          <w:color w:val="000000"/>
          <w:lang w:val="ru-RU" w:eastAsia="uk-UA"/>
        </w:rPr>
        <w:t>ІІІ</w:t>
      </w:r>
      <w:r>
        <w:rPr>
          <w:rFonts w:eastAsiaTheme="minorHAnsi" w:cstheme="minorBidi"/>
          <w:color w:val="000000"/>
          <w:lang w:val="ru-RU" w:eastAsia="uk-UA"/>
        </w:rPr>
        <w:t xml:space="preserve">, у зв’язку з рішеннями сесії Фонтанської сільської ради </w:t>
      </w:r>
      <w:r w:rsidRPr="00A23425">
        <w:rPr>
          <w:rFonts w:eastAsiaTheme="minorHAnsi" w:cstheme="minorBidi"/>
          <w:color w:val="000000"/>
          <w:lang w:val="ru-RU" w:eastAsia="uk-UA"/>
        </w:rPr>
        <w:t xml:space="preserve">від </w:t>
      </w:r>
      <w:bookmarkStart w:id="2" w:name="_Hlk168671572_0"/>
      <w:r>
        <w:rPr>
          <w:rFonts w:eastAsiaTheme="minorHAnsi" w:cstheme="minorBidi"/>
          <w:color w:val="000000"/>
          <w:lang w:val="uk-UA" w:eastAsia="uk-UA"/>
        </w:rPr>
        <w:t>11</w:t>
      </w:r>
      <w:r w:rsidRPr="00A23425">
        <w:rPr>
          <w:rFonts w:eastAsiaTheme="minorHAnsi" w:cstheme="minorBidi"/>
          <w:color w:val="000000"/>
          <w:lang w:val="ru-RU" w:eastAsia="uk-UA"/>
        </w:rPr>
        <w:t>.0</w:t>
      </w:r>
      <w:r>
        <w:rPr>
          <w:rFonts w:eastAsiaTheme="minorHAnsi" w:cstheme="minorBidi"/>
          <w:color w:val="000000"/>
          <w:lang w:val="uk-UA" w:eastAsia="uk-UA"/>
        </w:rPr>
        <w:t>3</w:t>
      </w:r>
      <w:r w:rsidRPr="00A23425">
        <w:rPr>
          <w:rFonts w:eastAsiaTheme="minorHAnsi" w:cstheme="minorBidi"/>
          <w:color w:val="000000"/>
          <w:lang w:val="ru-RU" w:eastAsia="uk-UA"/>
        </w:rPr>
        <w:t>.202</w:t>
      </w:r>
      <w:r>
        <w:rPr>
          <w:rFonts w:eastAsiaTheme="minorHAnsi" w:cstheme="minorBidi"/>
          <w:color w:val="000000"/>
          <w:lang w:val="uk-UA" w:eastAsia="uk-UA"/>
        </w:rPr>
        <w:t>5</w:t>
      </w:r>
      <w:r w:rsidRPr="00A23425">
        <w:rPr>
          <w:rFonts w:eastAsiaTheme="minorHAnsi" w:cstheme="minorBidi"/>
          <w:color w:val="000000"/>
          <w:lang w:val="ru-RU" w:eastAsia="uk-UA"/>
        </w:rPr>
        <w:t xml:space="preserve"> р. № </w:t>
      </w:r>
      <w:r>
        <w:rPr>
          <w:rFonts w:eastAsiaTheme="minorHAnsi" w:cstheme="minorBidi"/>
          <w:color w:val="000000"/>
          <w:lang w:val="uk-UA" w:eastAsia="uk-UA"/>
        </w:rPr>
        <w:t>2766</w:t>
      </w:r>
      <w:r w:rsidRPr="00A23425">
        <w:rPr>
          <w:rFonts w:eastAsiaTheme="minorHAnsi" w:cstheme="minorBidi"/>
          <w:color w:val="000000"/>
          <w:lang w:val="ru-RU" w:eastAsia="uk-UA"/>
        </w:rPr>
        <w:t>-</w:t>
      </w:r>
      <w:r w:rsidRPr="00A23425">
        <w:rPr>
          <w:rFonts w:eastAsiaTheme="minorHAnsi" w:cstheme="minorBidi"/>
          <w:color w:val="000000"/>
          <w:lang w:eastAsia="uk-UA"/>
        </w:rPr>
        <w:t>V</w:t>
      </w:r>
      <w:r w:rsidRPr="00A23425">
        <w:rPr>
          <w:rFonts w:eastAsiaTheme="minorHAnsi" w:cstheme="minorBidi"/>
          <w:color w:val="000000"/>
          <w:lang w:val="ru-RU" w:eastAsia="uk-UA"/>
        </w:rPr>
        <w:t>ІІІ «Про внесення з</w:t>
      </w:r>
      <w:r w:rsidRPr="00A23425">
        <w:rPr>
          <w:rFonts w:eastAsiaTheme="minorHAnsi" w:cstheme="minorBidi"/>
          <w:color w:val="000000"/>
          <w:lang w:val="ru-RU" w:eastAsia="uk-UA"/>
        </w:rPr>
        <w:t xml:space="preserve">мін та доповнень до рішення сесії Фонтанської сільської ради 1077- </w:t>
      </w:r>
      <w:r w:rsidRPr="00A23425">
        <w:rPr>
          <w:rFonts w:eastAsiaTheme="minorHAnsi" w:cstheme="minorBidi"/>
          <w:color w:val="000000"/>
          <w:lang w:eastAsia="uk-UA"/>
        </w:rPr>
        <w:t>V</w:t>
      </w:r>
      <w:r w:rsidRPr="00A23425">
        <w:rPr>
          <w:rFonts w:eastAsiaTheme="minorHAnsi" w:cstheme="minorBidi"/>
          <w:color w:val="000000"/>
          <w:lang w:val="ru-RU" w:eastAsia="uk-UA"/>
        </w:rPr>
        <w:t>ІІІ</w:t>
      </w:r>
      <w:r>
        <w:rPr>
          <w:rFonts w:eastAsiaTheme="minorHAnsi" w:cstheme="minorBidi"/>
          <w:color w:val="000000"/>
          <w:lang w:val="ru-RU" w:eastAsia="uk-UA"/>
        </w:rPr>
        <w:t xml:space="preserve"> від 28.12.202</w:t>
      </w:r>
      <w:r w:rsidRPr="0031280F">
        <w:rPr>
          <w:rFonts w:eastAsiaTheme="minorHAnsi" w:cstheme="minorBidi"/>
          <w:color w:val="000000"/>
          <w:lang w:val="ru-RU" w:eastAsia="uk-UA"/>
        </w:rPr>
        <w:t>2</w:t>
      </w:r>
      <w:r>
        <w:rPr>
          <w:rFonts w:eastAsiaTheme="minorHAnsi" w:cstheme="minorBidi"/>
          <w:color w:val="000000"/>
          <w:lang w:val="ru-RU" w:eastAsia="uk-UA"/>
        </w:rPr>
        <w:t xml:space="preserve">р. «Про затвердження Програми фінансової </w:t>
      </w:r>
      <w:proofErr w:type="gramStart"/>
      <w:r>
        <w:rPr>
          <w:rFonts w:eastAsiaTheme="minorHAnsi" w:cstheme="minorBidi"/>
          <w:color w:val="000000"/>
          <w:lang w:val="ru-RU" w:eastAsia="uk-UA"/>
        </w:rPr>
        <w:t>п</w:t>
      </w:r>
      <w:proofErr w:type="gramEnd"/>
      <w:r>
        <w:rPr>
          <w:rFonts w:eastAsiaTheme="minorHAnsi" w:cstheme="minorBidi"/>
          <w:color w:val="000000"/>
          <w:lang w:val="ru-RU" w:eastAsia="uk-UA"/>
        </w:rPr>
        <w:t xml:space="preserve">ідтримки комунального підприємства «Ритуальна служба» Фонтанської сільської ради Одеського району Одеської області на 2023-2025 </w:t>
      </w:r>
      <w:r>
        <w:rPr>
          <w:rFonts w:eastAsiaTheme="minorHAnsi" w:cstheme="minorBidi"/>
          <w:color w:val="000000"/>
          <w:lang w:val="ru-RU" w:eastAsia="uk-UA"/>
        </w:rPr>
        <w:t>рік»</w:t>
      </w:r>
    </w:p>
    <w:bookmarkEnd w:id="2"/>
    <w:p w14:paraId="3F60695B" w14:textId="77777777" w:rsidR="00CF400E" w:rsidRDefault="000048E4" w:rsidP="00CF400E">
      <w:pPr>
        <w:shd w:val="clear" w:color="auto" w:fill="FFFFFF"/>
        <w:spacing w:line="203" w:lineRule="atLeast"/>
        <w:ind w:firstLine="708"/>
        <w:jc w:val="both"/>
        <w:rPr>
          <w:rFonts w:eastAsia="Calibri"/>
          <w:bCs/>
          <w:color w:val="000000"/>
          <w:lang w:val="uk-UA" w:eastAsia="uk-UA"/>
        </w:rPr>
      </w:pPr>
      <w:r w:rsidRPr="00083D94">
        <w:rPr>
          <w:rFonts w:eastAsiaTheme="minorHAnsi" w:cstheme="minorBidi"/>
          <w:color w:val="000000"/>
          <w:lang w:val="uk-UA" w:eastAsia="uk-UA"/>
        </w:rPr>
        <w:t xml:space="preserve"> Згідно  з рішеннями сесії Фонтанської сільської ради</w:t>
      </w:r>
      <w:r>
        <w:rPr>
          <w:rFonts w:eastAsiaTheme="minorHAnsi" w:cstheme="minorBidi"/>
          <w:color w:val="000000"/>
          <w:lang w:val="uk-UA" w:eastAsia="uk-UA"/>
        </w:rPr>
        <w:t xml:space="preserve"> </w:t>
      </w:r>
      <w:r w:rsidRPr="00083D94">
        <w:rPr>
          <w:rFonts w:eastAsiaTheme="minorHAnsi" w:cstheme="minorBidi"/>
          <w:color w:val="000000"/>
          <w:lang w:val="uk-UA" w:eastAsia="uk-UA"/>
        </w:rPr>
        <w:t xml:space="preserve">від </w:t>
      </w:r>
      <w:r>
        <w:rPr>
          <w:rFonts w:eastAsiaTheme="minorHAnsi" w:cstheme="minorBidi"/>
          <w:color w:val="000000"/>
          <w:lang w:val="uk-UA" w:eastAsia="uk-UA"/>
        </w:rPr>
        <w:t>11</w:t>
      </w:r>
      <w:r w:rsidRPr="00083D94">
        <w:rPr>
          <w:rFonts w:eastAsiaTheme="minorHAnsi" w:cstheme="minorBidi"/>
          <w:color w:val="000000"/>
          <w:lang w:val="uk-UA" w:eastAsia="uk-UA"/>
        </w:rPr>
        <w:t>.0</w:t>
      </w:r>
      <w:r>
        <w:rPr>
          <w:rFonts w:eastAsiaTheme="minorHAnsi" w:cstheme="minorBidi"/>
          <w:color w:val="000000"/>
          <w:lang w:val="uk-UA" w:eastAsia="uk-UA"/>
        </w:rPr>
        <w:t>3</w:t>
      </w:r>
      <w:r w:rsidRPr="00083D94">
        <w:rPr>
          <w:rFonts w:eastAsiaTheme="minorHAnsi" w:cstheme="minorBidi"/>
          <w:color w:val="000000"/>
          <w:lang w:val="uk-UA" w:eastAsia="uk-UA"/>
        </w:rPr>
        <w:t>.202</w:t>
      </w:r>
      <w:r>
        <w:rPr>
          <w:rFonts w:eastAsiaTheme="minorHAnsi" w:cstheme="minorBidi"/>
          <w:color w:val="000000"/>
          <w:lang w:val="uk-UA" w:eastAsia="uk-UA"/>
        </w:rPr>
        <w:t>5</w:t>
      </w:r>
      <w:r w:rsidRPr="00083D94">
        <w:rPr>
          <w:rFonts w:eastAsiaTheme="minorHAnsi" w:cstheme="minorBidi"/>
          <w:color w:val="000000"/>
          <w:lang w:val="uk-UA" w:eastAsia="uk-UA"/>
        </w:rPr>
        <w:t xml:space="preserve"> р № </w:t>
      </w:r>
      <w:r>
        <w:rPr>
          <w:rFonts w:eastAsiaTheme="minorHAnsi" w:cstheme="minorBidi"/>
          <w:color w:val="000000"/>
          <w:lang w:val="uk-UA" w:eastAsia="uk-UA"/>
        </w:rPr>
        <w:t>2124</w:t>
      </w:r>
      <w:r w:rsidRPr="00083D94">
        <w:rPr>
          <w:rFonts w:eastAsiaTheme="minorHAnsi" w:cstheme="minorBidi"/>
          <w:color w:val="000000"/>
          <w:lang w:val="uk-UA" w:eastAsia="uk-UA"/>
        </w:rPr>
        <w:t>-</w:t>
      </w:r>
      <w:r w:rsidRPr="00A23425">
        <w:rPr>
          <w:rFonts w:eastAsiaTheme="minorHAnsi" w:cstheme="minorBidi"/>
          <w:color w:val="000000"/>
          <w:lang w:eastAsia="uk-UA"/>
        </w:rPr>
        <w:t>V</w:t>
      </w:r>
      <w:r w:rsidRPr="00083D94">
        <w:rPr>
          <w:rFonts w:eastAsiaTheme="minorHAnsi" w:cstheme="minorBidi"/>
          <w:color w:val="000000"/>
          <w:lang w:val="uk-UA" w:eastAsia="uk-UA"/>
        </w:rPr>
        <w:t xml:space="preserve">ІІІ «Про внесення змін та доповнень до рішення сесії Фонтанської сільської ради 1077- </w:t>
      </w:r>
      <w:r w:rsidRPr="00A23425">
        <w:rPr>
          <w:rFonts w:eastAsiaTheme="minorHAnsi" w:cstheme="minorBidi"/>
          <w:color w:val="000000"/>
          <w:lang w:eastAsia="uk-UA"/>
        </w:rPr>
        <w:t>V</w:t>
      </w:r>
      <w:r w:rsidRPr="00083D94">
        <w:rPr>
          <w:rFonts w:eastAsiaTheme="minorHAnsi" w:cstheme="minorBidi"/>
          <w:color w:val="000000"/>
          <w:lang w:val="uk-UA" w:eastAsia="uk-UA"/>
        </w:rPr>
        <w:t>ІІІ від 28.12.2023р. «Про затвердження Програми фінансової підтримки комунального під</w:t>
      </w:r>
      <w:r w:rsidRPr="00083D94">
        <w:rPr>
          <w:rFonts w:eastAsiaTheme="minorHAnsi" w:cstheme="minorBidi"/>
          <w:color w:val="000000"/>
          <w:lang w:val="uk-UA" w:eastAsia="uk-UA"/>
        </w:rPr>
        <w:t xml:space="preserve">приємства «Ритуальна служба» Фонтанської сільської ради Одеського району Одеської області на 2023-2025 рік» </w:t>
      </w:r>
      <w:r w:rsidRPr="00083D94">
        <w:rPr>
          <w:rFonts w:eastAsiaTheme="minorHAnsi" w:cstheme="minorBidi"/>
          <w:bCs/>
          <w:color w:val="000000"/>
          <w:lang w:val="uk-UA" w:eastAsia="uk-UA"/>
        </w:rPr>
        <w:t>було</w:t>
      </w:r>
      <w:r>
        <w:rPr>
          <w:rFonts w:eastAsiaTheme="minorHAnsi" w:cstheme="minorBidi"/>
          <w:bCs/>
          <w:color w:val="000000"/>
          <w:lang w:val="uk-UA" w:eastAsia="uk-UA"/>
        </w:rPr>
        <w:t xml:space="preserve"> додатково виділено  коши фінансової підтримки Комунальному підприємству «Ритуальна служба» з місцевого бюджету</w:t>
      </w:r>
      <w:r w:rsidR="000570B4">
        <w:rPr>
          <w:rFonts w:eastAsiaTheme="minorHAnsi" w:cstheme="minorBidi"/>
          <w:bCs/>
          <w:color w:val="000000"/>
          <w:lang w:val="uk-UA" w:eastAsia="uk-UA"/>
        </w:rPr>
        <w:t xml:space="preserve"> та збільшено видатки на загальну суму 1500,0 тис. грн.</w:t>
      </w:r>
      <w:r>
        <w:rPr>
          <w:rFonts w:eastAsiaTheme="minorHAnsi" w:cstheme="minorBidi"/>
          <w:bCs/>
          <w:color w:val="000000"/>
          <w:lang w:val="uk-UA" w:eastAsia="uk-UA"/>
        </w:rPr>
        <w:t xml:space="preserve"> , а саме:</w:t>
      </w:r>
    </w:p>
    <w:p w14:paraId="70B6A26B" w14:textId="77777777" w:rsidR="000570B4" w:rsidRPr="000570B4" w:rsidRDefault="000048E4" w:rsidP="00611E99">
      <w:pPr>
        <w:numPr>
          <w:ilvl w:val="0"/>
          <w:numId w:val="3"/>
        </w:numPr>
        <w:shd w:val="clear" w:color="auto" w:fill="FFFFFF"/>
        <w:spacing w:line="203" w:lineRule="atLeast"/>
        <w:contextualSpacing/>
        <w:jc w:val="both"/>
        <w:rPr>
          <w:rFonts w:eastAsia="Calibri"/>
          <w:bCs/>
          <w:color w:val="000000"/>
          <w:lang w:val="uk-UA" w:eastAsia="uk-UA"/>
        </w:rPr>
      </w:pPr>
      <w:r w:rsidRPr="000570B4">
        <w:rPr>
          <w:rFonts w:eastAsia="Calibri"/>
          <w:bCs/>
          <w:color w:val="000000"/>
          <w:lang w:val="uk-UA" w:eastAsia="uk-UA"/>
        </w:rPr>
        <w:t xml:space="preserve">видатки на </w:t>
      </w:r>
      <w:r w:rsidRPr="000570B4">
        <w:rPr>
          <w:rFonts w:eastAsia="Calibri"/>
          <w:lang w:val="uk-UA"/>
        </w:rPr>
        <w:t xml:space="preserve"> послуги зі збирання вивезення, поховання твердих побутових відходів на підпорядкованих кладовищах у сумі - 250,0 тис. грн.</w:t>
      </w:r>
      <w:r w:rsidRPr="000570B4">
        <w:rPr>
          <w:rFonts w:eastAsia="Calibri"/>
          <w:bCs/>
          <w:color w:val="000000"/>
          <w:lang w:val="uk-UA" w:eastAsia="uk-UA"/>
        </w:rPr>
        <w:t xml:space="preserve"> </w:t>
      </w:r>
    </w:p>
    <w:p w14:paraId="2981E553" w14:textId="77777777" w:rsidR="000570B4" w:rsidRPr="000570B4" w:rsidRDefault="000048E4" w:rsidP="000570B4">
      <w:pPr>
        <w:numPr>
          <w:ilvl w:val="0"/>
          <w:numId w:val="3"/>
        </w:numPr>
        <w:shd w:val="clear" w:color="auto" w:fill="FFFFFF"/>
        <w:spacing w:line="203" w:lineRule="atLeast"/>
        <w:ind w:hanging="359"/>
        <w:contextualSpacing/>
        <w:jc w:val="both"/>
        <w:rPr>
          <w:rFonts w:eastAsia="Calibri"/>
          <w:bCs/>
          <w:color w:val="000000"/>
          <w:lang w:val="uk-UA" w:eastAsia="uk-UA"/>
        </w:rPr>
      </w:pPr>
      <w:r w:rsidRPr="000570B4">
        <w:rPr>
          <w:rFonts w:eastAsia="Calibri"/>
          <w:bCs/>
          <w:color w:val="000000"/>
          <w:lang w:val="uk-UA" w:eastAsia="uk-UA"/>
        </w:rPr>
        <w:t xml:space="preserve">видатки на </w:t>
      </w:r>
      <w:r w:rsidRPr="000570B4">
        <w:rPr>
          <w:rFonts w:eastAsia="Calibri"/>
          <w:lang w:val="uk-UA"/>
        </w:rPr>
        <w:t xml:space="preserve">послуги з прибирання, вивезення та утилізації стихійного сміттєзвалища на території кладовища  в с. Фонтанка по вул. Осіння,40 </w:t>
      </w:r>
    </w:p>
    <w:p w14:paraId="77475DC4" w14:textId="77777777" w:rsidR="00CF400E" w:rsidRPr="000570B4" w:rsidRDefault="000048E4" w:rsidP="000570B4">
      <w:pPr>
        <w:shd w:val="clear" w:color="auto" w:fill="FFFFFF"/>
        <w:spacing w:line="203" w:lineRule="atLeast"/>
        <w:ind w:firstLine="708"/>
        <w:jc w:val="both"/>
        <w:rPr>
          <w:rFonts w:eastAsia="Calibri"/>
          <w:bCs/>
          <w:color w:val="000000"/>
          <w:lang w:val="ru-RU" w:eastAsia="uk-UA"/>
        </w:rPr>
      </w:pPr>
      <w:r w:rsidRPr="000570B4">
        <w:rPr>
          <w:rFonts w:eastAsiaTheme="minorHAnsi" w:cstheme="minorBidi"/>
          <w:lang w:val="ru-RU"/>
        </w:rPr>
        <w:t xml:space="preserve">Загалом доходна і видаткова частина фінансового плану </w:t>
      </w:r>
      <w:r w:rsidR="000570B4">
        <w:rPr>
          <w:rFonts w:eastAsiaTheme="minorHAnsi" w:cstheme="minorBidi"/>
          <w:lang w:val="uk-UA"/>
        </w:rPr>
        <w:t>збільшилась на 1500,0 тис</w:t>
      </w:r>
      <w:proofErr w:type="gramStart"/>
      <w:r w:rsidR="000570B4">
        <w:rPr>
          <w:rFonts w:eastAsiaTheme="minorHAnsi" w:cstheme="minorBidi"/>
          <w:lang w:val="uk-UA"/>
        </w:rPr>
        <w:t>.</w:t>
      </w:r>
      <w:proofErr w:type="gramEnd"/>
      <w:r w:rsidR="000570B4">
        <w:rPr>
          <w:rFonts w:eastAsiaTheme="minorHAnsi" w:cstheme="minorBidi"/>
          <w:lang w:val="uk-UA"/>
        </w:rPr>
        <w:t xml:space="preserve"> </w:t>
      </w:r>
      <w:proofErr w:type="gramStart"/>
      <w:r w:rsidR="000570B4">
        <w:rPr>
          <w:rFonts w:eastAsiaTheme="minorHAnsi" w:cstheme="minorBidi"/>
          <w:lang w:val="uk-UA"/>
        </w:rPr>
        <w:t>г</w:t>
      </w:r>
      <w:proofErr w:type="gramEnd"/>
      <w:r w:rsidR="000570B4">
        <w:rPr>
          <w:rFonts w:eastAsiaTheme="minorHAnsi" w:cstheme="minorBidi"/>
          <w:lang w:val="uk-UA"/>
        </w:rPr>
        <w:t>рн</w:t>
      </w:r>
      <w:r w:rsidRPr="000570B4">
        <w:rPr>
          <w:rFonts w:eastAsiaTheme="minorHAnsi" w:cstheme="minorBidi"/>
          <w:lang w:val="ru-RU"/>
        </w:rPr>
        <w:t>. Зміни внесено до статей витрат та  до квартального перерозподілу кошті</w:t>
      </w:r>
      <w:proofErr w:type="gramStart"/>
      <w:r w:rsidRPr="000570B4">
        <w:rPr>
          <w:rFonts w:eastAsiaTheme="minorHAnsi" w:cstheme="minorBidi"/>
          <w:lang w:val="ru-RU"/>
        </w:rPr>
        <w:t>в</w:t>
      </w:r>
      <w:proofErr w:type="gramEnd"/>
      <w:r w:rsidRPr="000570B4">
        <w:rPr>
          <w:rFonts w:eastAsiaTheme="minorHAnsi" w:cstheme="minorBidi"/>
          <w:lang w:val="ru-RU"/>
        </w:rPr>
        <w:t xml:space="preserve">.  </w:t>
      </w:r>
    </w:p>
    <w:p w14:paraId="07E52663" w14:textId="77777777" w:rsidR="00337848" w:rsidRDefault="00337848" w:rsidP="00337848">
      <w:pPr>
        <w:shd w:val="clear" w:color="auto" w:fill="FFFFFF"/>
        <w:spacing w:after="113" w:line="203" w:lineRule="atLeast"/>
        <w:jc w:val="both"/>
        <w:rPr>
          <w:rFonts w:eastAsia="Calibri"/>
          <w:b/>
          <w:bCs/>
          <w:color w:val="000000"/>
          <w:lang w:val="uk-UA" w:eastAsia="uk-UA"/>
        </w:rPr>
      </w:pPr>
    </w:p>
    <w:p w14:paraId="7CFE52F1" w14:textId="77777777" w:rsidR="000570B4" w:rsidRDefault="000570B4" w:rsidP="00337848">
      <w:pPr>
        <w:shd w:val="clear" w:color="auto" w:fill="FFFFFF"/>
        <w:spacing w:after="113" w:line="203" w:lineRule="atLeast"/>
        <w:jc w:val="both"/>
        <w:rPr>
          <w:rFonts w:eastAsia="Calibri"/>
          <w:b/>
          <w:bCs/>
          <w:color w:val="000000"/>
          <w:lang w:val="uk-UA" w:eastAsia="uk-UA"/>
        </w:rPr>
      </w:pPr>
    </w:p>
    <w:p w14:paraId="43C0E37B" w14:textId="77777777" w:rsidR="000570B4" w:rsidRPr="00CF400E" w:rsidRDefault="000570B4" w:rsidP="00337848">
      <w:pPr>
        <w:shd w:val="clear" w:color="auto" w:fill="FFFFFF"/>
        <w:spacing w:after="113" w:line="203" w:lineRule="atLeast"/>
        <w:jc w:val="both"/>
        <w:rPr>
          <w:rFonts w:eastAsia="Calibri"/>
          <w:b/>
          <w:bCs/>
          <w:color w:val="000000"/>
          <w:lang w:val="uk-UA" w:eastAsia="uk-UA"/>
        </w:rPr>
      </w:pPr>
    </w:p>
    <w:p w14:paraId="59E3D04E" w14:textId="77777777" w:rsidR="00117BC6" w:rsidRDefault="000048E4" w:rsidP="008D2FE2">
      <w:pPr>
        <w:shd w:val="clear" w:color="auto" w:fill="FFFFFF"/>
        <w:spacing w:after="113" w:line="203" w:lineRule="atLeast"/>
        <w:jc w:val="both"/>
        <w:rPr>
          <w:rFonts w:eastAsia="Calibri"/>
          <w:b/>
          <w:bCs/>
          <w:color w:val="000000"/>
          <w:lang w:val="ru-RU" w:eastAsia="uk-UA"/>
        </w:rPr>
      </w:pPr>
      <w:r w:rsidRPr="00BE7769">
        <w:rPr>
          <w:rFonts w:eastAsiaTheme="minorHAnsi" w:cstheme="minorBidi"/>
          <w:color w:val="000000"/>
          <w:lang w:val="ru-RU" w:eastAsia="uk-UA"/>
        </w:rPr>
        <w:t>Директор</w:t>
      </w:r>
      <w:r w:rsidRPr="00BE7769">
        <w:rPr>
          <w:rFonts w:eastAsiaTheme="minorHAnsi" w:cstheme="minorBidi"/>
          <w:color w:val="000000"/>
          <w:lang w:val="ru-RU" w:eastAsia="uk-UA"/>
        </w:rPr>
        <w:tab/>
      </w:r>
      <w:r w:rsidRPr="00BE7769">
        <w:rPr>
          <w:rFonts w:eastAsiaTheme="minorHAnsi" w:cstheme="minorBidi"/>
          <w:color w:val="000000"/>
          <w:lang w:val="ru-RU" w:eastAsia="uk-UA"/>
        </w:rPr>
        <w:tab/>
      </w:r>
      <w:r w:rsidRPr="00BE7769">
        <w:rPr>
          <w:rFonts w:eastAsiaTheme="minorHAnsi" w:cstheme="minorBidi"/>
          <w:color w:val="000000"/>
          <w:lang w:val="ru-RU" w:eastAsia="uk-UA"/>
        </w:rPr>
        <w:tab/>
      </w:r>
      <w:r w:rsidRPr="00BE7769">
        <w:rPr>
          <w:rFonts w:eastAsiaTheme="minorHAnsi" w:cstheme="minorBidi"/>
          <w:color w:val="000000"/>
          <w:lang w:val="ru-RU" w:eastAsia="uk-UA"/>
        </w:rPr>
        <w:tab/>
      </w:r>
      <w:r w:rsidRPr="00BE7769">
        <w:rPr>
          <w:rFonts w:eastAsiaTheme="minorHAnsi" w:cstheme="minorBidi"/>
          <w:color w:val="000000"/>
          <w:lang w:val="ru-RU" w:eastAsia="uk-UA"/>
        </w:rPr>
        <w:tab/>
      </w:r>
      <w:r w:rsidRPr="00BE7769">
        <w:rPr>
          <w:rFonts w:eastAsiaTheme="minorHAnsi" w:cstheme="minorBidi"/>
          <w:color w:val="000000"/>
          <w:lang w:val="ru-RU" w:eastAsia="uk-UA"/>
        </w:rPr>
        <w:tab/>
      </w:r>
      <w:r>
        <w:rPr>
          <w:rFonts w:eastAsiaTheme="minorHAnsi" w:cstheme="minorBidi"/>
          <w:color w:val="000000"/>
          <w:lang w:val="ru-RU" w:eastAsia="uk-UA"/>
        </w:rPr>
        <w:tab/>
      </w:r>
      <w:r>
        <w:rPr>
          <w:rFonts w:eastAsiaTheme="minorHAnsi" w:cstheme="minorBidi"/>
          <w:color w:val="000000"/>
          <w:lang w:val="ru-RU" w:eastAsia="uk-UA"/>
        </w:rPr>
        <w:tab/>
        <w:t>Олександр ЛІПАТОВ</w:t>
      </w:r>
    </w:p>
    <w:sectPr w:rsidR="00117BC6" w:rsidSect="00C36972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40275"/>
    <w:multiLevelType w:val="hybridMultilevel"/>
    <w:tmpl w:val="BD5AE01E"/>
    <w:lvl w:ilvl="0" w:tplc="10E45D98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E52E0E8" w:tentative="1">
      <w:start w:val="1"/>
      <w:numFmt w:val="lowerLetter"/>
      <w:lvlText w:val="%2."/>
      <w:lvlJc w:val="left"/>
      <w:pPr>
        <w:ind w:left="1931" w:hanging="360"/>
      </w:pPr>
    </w:lvl>
    <w:lvl w:ilvl="2" w:tplc="BC6063AA" w:tentative="1">
      <w:start w:val="1"/>
      <w:numFmt w:val="lowerRoman"/>
      <w:lvlText w:val="%3."/>
      <w:lvlJc w:val="right"/>
      <w:pPr>
        <w:ind w:left="2651" w:hanging="180"/>
      </w:pPr>
    </w:lvl>
    <w:lvl w:ilvl="3" w:tplc="CB94732A" w:tentative="1">
      <w:start w:val="1"/>
      <w:numFmt w:val="decimal"/>
      <w:lvlText w:val="%4."/>
      <w:lvlJc w:val="left"/>
      <w:pPr>
        <w:ind w:left="3371" w:hanging="360"/>
      </w:pPr>
    </w:lvl>
    <w:lvl w:ilvl="4" w:tplc="A88472FA" w:tentative="1">
      <w:start w:val="1"/>
      <w:numFmt w:val="lowerLetter"/>
      <w:lvlText w:val="%5."/>
      <w:lvlJc w:val="left"/>
      <w:pPr>
        <w:ind w:left="4091" w:hanging="360"/>
      </w:pPr>
    </w:lvl>
    <w:lvl w:ilvl="5" w:tplc="62A829D0" w:tentative="1">
      <w:start w:val="1"/>
      <w:numFmt w:val="lowerRoman"/>
      <w:lvlText w:val="%6."/>
      <w:lvlJc w:val="right"/>
      <w:pPr>
        <w:ind w:left="4811" w:hanging="180"/>
      </w:pPr>
    </w:lvl>
    <w:lvl w:ilvl="6" w:tplc="8E52785C" w:tentative="1">
      <w:start w:val="1"/>
      <w:numFmt w:val="decimal"/>
      <w:lvlText w:val="%7."/>
      <w:lvlJc w:val="left"/>
      <w:pPr>
        <w:ind w:left="5531" w:hanging="360"/>
      </w:pPr>
    </w:lvl>
    <w:lvl w:ilvl="7" w:tplc="0646156E" w:tentative="1">
      <w:start w:val="1"/>
      <w:numFmt w:val="lowerLetter"/>
      <w:lvlText w:val="%8."/>
      <w:lvlJc w:val="left"/>
      <w:pPr>
        <w:ind w:left="6251" w:hanging="360"/>
      </w:pPr>
    </w:lvl>
    <w:lvl w:ilvl="8" w:tplc="6EBCA18A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B616E86"/>
    <w:multiLevelType w:val="hybridMultilevel"/>
    <w:tmpl w:val="67BAC360"/>
    <w:lvl w:ilvl="0" w:tplc="45FAEE2C">
      <w:start w:val="20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9C2607BA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BAA27A3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9E4A9B2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14CA7A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6D4B2E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6E4434C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F3A53D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642DFE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5947908"/>
    <w:multiLevelType w:val="hybridMultilevel"/>
    <w:tmpl w:val="8B4EA5AA"/>
    <w:lvl w:ilvl="0" w:tplc="9D7E7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1CBD5E" w:tentative="1">
      <w:start w:val="1"/>
      <w:numFmt w:val="lowerLetter"/>
      <w:lvlText w:val="%2."/>
      <w:lvlJc w:val="left"/>
      <w:pPr>
        <w:ind w:left="1440" w:hanging="360"/>
      </w:pPr>
    </w:lvl>
    <w:lvl w:ilvl="2" w:tplc="5A98D52C" w:tentative="1">
      <w:start w:val="1"/>
      <w:numFmt w:val="lowerRoman"/>
      <w:lvlText w:val="%3."/>
      <w:lvlJc w:val="right"/>
      <w:pPr>
        <w:ind w:left="2160" w:hanging="180"/>
      </w:pPr>
    </w:lvl>
    <w:lvl w:ilvl="3" w:tplc="90E65AE0" w:tentative="1">
      <w:start w:val="1"/>
      <w:numFmt w:val="decimal"/>
      <w:lvlText w:val="%4."/>
      <w:lvlJc w:val="left"/>
      <w:pPr>
        <w:ind w:left="2880" w:hanging="360"/>
      </w:pPr>
    </w:lvl>
    <w:lvl w:ilvl="4" w:tplc="C0C60FF4" w:tentative="1">
      <w:start w:val="1"/>
      <w:numFmt w:val="lowerLetter"/>
      <w:lvlText w:val="%5."/>
      <w:lvlJc w:val="left"/>
      <w:pPr>
        <w:ind w:left="3600" w:hanging="360"/>
      </w:pPr>
    </w:lvl>
    <w:lvl w:ilvl="5" w:tplc="53322AC0" w:tentative="1">
      <w:start w:val="1"/>
      <w:numFmt w:val="lowerRoman"/>
      <w:lvlText w:val="%6."/>
      <w:lvlJc w:val="right"/>
      <w:pPr>
        <w:ind w:left="4320" w:hanging="180"/>
      </w:pPr>
    </w:lvl>
    <w:lvl w:ilvl="6" w:tplc="836EAA96" w:tentative="1">
      <w:start w:val="1"/>
      <w:numFmt w:val="decimal"/>
      <w:lvlText w:val="%7."/>
      <w:lvlJc w:val="left"/>
      <w:pPr>
        <w:ind w:left="5040" w:hanging="360"/>
      </w:pPr>
    </w:lvl>
    <w:lvl w:ilvl="7" w:tplc="B23E6A68" w:tentative="1">
      <w:start w:val="1"/>
      <w:numFmt w:val="lowerLetter"/>
      <w:lvlText w:val="%8."/>
      <w:lvlJc w:val="left"/>
      <w:pPr>
        <w:ind w:left="5760" w:hanging="360"/>
      </w:pPr>
    </w:lvl>
    <w:lvl w:ilvl="8" w:tplc="B6EAC3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02D88"/>
    <w:rsid w:val="000048E4"/>
    <w:rsid w:val="0001421A"/>
    <w:rsid w:val="000335C1"/>
    <w:rsid w:val="0004637B"/>
    <w:rsid w:val="00054DD2"/>
    <w:rsid w:val="000570B4"/>
    <w:rsid w:val="00064BDD"/>
    <w:rsid w:val="00083D94"/>
    <w:rsid w:val="00085275"/>
    <w:rsid w:val="000B1718"/>
    <w:rsid w:val="000B5F2B"/>
    <w:rsid w:val="000C1AA3"/>
    <w:rsid w:val="000E1C47"/>
    <w:rsid w:val="000E7519"/>
    <w:rsid w:val="00100D15"/>
    <w:rsid w:val="00103BB8"/>
    <w:rsid w:val="00117BC6"/>
    <w:rsid w:val="001953CB"/>
    <w:rsid w:val="001B6504"/>
    <w:rsid w:val="001D166C"/>
    <w:rsid w:val="002034BE"/>
    <w:rsid w:val="002351B0"/>
    <w:rsid w:val="002E1900"/>
    <w:rsid w:val="002F699F"/>
    <w:rsid w:val="0031280F"/>
    <w:rsid w:val="00331A7B"/>
    <w:rsid w:val="00337848"/>
    <w:rsid w:val="00342D44"/>
    <w:rsid w:val="003539E7"/>
    <w:rsid w:val="00361C2B"/>
    <w:rsid w:val="003A1A3D"/>
    <w:rsid w:val="003A59A5"/>
    <w:rsid w:val="003B3D64"/>
    <w:rsid w:val="003E0BAB"/>
    <w:rsid w:val="004179EB"/>
    <w:rsid w:val="00442536"/>
    <w:rsid w:val="004466E0"/>
    <w:rsid w:val="00466E0B"/>
    <w:rsid w:val="00483322"/>
    <w:rsid w:val="004E5E1A"/>
    <w:rsid w:val="004E7419"/>
    <w:rsid w:val="0055392A"/>
    <w:rsid w:val="005564D7"/>
    <w:rsid w:val="005839D2"/>
    <w:rsid w:val="005B39CF"/>
    <w:rsid w:val="005E0D81"/>
    <w:rsid w:val="005E0FD5"/>
    <w:rsid w:val="005F27CA"/>
    <w:rsid w:val="006106F8"/>
    <w:rsid w:val="00611E99"/>
    <w:rsid w:val="006A4018"/>
    <w:rsid w:val="006C6272"/>
    <w:rsid w:val="006D340A"/>
    <w:rsid w:val="006D61BB"/>
    <w:rsid w:val="00707BDC"/>
    <w:rsid w:val="0074260D"/>
    <w:rsid w:val="00762D88"/>
    <w:rsid w:val="00790D18"/>
    <w:rsid w:val="007978F7"/>
    <w:rsid w:val="00803273"/>
    <w:rsid w:val="00810776"/>
    <w:rsid w:val="00820104"/>
    <w:rsid w:val="008652EC"/>
    <w:rsid w:val="00866043"/>
    <w:rsid w:val="008A03B8"/>
    <w:rsid w:val="008A162C"/>
    <w:rsid w:val="008A2132"/>
    <w:rsid w:val="008C3094"/>
    <w:rsid w:val="008D2FE2"/>
    <w:rsid w:val="008D5604"/>
    <w:rsid w:val="008E4777"/>
    <w:rsid w:val="008F1774"/>
    <w:rsid w:val="0090014F"/>
    <w:rsid w:val="009103AF"/>
    <w:rsid w:val="00910721"/>
    <w:rsid w:val="00963698"/>
    <w:rsid w:val="00986D9E"/>
    <w:rsid w:val="009B4A5C"/>
    <w:rsid w:val="009E2027"/>
    <w:rsid w:val="009F06A8"/>
    <w:rsid w:val="00A23425"/>
    <w:rsid w:val="00A34CBD"/>
    <w:rsid w:val="00A610B4"/>
    <w:rsid w:val="00A657C9"/>
    <w:rsid w:val="00A76E4D"/>
    <w:rsid w:val="00A77B3E"/>
    <w:rsid w:val="00A8017C"/>
    <w:rsid w:val="00A81678"/>
    <w:rsid w:val="00AA31D4"/>
    <w:rsid w:val="00AC69EC"/>
    <w:rsid w:val="00AF5AD1"/>
    <w:rsid w:val="00B819F1"/>
    <w:rsid w:val="00B87DD9"/>
    <w:rsid w:val="00B9631F"/>
    <w:rsid w:val="00BD1DC3"/>
    <w:rsid w:val="00BE1EA8"/>
    <w:rsid w:val="00BE6611"/>
    <w:rsid w:val="00BE7769"/>
    <w:rsid w:val="00BF1EC6"/>
    <w:rsid w:val="00C51B2A"/>
    <w:rsid w:val="00C743BF"/>
    <w:rsid w:val="00C91680"/>
    <w:rsid w:val="00C922E6"/>
    <w:rsid w:val="00CA0607"/>
    <w:rsid w:val="00CA2A55"/>
    <w:rsid w:val="00CC0449"/>
    <w:rsid w:val="00CF400E"/>
    <w:rsid w:val="00D1436A"/>
    <w:rsid w:val="00D50A17"/>
    <w:rsid w:val="00D863B4"/>
    <w:rsid w:val="00D93503"/>
    <w:rsid w:val="00DA6C4B"/>
    <w:rsid w:val="00DB7C2E"/>
    <w:rsid w:val="00DC69FE"/>
    <w:rsid w:val="00DE6DBE"/>
    <w:rsid w:val="00E34FD0"/>
    <w:rsid w:val="00E50434"/>
    <w:rsid w:val="00E7073F"/>
    <w:rsid w:val="00EA0761"/>
    <w:rsid w:val="00EB330C"/>
    <w:rsid w:val="00ED00F2"/>
    <w:rsid w:val="00F307F4"/>
    <w:rsid w:val="00F72CAB"/>
    <w:rsid w:val="00F7465E"/>
    <w:rsid w:val="00FA161C"/>
    <w:rsid w:val="00FF3B85"/>
    <w:rsid w:val="00FF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693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rPr>
      <w:rFonts w:ascii="Calibri" w:eastAsia="Calibri" w:hAnsi="Calibri"/>
      <w:sz w:val="22"/>
      <w:szCs w:val="22"/>
      <w:lang w:val="uk-UA"/>
    </w:rPr>
  </w:style>
  <w:style w:type="paragraph" w:styleId="a4">
    <w:name w:val="List Paragraph"/>
    <w:basedOn w:val="a"/>
    <w:uiPriority w:val="34"/>
    <w:qFormat/>
    <w:rsid w:val="003A59A5"/>
    <w:pPr>
      <w:ind w:left="720"/>
      <w:contextualSpacing/>
    </w:pPr>
    <w:rPr>
      <w:sz w:val="20"/>
      <w:szCs w:val="20"/>
      <w:lang w:val="uk-UA" w:eastAsia="uk-UA"/>
    </w:rPr>
  </w:style>
  <w:style w:type="character" w:styleId="a5">
    <w:name w:val="Strong"/>
    <w:basedOn w:val="a0"/>
    <w:uiPriority w:val="22"/>
    <w:qFormat/>
    <w:rsid w:val="006212E4"/>
    <w:rPr>
      <w:b/>
      <w:bCs/>
    </w:rPr>
  </w:style>
  <w:style w:type="paragraph" w:styleId="a6">
    <w:name w:val="Normal (Web)"/>
    <w:basedOn w:val="a"/>
    <w:uiPriority w:val="99"/>
    <w:semiHidden/>
    <w:unhideWhenUsed/>
    <w:rsid w:val="0001421A"/>
    <w:pPr>
      <w:spacing w:before="100" w:beforeAutospacing="1" w:after="100" w:afterAutospacing="1"/>
    </w:pPr>
    <w:rPr>
      <w:lang w:val="ru-RU" w:eastAsia="ru-RU"/>
    </w:rPr>
  </w:style>
  <w:style w:type="table" w:styleId="a7">
    <w:name w:val="Table Grid"/>
    <w:basedOn w:val="a1"/>
    <w:uiPriority w:val="39"/>
    <w:rsid w:val="00D1436A"/>
    <w:rPr>
      <w:rFonts w:ascii="Calibri" w:eastAsia="Calibri" w:hAnsi="Calibr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4911</Words>
  <Characters>27997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Bondarenko</cp:lastModifiedBy>
  <cp:revision>6</cp:revision>
  <dcterms:created xsi:type="dcterms:W3CDTF">2025-04-02T08:46:00Z</dcterms:created>
  <dcterms:modified xsi:type="dcterms:W3CDTF">2025-04-02T12:15:00Z</dcterms:modified>
</cp:coreProperties>
</file>